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933"/>
        <w:gridCol w:w="1419"/>
        <w:gridCol w:w="898"/>
        <w:gridCol w:w="3879"/>
        <w:gridCol w:w="2168"/>
      </w:tblGrid>
      <w:tr w:rsidR="003174ED">
        <w:trPr>
          <w:trHeight w:val="719"/>
        </w:trPr>
        <w:tc>
          <w:tcPr>
            <w:tcW w:w="10230" w:type="dxa"/>
            <w:gridSpan w:val="6"/>
          </w:tcPr>
          <w:p w:rsidR="003174ED" w:rsidRDefault="00A95BEF">
            <w:pPr>
              <w:pStyle w:val="TableParagraph"/>
              <w:spacing w:before="169"/>
              <w:ind w:left="5"/>
              <w:rPr>
                <w:sz w:val="32"/>
              </w:rPr>
            </w:pPr>
            <w:r>
              <w:rPr>
                <w:spacing w:val="-5"/>
                <w:sz w:val="32"/>
              </w:rPr>
              <w:t>連江縣性別平等委員會第六屆委員名冊</w:t>
            </w:r>
          </w:p>
        </w:tc>
      </w:tr>
      <w:tr w:rsidR="003174ED">
        <w:trPr>
          <w:trHeight w:val="720"/>
        </w:trPr>
        <w:tc>
          <w:tcPr>
            <w:tcW w:w="1866" w:type="dxa"/>
            <w:gridSpan w:val="2"/>
          </w:tcPr>
          <w:p w:rsidR="003174ED" w:rsidRDefault="00A95BEF">
            <w:pPr>
              <w:pStyle w:val="TableParagraph"/>
              <w:spacing w:before="194"/>
              <w:ind w:left="11"/>
              <w:rPr>
                <w:sz w:val="28"/>
              </w:rPr>
            </w:pPr>
            <w:r>
              <w:rPr>
                <w:spacing w:val="-5"/>
                <w:sz w:val="28"/>
              </w:rPr>
              <w:t>職稱</w:t>
            </w:r>
          </w:p>
        </w:tc>
        <w:tc>
          <w:tcPr>
            <w:tcW w:w="1419" w:type="dxa"/>
          </w:tcPr>
          <w:p w:rsidR="003174ED" w:rsidRDefault="00A95BEF">
            <w:pPr>
              <w:pStyle w:val="TableParagraph"/>
              <w:spacing w:before="194"/>
              <w:ind w:right="2"/>
              <w:rPr>
                <w:sz w:val="28"/>
              </w:rPr>
            </w:pPr>
            <w:r>
              <w:rPr>
                <w:spacing w:val="-5"/>
                <w:sz w:val="28"/>
              </w:rPr>
              <w:t>姓名</w:t>
            </w:r>
          </w:p>
        </w:tc>
        <w:tc>
          <w:tcPr>
            <w:tcW w:w="898" w:type="dxa"/>
          </w:tcPr>
          <w:p w:rsidR="003174ED" w:rsidRDefault="00A95BEF">
            <w:pPr>
              <w:pStyle w:val="TableParagraph"/>
              <w:spacing w:before="194"/>
              <w:ind w:left="12"/>
              <w:rPr>
                <w:sz w:val="28"/>
              </w:rPr>
            </w:pPr>
            <w:r>
              <w:rPr>
                <w:spacing w:val="-5"/>
                <w:sz w:val="28"/>
              </w:rPr>
              <w:t>性別</w:t>
            </w:r>
          </w:p>
        </w:tc>
        <w:tc>
          <w:tcPr>
            <w:tcW w:w="3879" w:type="dxa"/>
          </w:tcPr>
          <w:p w:rsidR="003174ED" w:rsidRDefault="00A95BEF">
            <w:pPr>
              <w:pStyle w:val="TableParagraph"/>
              <w:spacing w:before="194"/>
              <w:ind w:left="956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服務機關及職稱</w:t>
            </w:r>
          </w:p>
        </w:tc>
        <w:tc>
          <w:tcPr>
            <w:tcW w:w="2168" w:type="dxa"/>
          </w:tcPr>
          <w:p w:rsidR="003174ED" w:rsidRDefault="00A95BEF">
            <w:pPr>
              <w:pStyle w:val="TableParagraph"/>
              <w:spacing w:before="194"/>
              <w:ind w:left="9"/>
              <w:rPr>
                <w:sz w:val="28"/>
              </w:rPr>
            </w:pPr>
            <w:r>
              <w:rPr>
                <w:spacing w:val="-5"/>
                <w:sz w:val="28"/>
              </w:rPr>
              <w:t>備註</w:t>
            </w:r>
          </w:p>
        </w:tc>
      </w:tr>
      <w:tr w:rsidR="003174ED">
        <w:trPr>
          <w:trHeight w:val="722"/>
        </w:trPr>
        <w:tc>
          <w:tcPr>
            <w:tcW w:w="1866" w:type="dxa"/>
            <w:gridSpan w:val="2"/>
          </w:tcPr>
          <w:p w:rsidR="003174ED" w:rsidRDefault="00A95BEF">
            <w:pPr>
              <w:pStyle w:val="TableParagraph"/>
              <w:spacing w:before="196"/>
              <w:ind w:left="371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主任委員</w:t>
            </w:r>
          </w:p>
        </w:tc>
        <w:tc>
          <w:tcPr>
            <w:tcW w:w="1419" w:type="dxa"/>
          </w:tcPr>
          <w:p w:rsidR="003174ED" w:rsidRDefault="00A95BEF">
            <w:pPr>
              <w:pStyle w:val="TableParagraph"/>
              <w:spacing w:before="196"/>
              <w:rPr>
                <w:sz w:val="28"/>
              </w:rPr>
            </w:pPr>
            <w:r>
              <w:rPr>
                <w:spacing w:val="-4"/>
                <w:sz w:val="28"/>
              </w:rPr>
              <w:t>王忠銘</w:t>
            </w:r>
          </w:p>
        </w:tc>
        <w:tc>
          <w:tcPr>
            <w:tcW w:w="898" w:type="dxa"/>
          </w:tcPr>
          <w:p w:rsidR="003174ED" w:rsidRDefault="00A95BEF">
            <w:pPr>
              <w:pStyle w:val="TableParagraph"/>
              <w:spacing w:before="196"/>
              <w:ind w:left="12" w:right="2"/>
              <w:rPr>
                <w:sz w:val="28"/>
              </w:rPr>
            </w:pPr>
            <w:r>
              <w:rPr>
                <w:spacing w:val="-10"/>
                <w:sz w:val="28"/>
              </w:rPr>
              <w:t>男</w:t>
            </w:r>
          </w:p>
        </w:tc>
        <w:tc>
          <w:tcPr>
            <w:tcW w:w="3879" w:type="dxa"/>
          </w:tcPr>
          <w:p w:rsidR="003174ED" w:rsidRDefault="00A95BEF">
            <w:pPr>
              <w:pStyle w:val="TableParagraph"/>
              <w:spacing w:before="205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連江縣政府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縣長</w:t>
            </w:r>
          </w:p>
        </w:tc>
        <w:tc>
          <w:tcPr>
            <w:tcW w:w="2168" w:type="dxa"/>
          </w:tcPr>
          <w:p w:rsidR="003174ED" w:rsidRDefault="00A95BEF">
            <w:pPr>
              <w:pStyle w:val="TableParagraph"/>
              <w:spacing w:before="196"/>
              <w:ind w:left="9"/>
              <w:rPr>
                <w:sz w:val="28"/>
              </w:rPr>
            </w:pPr>
            <w:r>
              <w:rPr>
                <w:spacing w:val="-3"/>
                <w:sz w:val="28"/>
              </w:rPr>
              <w:t>主任委員</w:t>
            </w:r>
          </w:p>
        </w:tc>
      </w:tr>
      <w:tr w:rsidR="003174ED">
        <w:trPr>
          <w:trHeight w:val="719"/>
        </w:trPr>
        <w:tc>
          <w:tcPr>
            <w:tcW w:w="1866" w:type="dxa"/>
            <w:gridSpan w:val="2"/>
          </w:tcPr>
          <w:p w:rsidR="003174ED" w:rsidRDefault="00A95BEF">
            <w:pPr>
              <w:pStyle w:val="TableParagraph"/>
              <w:ind w:left="232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副主任委員</w:t>
            </w:r>
          </w:p>
        </w:tc>
        <w:tc>
          <w:tcPr>
            <w:tcW w:w="1419" w:type="dxa"/>
          </w:tcPr>
          <w:p w:rsidR="003174ED" w:rsidRDefault="00A95BE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陳冠人</w:t>
            </w:r>
          </w:p>
        </w:tc>
        <w:tc>
          <w:tcPr>
            <w:tcW w:w="898" w:type="dxa"/>
          </w:tcPr>
          <w:p w:rsidR="003174ED" w:rsidRDefault="00A95BEF">
            <w:pPr>
              <w:pStyle w:val="TableParagraph"/>
              <w:ind w:left="12" w:right="2"/>
              <w:rPr>
                <w:sz w:val="28"/>
              </w:rPr>
            </w:pPr>
            <w:r>
              <w:rPr>
                <w:spacing w:val="-10"/>
                <w:sz w:val="28"/>
              </w:rPr>
              <w:t>男</w:t>
            </w:r>
          </w:p>
        </w:tc>
        <w:tc>
          <w:tcPr>
            <w:tcW w:w="3879" w:type="dxa"/>
          </w:tcPr>
          <w:p w:rsidR="003174ED" w:rsidRDefault="00A95BEF">
            <w:pPr>
              <w:pStyle w:val="TableParagraph"/>
              <w:spacing w:before="203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連江縣政府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副縣長</w:t>
            </w:r>
          </w:p>
        </w:tc>
        <w:tc>
          <w:tcPr>
            <w:tcW w:w="2168" w:type="dxa"/>
            <w:vMerge w:val="restart"/>
          </w:tcPr>
          <w:p w:rsidR="003174ED" w:rsidRDefault="003174ED">
            <w:pPr>
              <w:pStyle w:val="TableParagraph"/>
              <w:spacing w:before="236"/>
              <w:ind w:left="0"/>
              <w:jc w:val="left"/>
              <w:rPr>
                <w:rFonts w:ascii="Times New Roman"/>
                <w:sz w:val="28"/>
              </w:rPr>
            </w:pPr>
          </w:p>
          <w:p w:rsidR="003174ED" w:rsidRDefault="00A95BEF">
            <w:pPr>
              <w:pStyle w:val="TableParagraph"/>
              <w:spacing w:before="0"/>
              <w:ind w:left="382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副主任委員</w:t>
            </w:r>
          </w:p>
        </w:tc>
      </w:tr>
      <w:tr w:rsidR="003174ED">
        <w:trPr>
          <w:trHeight w:val="719"/>
        </w:trPr>
        <w:tc>
          <w:tcPr>
            <w:tcW w:w="1866" w:type="dxa"/>
            <w:gridSpan w:val="2"/>
          </w:tcPr>
          <w:p w:rsidR="003174ED" w:rsidRDefault="00A95BEF">
            <w:pPr>
              <w:pStyle w:val="TableParagraph"/>
              <w:ind w:left="232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副主任委員</w:t>
            </w:r>
          </w:p>
        </w:tc>
        <w:tc>
          <w:tcPr>
            <w:tcW w:w="1419" w:type="dxa"/>
          </w:tcPr>
          <w:p w:rsidR="003174ED" w:rsidRDefault="00A95BE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張龍德</w:t>
            </w:r>
          </w:p>
        </w:tc>
        <w:tc>
          <w:tcPr>
            <w:tcW w:w="898" w:type="dxa"/>
          </w:tcPr>
          <w:p w:rsidR="003174ED" w:rsidRDefault="00A95BEF">
            <w:pPr>
              <w:pStyle w:val="TableParagraph"/>
              <w:ind w:left="12" w:right="2"/>
              <w:rPr>
                <w:sz w:val="28"/>
              </w:rPr>
            </w:pPr>
            <w:r>
              <w:rPr>
                <w:spacing w:val="-10"/>
                <w:sz w:val="28"/>
              </w:rPr>
              <w:t>男</w:t>
            </w:r>
          </w:p>
        </w:tc>
        <w:tc>
          <w:tcPr>
            <w:tcW w:w="3879" w:type="dxa"/>
          </w:tcPr>
          <w:p w:rsidR="003174ED" w:rsidRDefault="00A95BEF">
            <w:pPr>
              <w:pStyle w:val="TableParagraph"/>
              <w:spacing w:before="203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連江縣政府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秘書長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 w:rsidR="003174ED" w:rsidRDefault="003174ED">
            <w:pPr>
              <w:rPr>
                <w:sz w:val="2"/>
                <w:szCs w:val="2"/>
              </w:rPr>
            </w:pPr>
          </w:p>
        </w:tc>
      </w:tr>
      <w:tr w:rsidR="003174ED">
        <w:trPr>
          <w:trHeight w:val="719"/>
        </w:trPr>
        <w:tc>
          <w:tcPr>
            <w:tcW w:w="1866" w:type="dxa"/>
            <w:gridSpan w:val="2"/>
          </w:tcPr>
          <w:p w:rsidR="003174ED" w:rsidRDefault="00A95BEF">
            <w:pPr>
              <w:pStyle w:val="TableParagraph"/>
              <w:ind w:left="371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執行秘書</w:t>
            </w:r>
          </w:p>
        </w:tc>
        <w:tc>
          <w:tcPr>
            <w:tcW w:w="1419" w:type="dxa"/>
          </w:tcPr>
          <w:p w:rsidR="003174ED" w:rsidRDefault="00A95BE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曾玉花</w:t>
            </w:r>
          </w:p>
        </w:tc>
        <w:tc>
          <w:tcPr>
            <w:tcW w:w="898" w:type="dxa"/>
          </w:tcPr>
          <w:p w:rsidR="003174ED" w:rsidRDefault="00A95BEF">
            <w:pPr>
              <w:pStyle w:val="TableParagraph"/>
              <w:ind w:left="12" w:right="2"/>
              <w:rPr>
                <w:sz w:val="28"/>
              </w:rPr>
            </w:pPr>
            <w:r>
              <w:rPr>
                <w:spacing w:val="-10"/>
                <w:sz w:val="28"/>
              </w:rPr>
              <w:t>女</w:t>
            </w:r>
          </w:p>
        </w:tc>
        <w:tc>
          <w:tcPr>
            <w:tcW w:w="3879" w:type="dxa"/>
          </w:tcPr>
          <w:p w:rsidR="003174ED" w:rsidRDefault="00A95BEF">
            <w:pPr>
              <w:pStyle w:val="TableParagraph"/>
              <w:spacing w:before="203"/>
              <w:ind w:left="106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連江縣政府民政社會處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處長</w:t>
            </w:r>
          </w:p>
        </w:tc>
        <w:tc>
          <w:tcPr>
            <w:tcW w:w="2168" w:type="dxa"/>
          </w:tcPr>
          <w:p w:rsidR="003174ED" w:rsidRDefault="00A95BEF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3"/>
                <w:sz w:val="28"/>
              </w:rPr>
              <w:t>執行秘書</w:t>
            </w:r>
          </w:p>
        </w:tc>
      </w:tr>
      <w:tr w:rsidR="003174ED">
        <w:trPr>
          <w:trHeight w:val="720"/>
        </w:trPr>
        <w:tc>
          <w:tcPr>
            <w:tcW w:w="933" w:type="dxa"/>
            <w:tcBorders>
              <w:right w:val="nil"/>
            </w:tcBorders>
          </w:tcPr>
          <w:p w:rsidR="003174ED" w:rsidRDefault="00A95BEF">
            <w:pPr>
              <w:pStyle w:val="TableParagraph"/>
              <w:ind w:left="172" w:right="76"/>
              <w:rPr>
                <w:sz w:val="28"/>
              </w:rPr>
            </w:pPr>
            <w:r>
              <w:rPr>
                <w:spacing w:val="-10"/>
                <w:sz w:val="28"/>
              </w:rPr>
              <w:t>委</w:t>
            </w:r>
          </w:p>
        </w:tc>
        <w:tc>
          <w:tcPr>
            <w:tcW w:w="933" w:type="dxa"/>
            <w:tcBorders>
              <w:left w:val="nil"/>
            </w:tcBorders>
          </w:tcPr>
          <w:p w:rsidR="003174ED" w:rsidRDefault="00A95BEF">
            <w:pPr>
              <w:pStyle w:val="TableParagraph"/>
              <w:ind w:left="96" w:right="172"/>
              <w:rPr>
                <w:sz w:val="28"/>
              </w:rPr>
            </w:pPr>
            <w:r>
              <w:rPr>
                <w:spacing w:val="-10"/>
                <w:sz w:val="28"/>
              </w:rPr>
              <w:t>員</w:t>
            </w:r>
          </w:p>
        </w:tc>
        <w:tc>
          <w:tcPr>
            <w:tcW w:w="1419" w:type="dxa"/>
          </w:tcPr>
          <w:p w:rsidR="003174ED" w:rsidRDefault="00A95BE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陳麗玲</w:t>
            </w:r>
          </w:p>
        </w:tc>
        <w:tc>
          <w:tcPr>
            <w:tcW w:w="898" w:type="dxa"/>
          </w:tcPr>
          <w:p w:rsidR="003174ED" w:rsidRDefault="00A95BEF">
            <w:pPr>
              <w:pStyle w:val="TableParagraph"/>
              <w:ind w:left="12" w:right="2"/>
              <w:rPr>
                <w:sz w:val="28"/>
              </w:rPr>
            </w:pPr>
            <w:r>
              <w:rPr>
                <w:spacing w:val="-10"/>
                <w:sz w:val="28"/>
              </w:rPr>
              <w:t>女</w:t>
            </w:r>
          </w:p>
        </w:tc>
        <w:tc>
          <w:tcPr>
            <w:tcW w:w="3879" w:type="dxa"/>
          </w:tcPr>
          <w:p w:rsidR="003174ED" w:rsidRDefault="00A95BEF">
            <w:pPr>
              <w:pStyle w:val="TableParagraph"/>
              <w:spacing w:before="205"/>
              <w:ind w:left="10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連江縣政府行政處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處長</w:t>
            </w:r>
          </w:p>
        </w:tc>
        <w:tc>
          <w:tcPr>
            <w:tcW w:w="2168" w:type="dxa"/>
            <w:vMerge w:val="restart"/>
          </w:tcPr>
          <w:p w:rsidR="003174ED" w:rsidRDefault="003174E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8"/>
              </w:rPr>
            </w:pPr>
          </w:p>
          <w:p w:rsidR="003174ED" w:rsidRDefault="003174E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8"/>
              </w:rPr>
            </w:pPr>
          </w:p>
          <w:p w:rsidR="003174ED" w:rsidRDefault="003174E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8"/>
              </w:rPr>
            </w:pPr>
          </w:p>
          <w:p w:rsidR="003174ED" w:rsidRDefault="003174E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8"/>
              </w:rPr>
            </w:pPr>
          </w:p>
          <w:p w:rsidR="003174ED" w:rsidRDefault="003174E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8"/>
              </w:rPr>
            </w:pPr>
          </w:p>
          <w:p w:rsidR="003174ED" w:rsidRDefault="003174ED">
            <w:pPr>
              <w:pStyle w:val="TableParagraph"/>
              <w:spacing w:before="93"/>
              <w:ind w:left="0"/>
              <w:jc w:val="left"/>
              <w:rPr>
                <w:rFonts w:ascii="Times New Roman"/>
                <w:sz w:val="28"/>
              </w:rPr>
            </w:pPr>
          </w:p>
          <w:p w:rsidR="003174ED" w:rsidRDefault="00A95BEF">
            <w:pPr>
              <w:pStyle w:val="TableParagraph"/>
              <w:spacing w:before="0"/>
              <w:ind w:left="522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當然委員</w:t>
            </w:r>
          </w:p>
        </w:tc>
      </w:tr>
      <w:tr w:rsidR="003174ED">
        <w:trPr>
          <w:trHeight w:val="719"/>
        </w:trPr>
        <w:tc>
          <w:tcPr>
            <w:tcW w:w="933" w:type="dxa"/>
            <w:tcBorders>
              <w:right w:val="nil"/>
            </w:tcBorders>
          </w:tcPr>
          <w:p w:rsidR="003174ED" w:rsidRDefault="00A95BEF">
            <w:pPr>
              <w:pStyle w:val="TableParagraph"/>
              <w:ind w:left="172" w:right="76"/>
              <w:rPr>
                <w:sz w:val="28"/>
              </w:rPr>
            </w:pPr>
            <w:r>
              <w:rPr>
                <w:spacing w:val="-10"/>
                <w:sz w:val="28"/>
              </w:rPr>
              <w:t>委</w:t>
            </w:r>
          </w:p>
        </w:tc>
        <w:tc>
          <w:tcPr>
            <w:tcW w:w="933" w:type="dxa"/>
            <w:tcBorders>
              <w:left w:val="nil"/>
            </w:tcBorders>
          </w:tcPr>
          <w:p w:rsidR="003174ED" w:rsidRDefault="00A95BEF">
            <w:pPr>
              <w:pStyle w:val="TableParagraph"/>
              <w:ind w:left="96" w:right="172"/>
              <w:rPr>
                <w:sz w:val="28"/>
              </w:rPr>
            </w:pPr>
            <w:r>
              <w:rPr>
                <w:spacing w:val="-10"/>
                <w:sz w:val="28"/>
              </w:rPr>
              <w:t>員</w:t>
            </w:r>
          </w:p>
        </w:tc>
        <w:tc>
          <w:tcPr>
            <w:tcW w:w="1419" w:type="dxa"/>
          </w:tcPr>
          <w:p w:rsidR="003174ED" w:rsidRDefault="00A95BE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王禮民</w:t>
            </w:r>
          </w:p>
        </w:tc>
        <w:tc>
          <w:tcPr>
            <w:tcW w:w="898" w:type="dxa"/>
          </w:tcPr>
          <w:p w:rsidR="003174ED" w:rsidRDefault="00A95BEF">
            <w:pPr>
              <w:pStyle w:val="TableParagraph"/>
              <w:ind w:left="12" w:right="2"/>
              <w:rPr>
                <w:sz w:val="28"/>
              </w:rPr>
            </w:pPr>
            <w:r>
              <w:rPr>
                <w:spacing w:val="-10"/>
                <w:sz w:val="28"/>
              </w:rPr>
              <w:t>男</w:t>
            </w:r>
          </w:p>
        </w:tc>
        <w:tc>
          <w:tcPr>
            <w:tcW w:w="3879" w:type="dxa"/>
          </w:tcPr>
          <w:p w:rsidR="003174ED" w:rsidRDefault="00A95BEF">
            <w:pPr>
              <w:pStyle w:val="TableParagraph"/>
              <w:spacing w:before="205"/>
              <w:ind w:left="10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連江縣政府教育處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處長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 w:rsidR="003174ED" w:rsidRDefault="003174ED">
            <w:pPr>
              <w:rPr>
                <w:sz w:val="2"/>
                <w:szCs w:val="2"/>
              </w:rPr>
            </w:pPr>
          </w:p>
        </w:tc>
      </w:tr>
      <w:tr w:rsidR="003174ED">
        <w:trPr>
          <w:trHeight w:val="721"/>
        </w:trPr>
        <w:tc>
          <w:tcPr>
            <w:tcW w:w="933" w:type="dxa"/>
            <w:tcBorders>
              <w:right w:val="nil"/>
            </w:tcBorders>
          </w:tcPr>
          <w:p w:rsidR="003174ED" w:rsidRDefault="00A95BEF">
            <w:pPr>
              <w:pStyle w:val="TableParagraph"/>
              <w:spacing w:before="196"/>
              <w:ind w:left="172" w:right="76"/>
              <w:rPr>
                <w:sz w:val="28"/>
              </w:rPr>
            </w:pPr>
            <w:r>
              <w:rPr>
                <w:spacing w:val="-10"/>
                <w:sz w:val="28"/>
              </w:rPr>
              <w:t>委</w:t>
            </w:r>
          </w:p>
        </w:tc>
        <w:tc>
          <w:tcPr>
            <w:tcW w:w="933" w:type="dxa"/>
            <w:tcBorders>
              <w:left w:val="nil"/>
            </w:tcBorders>
          </w:tcPr>
          <w:p w:rsidR="003174ED" w:rsidRDefault="00A95BEF">
            <w:pPr>
              <w:pStyle w:val="TableParagraph"/>
              <w:spacing w:before="196"/>
              <w:ind w:left="96" w:right="172"/>
              <w:rPr>
                <w:sz w:val="28"/>
              </w:rPr>
            </w:pPr>
            <w:r>
              <w:rPr>
                <w:spacing w:val="-10"/>
                <w:sz w:val="28"/>
              </w:rPr>
              <w:t>員</w:t>
            </w:r>
          </w:p>
        </w:tc>
        <w:tc>
          <w:tcPr>
            <w:tcW w:w="1419" w:type="dxa"/>
          </w:tcPr>
          <w:p w:rsidR="003174ED" w:rsidRDefault="00A95BEF">
            <w:pPr>
              <w:pStyle w:val="TableParagraph"/>
              <w:spacing w:before="196"/>
              <w:rPr>
                <w:sz w:val="28"/>
              </w:rPr>
            </w:pPr>
            <w:r>
              <w:rPr>
                <w:spacing w:val="-4"/>
                <w:sz w:val="28"/>
              </w:rPr>
              <w:t>林承澤</w:t>
            </w:r>
          </w:p>
        </w:tc>
        <w:tc>
          <w:tcPr>
            <w:tcW w:w="898" w:type="dxa"/>
          </w:tcPr>
          <w:p w:rsidR="003174ED" w:rsidRDefault="00A95BEF">
            <w:pPr>
              <w:pStyle w:val="TableParagraph"/>
              <w:spacing w:before="196"/>
              <w:ind w:left="12" w:right="2"/>
              <w:rPr>
                <w:sz w:val="28"/>
              </w:rPr>
            </w:pPr>
            <w:r>
              <w:rPr>
                <w:spacing w:val="-10"/>
                <w:sz w:val="28"/>
              </w:rPr>
              <w:t>男</w:t>
            </w:r>
          </w:p>
        </w:tc>
        <w:tc>
          <w:tcPr>
            <w:tcW w:w="3879" w:type="dxa"/>
          </w:tcPr>
          <w:p w:rsidR="003174ED" w:rsidRDefault="00A95BEF">
            <w:pPr>
              <w:pStyle w:val="TableParagraph"/>
              <w:spacing w:before="205"/>
              <w:ind w:left="10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連江縣政府人事處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處長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 w:rsidR="003174ED" w:rsidRDefault="003174ED">
            <w:pPr>
              <w:rPr>
                <w:sz w:val="2"/>
                <w:szCs w:val="2"/>
              </w:rPr>
            </w:pPr>
          </w:p>
        </w:tc>
      </w:tr>
      <w:tr w:rsidR="003174ED">
        <w:trPr>
          <w:trHeight w:val="731"/>
        </w:trPr>
        <w:tc>
          <w:tcPr>
            <w:tcW w:w="933" w:type="dxa"/>
            <w:tcBorders>
              <w:right w:val="nil"/>
            </w:tcBorders>
          </w:tcPr>
          <w:p w:rsidR="003174ED" w:rsidRDefault="00A95BEF">
            <w:pPr>
              <w:pStyle w:val="TableParagraph"/>
              <w:spacing w:before="201"/>
              <w:ind w:left="172" w:right="76"/>
              <w:rPr>
                <w:sz w:val="28"/>
              </w:rPr>
            </w:pPr>
            <w:r>
              <w:rPr>
                <w:spacing w:val="-10"/>
                <w:sz w:val="28"/>
              </w:rPr>
              <w:t>委</w:t>
            </w:r>
          </w:p>
        </w:tc>
        <w:tc>
          <w:tcPr>
            <w:tcW w:w="933" w:type="dxa"/>
            <w:tcBorders>
              <w:left w:val="nil"/>
            </w:tcBorders>
          </w:tcPr>
          <w:p w:rsidR="003174ED" w:rsidRDefault="00A95BEF">
            <w:pPr>
              <w:pStyle w:val="TableParagraph"/>
              <w:spacing w:before="201"/>
              <w:ind w:left="96" w:right="172"/>
              <w:rPr>
                <w:sz w:val="28"/>
              </w:rPr>
            </w:pPr>
            <w:r>
              <w:rPr>
                <w:spacing w:val="-10"/>
                <w:sz w:val="28"/>
              </w:rPr>
              <w:t>員</w:t>
            </w:r>
          </w:p>
        </w:tc>
        <w:tc>
          <w:tcPr>
            <w:tcW w:w="1419" w:type="dxa"/>
          </w:tcPr>
          <w:p w:rsidR="003174ED" w:rsidRDefault="00A95BEF">
            <w:pPr>
              <w:pStyle w:val="TableParagraph"/>
              <w:spacing w:before="201"/>
              <w:rPr>
                <w:sz w:val="28"/>
              </w:rPr>
            </w:pPr>
            <w:r>
              <w:rPr>
                <w:spacing w:val="-4"/>
                <w:sz w:val="28"/>
              </w:rPr>
              <w:t>劉美鳳</w:t>
            </w:r>
          </w:p>
        </w:tc>
        <w:tc>
          <w:tcPr>
            <w:tcW w:w="898" w:type="dxa"/>
          </w:tcPr>
          <w:p w:rsidR="003174ED" w:rsidRDefault="00A95BEF">
            <w:pPr>
              <w:pStyle w:val="TableParagraph"/>
              <w:spacing w:before="201"/>
              <w:ind w:left="12" w:right="2"/>
              <w:rPr>
                <w:sz w:val="28"/>
              </w:rPr>
            </w:pPr>
            <w:r>
              <w:rPr>
                <w:spacing w:val="-10"/>
                <w:sz w:val="28"/>
              </w:rPr>
              <w:t>女</w:t>
            </w:r>
          </w:p>
        </w:tc>
        <w:tc>
          <w:tcPr>
            <w:tcW w:w="3879" w:type="dxa"/>
          </w:tcPr>
          <w:p w:rsidR="003174ED" w:rsidRDefault="00A95BEF">
            <w:pPr>
              <w:pStyle w:val="TableParagraph"/>
              <w:spacing w:before="210"/>
              <w:ind w:left="10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連江縣政府主計處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處長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 w:rsidR="003174ED" w:rsidRDefault="003174ED">
            <w:pPr>
              <w:rPr>
                <w:sz w:val="2"/>
                <w:szCs w:val="2"/>
              </w:rPr>
            </w:pPr>
          </w:p>
        </w:tc>
      </w:tr>
      <w:tr w:rsidR="003174ED">
        <w:trPr>
          <w:trHeight w:val="722"/>
        </w:trPr>
        <w:tc>
          <w:tcPr>
            <w:tcW w:w="933" w:type="dxa"/>
            <w:tcBorders>
              <w:right w:val="nil"/>
            </w:tcBorders>
          </w:tcPr>
          <w:p w:rsidR="003174ED" w:rsidRDefault="00A95BEF">
            <w:pPr>
              <w:pStyle w:val="TableParagraph"/>
              <w:spacing w:before="196"/>
              <w:ind w:left="172" w:right="76"/>
              <w:rPr>
                <w:sz w:val="28"/>
              </w:rPr>
            </w:pPr>
            <w:r>
              <w:rPr>
                <w:spacing w:val="-10"/>
                <w:sz w:val="28"/>
              </w:rPr>
              <w:t>委</w:t>
            </w:r>
          </w:p>
        </w:tc>
        <w:tc>
          <w:tcPr>
            <w:tcW w:w="933" w:type="dxa"/>
            <w:tcBorders>
              <w:left w:val="nil"/>
            </w:tcBorders>
          </w:tcPr>
          <w:p w:rsidR="003174ED" w:rsidRDefault="00A95BEF">
            <w:pPr>
              <w:pStyle w:val="TableParagraph"/>
              <w:spacing w:before="196"/>
              <w:ind w:left="96" w:right="172"/>
              <w:rPr>
                <w:sz w:val="28"/>
              </w:rPr>
            </w:pPr>
            <w:r>
              <w:rPr>
                <w:spacing w:val="-10"/>
                <w:sz w:val="28"/>
              </w:rPr>
              <w:t>員</w:t>
            </w:r>
          </w:p>
        </w:tc>
        <w:tc>
          <w:tcPr>
            <w:tcW w:w="1419" w:type="dxa"/>
          </w:tcPr>
          <w:p w:rsidR="003174ED" w:rsidRDefault="00A95BEF">
            <w:pPr>
              <w:pStyle w:val="TableParagraph"/>
              <w:spacing w:before="196"/>
              <w:rPr>
                <w:sz w:val="28"/>
              </w:rPr>
            </w:pPr>
            <w:r>
              <w:rPr>
                <w:spacing w:val="-4"/>
                <w:sz w:val="28"/>
              </w:rPr>
              <w:t>吳曉雲</w:t>
            </w:r>
          </w:p>
        </w:tc>
        <w:tc>
          <w:tcPr>
            <w:tcW w:w="898" w:type="dxa"/>
          </w:tcPr>
          <w:p w:rsidR="003174ED" w:rsidRDefault="00A95BEF">
            <w:pPr>
              <w:pStyle w:val="TableParagraph"/>
              <w:spacing w:before="196"/>
              <w:ind w:left="12" w:right="2"/>
              <w:rPr>
                <w:sz w:val="28"/>
              </w:rPr>
            </w:pPr>
            <w:r>
              <w:rPr>
                <w:spacing w:val="-10"/>
                <w:sz w:val="28"/>
              </w:rPr>
              <w:t>女</w:t>
            </w:r>
          </w:p>
        </w:tc>
        <w:tc>
          <w:tcPr>
            <w:tcW w:w="3879" w:type="dxa"/>
          </w:tcPr>
          <w:p w:rsidR="003174ED" w:rsidRDefault="00A95BEF">
            <w:pPr>
              <w:pStyle w:val="TableParagraph"/>
              <w:spacing w:before="205"/>
              <w:ind w:left="10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連江縣政府文化處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處長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 w:rsidR="003174ED" w:rsidRDefault="003174ED">
            <w:pPr>
              <w:rPr>
                <w:sz w:val="2"/>
                <w:szCs w:val="2"/>
              </w:rPr>
            </w:pPr>
          </w:p>
        </w:tc>
      </w:tr>
      <w:tr w:rsidR="003174ED">
        <w:trPr>
          <w:trHeight w:val="720"/>
        </w:trPr>
        <w:tc>
          <w:tcPr>
            <w:tcW w:w="933" w:type="dxa"/>
            <w:tcBorders>
              <w:right w:val="nil"/>
            </w:tcBorders>
          </w:tcPr>
          <w:p w:rsidR="003174ED" w:rsidRDefault="00A95BEF">
            <w:pPr>
              <w:pStyle w:val="TableParagraph"/>
              <w:ind w:left="172" w:right="76"/>
              <w:rPr>
                <w:sz w:val="28"/>
              </w:rPr>
            </w:pPr>
            <w:r>
              <w:rPr>
                <w:spacing w:val="-10"/>
                <w:sz w:val="28"/>
              </w:rPr>
              <w:t>委</w:t>
            </w:r>
          </w:p>
        </w:tc>
        <w:tc>
          <w:tcPr>
            <w:tcW w:w="933" w:type="dxa"/>
            <w:tcBorders>
              <w:left w:val="nil"/>
            </w:tcBorders>
          </w:tcPr>
          <w:p w:rsidR="003174ED" w:rsidRDefault="00A95BEF">
            <w:pPr>
              <w:pStyle w:val="TableParagraph"/>
              <w:ind w:left="96" w:right="172"/>
              <w:rPr>
                <w:sz w:val="28"/>
              </w:rPr>
            </w:pPr>
            <w:r>
              <w:rPr>
                <w:spacing w:val="-10"/>
                <w:sz w:val="28"/>
              </w:rPr>
              <w:t>員</w:t>
            </w:r>
          </w:p>
        </w:tc>
        <w:tc>
          <w:tcPr>
            <w:tcW w:w="1419" w:type="dxa"/>
          </w:tcPr>
          <w:p w:rsidR="003174ED" w:rsidRDefault="00A95BE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陳美金</w:t>
            </w:r>
          </w:p>
        </w:tc>
        <w:tc>
          <w:tcPr>
            <w:tcW w:w="898" w:type="dxa"/>
          </w:tcPr>
          <w:p w:rsidR="003174ED" w:rsidRDefault="00A95BEF">
            <w:pPr>
              <w:pStyle w:val="TableParagraph"/>
              <w:ind w:left="12" w:right="2"/>
              <w:rPr>
                <w:sz w:val="28"/>
              </w:rPr>
            </w:pPr>
            <w:r>
              <w:rPr>
                <w:spacing w:val="-10"/>
                <w:sz w:val="28"/>
              </w:rPr>
              <w:t>女</w:t>
            </w:r>
          </w:p>
        </w:tc>
        <w:tc>
          <w:tcPr>
            <w:tcW w:w="3879" w:type="dxa"/>
          </w:tcPr>
          <w:p w:rsidR="003174ED" w:rsidRDefault="00A95BEF">
            <w:pPr>
              <w:pStyle w:val="TableParagraph"/>
              <w:tabs>
                <w:tab w:val="left" w:pos="2487"/>
              </w:tabs>
              <w:spacing w:before="203"/>
              <w:ind w:left="10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連江縣衛生</w:t>
            </w:r>
            <w:r>
              <w:rPr>
                <w:spacing w:val="-10"/>
                <w:sz w:val="28"/>
              </w:rPr>
              <w:t>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局</w:t>
            </w:r>
            <w:r>
              <w:rPr>
                <w:spacing w:val="-10"/>
                <w:sz w:val="28"/>
              </w:rPr>
              <w:t>長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 w:rsidR="003174ED" w:rsidRDefault="003174ED">
            <w:pPr>
              <w:rPr>
                <w:sz w:val="2"/>
                <w:szCs w:val="2"/>
              </w:rPr>
            </w:pPr>
          </w:p>
        </w:tc>
      </w:tr>
      <w:tr w:rsidR="003174ED">
        <w:trPr>
          <w:trHeight w:val="719"/>
        </w:trPr>
        <w:tc>
          <w:tcPr>
            <w:tcW w:w="933" w:type="dxa"/>
            <w:tcBorders>
              <w:right w:val="nil"/>
            </w:tcBorders>
          </w:tcPr>
          <w:p w:rsidR="003174ED" w:rsidRDefault="00A95BEF">
            <w:pPr>
              <w:pStyle w:val="TableParagraph"/>
              <w:ind w:left="172" w:right="76"/>
              <w:rPr>
                <w:sz w:val="28"/>
              </w:rPr>
            </w:pPr>
            <w:r>
              <w:rPr>
                <w:spacing w:val="-10"/>
                <w:sz w:val="28"/>
              </w:rPr>
              <w:t>委</w:t>
            </w:r>
          </w:p>
        </w:tc>
        <w:tc>
          <w:tcPr>
            <w:tcW w:w="933" w:type="dxa"/>
            <w:tcBorders>
              <w:left w:val="nil"/>
            </w:tcBorders>
          </w:tcPr>
          <w:p w:rsidR="003174ED" w:rsidRDefault="00A95BEF">
            <w:pPr>
              <w:pStyle w:val="TableParagraph"/>
              <w:ind w:left="96" w:right="172"/>
              <w:rPr>
                <w:sz w:val="28"/>
              </w:rPr>
            </w:pPr>
            <w:r>
              <w:rPr>
                <w:spacing w:val="-10"/>
                <w:sz w:val="28"/>
              </w:rPr>
              <w:t>員</w:t>
            </w:r>
          </w:p>
        </w:tc>
        <w:tc>
          <w:tcPr>
            <w:tcW w:w="1419" w:type="dxa"/>
          </w:tcPr>
          <w:p w:rsidR="003174ED" w:rsidRDefault="00A95BEF">
            <w:pPr>
              <w:pStyle w:val="TableParagraph"/>
              <w:rPr>
                <w:rFonts w:hint="eastAsia"/>
                <w:sz w:val="28"/>
              </w:rPr>
            </w:pPr>
            <w:r>
              <w:rPr>
                <w:spacing w:val="-4"/>
                <w:sz w:val="28"/>
              </w:rPr>
              <w:t>梁燕林</w:t>
            </w:r>
            <w:bookmarkStart w:id="0" w:name="_GoBack"/>
            <w:bookmarkEnd w:id="0"/>
          </w:p>
        </w:tc>
        <w:tc>
          <w:tcPr>
            <w:tcW w:w="898" w:type="dxa"/>
          </w:tcPr>
          <w:p w:rsidR="003174ED" w:rsidRDefault="00A95BEF">
            <w:pPr>
              <w:pStyle w:val="TableParagraph"/>
              <w:ind w:left="12" w:right="2"/>
              <w:rPr>
                <w:sz w:val="28"/>
              </w:rPr>
            </w:pPr>
            <w:r>
              <w:rPr>
                <w:spacing w:val="-10"/>
                <w:sz w:val="28"/>
              </w:rPr>
              <w:t>女</w:t>
            </w:r>
          </w:p>
        </w:tc>
        <w:tc>
          <w:tcPr>
            <w:tcW w:w="3879" w:type="dxa"/>
          </w:tcPr>
          <w:p w:rsidR="003174ED" w:rsidRDefault="00A95BEF">
            <w:pPr>
              <w:pStyle w:val="TableParagraph"/>
              <w:spacing w:before="203"/>
              <w:ind w:left="106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連江縣新移民女性關懷協會</w:t>
            </w:r>
          </w:p>
        </w:tc>
        <w:tc>
          <w:tcPr>
            <w:tcW w:w="2168" w:type="dxa"/>
            <w:vMerge w:val="restart"/>
          </w:tcPr>
          <w:p w:rsidR="003174ED" w:rsidRDefault="003174ED">
            <w:pPr>
              <w:pStyle w:val="TableParagraph"/>
              <w:spacing w:before="68"/>
              <w:ind w:left="0"/>
              <w:jc w:val="left"/>
              <w:rPr>
                <w:rFonts w:ascii="Times New Roman"/>
                <w:sz w:val="28"/>
              </w:rPr>
            </w:pPr>
          </w:p>
          <w:p w:rsidR="003174ED" w:rsidRDefault="00A95BEF">
            <w:pPr>
              <w:pStyle w:val="TableParagraph"/>
              <w:spacing w:before="0" w:line="264" w:lineRule="auto"/>
              <w:ind w:left="522" w:right="232" w:hanging="282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民間相關機構</w:t>
            </w:r>
            <w:r>
              <w:rPr>
                <w:spacing w:val="-4"/>
                <w:sz w:val="28"/>
              </w:rPr>
              <w:t>團體代表</w:t>
            </w:r>
          </w:p>
        </w:tc>
      </w:tr>
      <w:tr w:rsidR="003174ED">
        <w:trPr>
          <w:trHeight w:val="719"/>
        </w:trPr>
        <w:tc>
          <w:tcPr>
            <w:tcW w:w="933" w:type="dxa"/>
            <w:tcBorders>
              <w:right w:val="nil"/>
            </w:tcBorders>
          </w:tcPr>
          <w:p w:rsidR="003174ED" w:rsidRDefault="00A95BEF">
            <w:pPr>
              <w:pStyle w:val="TableParagraph"/>
              <w:ind w:left="172" w:right="76"/>
              <w:rPr>
                <w:sz w:val="28"/>
              </w:rPr>
            </w:pPr>
            <w:r>
              <w:rPr>
                <w:spacing w:val="-10"/>
                <w:sz w:val="28"/>
              </w:rPr>
              <w:t>委</w:t>
            </w:r>
          </w:p>
        </w:tc>
        <w:tc>
          <w:tcPr>
            <w:tcW w:w="933" w:type="dxa"/>
            <w:tcBorders>
              <w:left w:val="nil"/>
            </w:tcBorders>
          </w:tcPr>
          <w:p w:rsidR="003174ED" w:rsidRDefault="00A95BEF">
            <w:pPr>
              <w:pStyle w:val="TableParagraph"/>
              <w:ind w:left="96" w:right="172"/>
              <w:rPr>
                <w:sz w:val="28"/>
              </w:rPr>
            </w:pPr>
            <w:r>
              <w:rPr>
                <w:spacing w:val="-10"/>
                <w:sz w:val="28"/>
              </w:rPr>
              <w:t>員</w:t>
            </w:r>
          </w:p>
        </w:tc>
        <w:tc>
          <w:tcPr>
            <w:tcW w:w="1419" w:type="dxa"/>
          </w:tcPr>
          <w:p w:rsidR="003174ED" w:rsidRDefault="00A95BE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李金梅</w:t>
            </w:r>
          </w:p>
        </w:tc>
        <w:tc>
          <w:tcPr>
            <w:tcW w:w="898" w:type="dxa"/>
          </w:tcPr>
          <w:p w:rsidR="003174ED" w:rsidRDefault="00A95BEF">
            <w:pPr>
              <w:pStyle w:val="TableParagraph"/>
              <w:ind w:left="12" w:right="2"/>
              <w:rPr>
                <w:sz w:val="28"/>
              </w:rPr>
            </w:pPr>
            <w:r>
              <w:rPr>
                <w:spacing w:val="-10"/>
                <w:sz w:val="28"/>
              </w:rPr>
              <w:t>女</w:t>
            </w:r>
          </w:p>
        </w:tc>
        <w:tc>
          <w:tcPr>
            <w:tcW w:w="3879" w:type="dxa"/>
          </w:tcPr>
          <w:p w:rsidR="003174ED" w:rsidRDefault="00A95BEF">
            <w:pPr>
              <w:pStyle w:val="TableParagraph"/>
              <w:spacing w:before="203"/>
              <w:ind w:left="106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連江縣婦女會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 w:rsidR="003174ED" w:rsidRDefault="003174ED">
            <w:pPr>
              <w:rPr>
                <w:sz w:val="2"/>
                <w:szCs w:val="2"/>
              </w:rPr>
            </w:pPr>
          </w:p>
        </w:tc>
      </w:tr>
      <w:tr w:rsidR="003174ED">
        <w:trPr>
          <w:trHeight w:val="719"/>
        </w:trPr>
        <w:tc>
          <w:tcPr>
            <w:tcW w:w="933" w:type="dxa"/>
            <w:tcBorders>
              <w:right w:val="nil"/>
            </w:tcBorders>
          </w:tcPr>
          <w:p w:rsidR="003174ED" w:rsidRDefault="00A95BEF">
            <w:pPr>
              <w:pStyle w:val="TableParagraph"/>
              <w:ind w:left="172" w:right="76"/>
              <w:rPr>
                <w:sz w:val="28"/>
              </w:rPr>
            </w:pPr>
            <w:r>
              <w:rPr>
                <w:spacing w:val="-10"/>
                <w:sz w:val="28"/>
              </w:rPr>
              <w:t>委</w:t>
            </w:r>
          </w:p>
        </w:tc>
        <w:tc>
          <w:tcPr>
            <w:tcW w:w="933" w:type="dxa"/>
            <w:tcBorders>
              <w:left w:val="nil"/>
            </w:tcBorders>
          </w:tcPr>
          <w:p w:rsidR="003174ED" w:rsidRDefault="00A95BEF">
            <w:pPr>
              <w:pStyle w:val="TableParagraph"/>
              <w:ind w:left="96" w:right="172"/>
              <w:rPr>
                <w:sz w:val="28"/>
              </w:rPr>
            </w:pPr>
            <w:r>
              <w:rPr>
                <w:spacing w:val="-10"/>
                <w:sz w:val="28"/>
              </w:rPr>
              <w:t>員</w:t>
            </w:r>
          </w:p>
        </w:tc>
        <w:tc>
          <w:tcPr>
            <w:tcW w:w="1419" w:type="dxa"/>
          </w:tcPr>
          <w:p w:rsidR="003174ED" w:rsidRDefault="00A95BE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張菁芬</w:t>
            </w:r>
          </w:p>
        </w:tc>
        <w:tc>
          <w:tcPr>
            <w:tcW w:w="898" w:type="dxa"/>
          </w:tcPr>
          <w:p w:rsidR="003174ED" w:rsidRDefault="00A95BEF">
            <w:pPr>
              <w:pStyle w:val="TableParagraph"/>
              <w:ind w:left="12" w:right="2"/>
              <w:rPr>
                <w:sz w:val="28"/>
              </w:rPr>
            </w:pPr>
            <w:r>
              <w:rPr>
                <w:spacing w:val="-10"/>
                <w:sz w:val="28"/>
              </w:rPr>
              <w:t>女</w:t>
            </w:r>
          </w:p>
        </w:tc>
        <w:tc>
          <w:tcPr>
            <w:tcW w:w="3879" w:type="dxa"/>
          </w:tcPr>
          <w:p w:rsidR="003174ED" w:rsidRDefault="00A95BEF">
            <w:pPr>
              <w:pStyle w:val="TableParagraph"/>
              <w:spacing w:before="205"/>
              <w:ind w:left="106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台北大學社會工作系副教授</w:t>
            </w:r>
          </w:p>
        </w:tc>
        <w:tc>
          <w:tcPr>
            <w:tcW w:w="2168" w:type="dxa"/>
            <w:vMerge w:val="restart"/>
          </w:tcPr>
          <w:p w:rsidR="003174ED" w:rsidRDefault="003174E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8"/>
              </w:rPr>
            </w:pPr>
          </w:p>
          <w:p w:rsidR="003174ED" w:rsidRDefault="003174ED">
            <w:pPr>
              <w:pStyle w:val="TableParagraph"/>
              <w:spacing w:before="313"/>
              <w:ind w:left="0"/>
              <w:jc w:val="left"/>
              <w:rPr>
                <w:rFonts w:ascii="Times New Roman"/>
                <w:sz w:val="28"/>
              </w:rPr>
            </w:pPr>
          </w:p>
          <w:p w:rsidR="003174ED" w:rsidRDefault="00A95BEF">
            <w:pPr>
              <w:pStyle w:val="TableParagraph"/>
              <w:spacing w:before="0"/>
              <w:ind w:left="522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專家學者</w:t>
            </w:r>
          </w:p>
        </w:tc>
      </w:tr>
      <w:tr w:rsidR="003174ED">
        <w:trPr>
          <w:trHeight w:val="719"/>
        </w:trPr>
        <w:tc>
          <w:tcPr>
            <w:tcW w:w="933" w:type="dxa"/>
            <w:tcBorders>
              <w:right w:val="nil"/>
            </w:tcBorders>
          </w:tcPr>
          <w:p w:rsidR="003174ED" w:rsidRDefault="00A95BEF">
            <w:pPr>
              <w:pStyle w:val="TableParagraph"/>
              <w:ind w:left="172" w:right="76"/>
              <w:rPr>
                <w:sz w:val="28"/>
              </w:rPr>
            </w:pPr>
            <w:r>
              <w:rPr>
                <w:spacing w:val="-10"/>
                <w:sz w:val="28"/>
              </w:rPr>
              <w:t>委</w:t>
            </w:r>
          </w:p>
        </w:tc>
        <w:tc>
          <w:tcPr>
            <w:tcW w:w="933" w:type="dxa"/>
            <w:tcBorders>
              <w:left w:val="nil"/>
            </w:tcBorders>
          </w:tcPr>
          <w:p w:rsidR="003174ED" w:rsidRDefault="00A95BEF">
            <w:pPr>
              <w:pStyle w:val="TableParagraph"/>
              <w:ind w:left="96" w:right="172"/>
              <w:rPr>
                <w:sz w:val="28"/>
              </w:rPr>
            </w:pPr>
            <w:r>
              <w:rPr>
                <w:spacing w:val="-10"/>
                <w:sz w:val="28"/>
              </w:rPr>
              <w:t>員</w:t>
            </w:r>
          </w:p>
        </w:tc>
        <w:tc>
          <w:tcPr>
            <w:tcW w:w="1419" w:type="dxa"/>
          </w:tcPr>
          <w:p w:rsidR="003174ED" w:rsidRDefault="00A95BEF">
            <w:pPr>
              <w:pStyle w:val="TableParagraph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姜</w:t>
            </w:r>
            <w:proofErr w:type="gramEnd"/>
            <w:r>
              <w:rPr>
                <w:spacing w:val="-4"/>
                <w:sz w:val="28"/>
              </w:rPr>
              <w:t>丹</w:t>
            </w:r>
            <w:proofErr w:type="gramStart"/>
            <w:r>
              <w:rPr>
                <w:spacing w:val="-4"/>
                <w:sz w:val="28"/>
              </w:rPr>
              <w:t>榴</w:t>
            </w:r>
            <w:proofErr w:type="gramEnd"/>
          </w:p>
        </w:tc>
        <w:tc>
          <w:tcPr>
            <w:tcW w:w="898" w:type="dxa"/>
          </w:tcPr>
          <w:p w:rsidR="003174ED" w:rsidRDefault="00A95BEF">
            <w:pPr>
              <w:pStyle w:val="TableParagraph"/>
              <w:ind w:left="12" w:right="2"/>
              <w:rPr>
                <w:sz w:val="28"/>
              </w:rPr>
            </w:pPr>
            <w:r>
              <w:rPr>
                <w:spacing w:val="-10"/>
                <w:sz w:val="28"/>
              </w:rPr>
              <w:t>女</w:t>
            </w:r>
          </w:p>
        </w:tc>
        <w:tc>
          <w:tcPr>
            <w:tcW w:w="3879" w:type="dxa"/>
          </w:tcPr>
          <w:p w:rsidR="003174ED" w:rsidRDefault="00A95BEF">
            <w:pPr>
              <w:pStyle w:val="TableParagraph"/>
              <w:spacing w:before="41" w:line="320" w:lineRule="exact"/>
              <w:ind w:left="106" w:right="12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玄奘大學社會福利及社會工作</w:t>
            </w:r>
            <w:r>
              <w:rPr>
                <w:spacing w:val="-4"/>
                <w:sz w:val="28"/>
              </w:rPr>
              <w:t>研究所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 w:rsidR="003174ED" w:rsidRDefault="003174ED">
            <w:pPr>
              <w:rPr>
                <w:sz w:val="2"/>
                <w:szCs w:val="2"/>
              </w:rPr>
            </w:pPr>
          </w:p>
        </w:tc>
      </w:tr>
      <w:tr w:rsidR="003174ED">
        <w:trPr>
          <w:trHeight w:val="722"/>
        </w:trPr>
        <w:tc>
          <w:tcPr>
            <w:tcW w:w="933" w:type="dxa"/>
            <w:tcBorders>
              <w:right w:val="nil"/>
            </w:tcBorders>
          </w:tcPr>
          <w:p w:rsidR="003174ED" w:rsidRDefault="00A95BEF">
            <w:pPr>
              <w:pStyle w:val="TableParagraph"/>
              <w:spacing w:before="196"/>
              <w:ind w:left="172" w:right="76"/>
              <w:rPr>
                <w:sz w:val="28"/>
              </w:rPr>
            </w:pPr>
            <w:r>
              <w:rPr>
                <w:spacing w:val="-10"/>
                <w:sz w:val="28"/>
              </w:rPr>
              <w:t>委</w:t>
            </w:r>
          </w:p>
        </w:tc>
        <w:tc>
          <w:tcPr>
            <w:tcW w:w="933" w:type="dxa"/>
            <w:tcBorders>
              <w:left w:val="nil"/>
            </w:tcBorders>
          </w:tcPr>
          <w:p w:rsidR="003174ED" w:rsidRDefault="00A95BEF">
            <w:pPr>
              <w:pStyle w:val="TableParagraph"/>
              <w:spacing w:before="196"/>
              <w:ind w:left="96" w:right="172"/>
              <w:rPr>
                <w:sz w:val="28"/>
              </w:rPr>
            </w:pPr>
            <w:r>
              <w:rPr>
                <w:spacing w:val="-10"/>
                <w:sz w:val="28"/>
              </w:rPr>
              <w:t>員</w:t>
            </w:r>
          </w:p>
        </w:tc>
        <w:tc>
          <w:tcPr>
            <w:tcW w:w="1419" w:type="dxa"/>
          </w:tcPr>
          <w:p w:rsidR="003174ED" w:rsidRDefault="00A95BEF">
            <w:pPr>
              <w:pStyle w:val="TableParagraph"/>
              <w:spacing w:before="196"/>
              <w:rPr>
                <w:sz w:val="28"/>
              </w:rPr>
            </w:pPr>
            <w:r>
              <w:rPr>
                <w:spacing w:val="-4"/>
                <w:sz w:val="28"/>
              </w:rPr>
              <w:t>黃煥榮</w:t>
            </w:r>
          </w:p>
        </w:tc>
        <w:tc>
          <w:tcPr>
            <w:tcW w:w="898" w:type="dxa"/>
          </w:tcPr>
          <w:p w:rsidR="003174ED" w:rsidRDefault="00A95BEF">
            <w:pPr>
              <w:pStyle w:val="TableParagraph"/>
              <w:spacing w:before="196"/>
              <w:ind w:left="12" w:right="2"/>
              <w:rPr>
                <w:sz w:val="28"/>
              </w:rPr>
            </w:pPr>
            <w:r>
              <w:rPr>
                <w:spacing w:val="-10"/>
                <w:sz w:val="28"/>
              </w:rPr>
              <w:t>男</w:t>
            </w:r>
          </w:p>
        </w:tc>
        <w:tc>
          <w:tcPr>
            <w:tcW w:w="3879" w:type="dxa"/>
          </w:tcPr>
          <w:p w:rsidR="003174ED" w:rsidRDefault="00A95BEF">
            <w:pPr>
              <w:pStyle w:val="TableParagraph"/>
              <w:spacing w:before="40" w:line="322" w:lineRule="exact"/>
              <w:ind w:left="106" w:right="12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臺北市立大學暨公共事務學系</w:t>
            </w:r>
            <w:r>
              <w:rPr>
                <w:spacing w:val="-4"/>
                <w:sz w:val="28"/>
              </w:rPr>
              <w:t>副教授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 w:rsidR="003174ED" w:rsidRDefault="003174ED">
            <w:pPr>
              <w:rPr>
                <w:sz w:val="2"/>
                <w:szCs w:val="2"/>
              </w:rPr>
            </w:pPr>
          </w:p>
        </w:tc>
      </w:tr>
    </w:tbl>
    <w:p w:rsidR="003174ED" w:rsidRDefault="003174ED">
      <w:pPr>
        <w:pStyle w:val="a3"/>
        <w:spacing w:before="148"/>
        <w:rPr>
          <w:rFonts w:ascii="Times New Roman"/>
        </w:rPr>
      </w:pPr>
    </w:p>
    <w:p w:rsidR="003174ED" w:rsidRDefault="00A95BEF">
      <w:pPr>
        <w:pStyle w:val="a3"/>
        <w:ind w:left="360"/>
      </w:pPr>
      <w:r>
        <w:rPr>
          <w:spacing w:val="-10"/>
        </w:rPr>
        <w:t>委員任期自</w:t>
      </w:r>
      <w:r>
        <w:rPr>
          <w:spacing w:val="-10"/>
        </w:rPr>
        <w:t xml:space="preserve"> </w:t>
      </w:r>
      <w:r>
        <w:rPr>
          <w:rFonts w:ascii="細明體_HKSCS" w:eastAsia="細明體_HKSCS" w:hint="eastAsia"/>
        </w:rPr>
        <w:t>113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>年</w:t>
      </w:r>
      <w:r>
        <w:rPr>
          <w:spacing w:val="-30"/>
        </w:rPr>
        <w:t xml:space="preserve"> </w:t>
      </w:r>
      <w:r>
        <w:rPr>
          <w:rFonts w:ascii="細明體_HKSCS" w:eastAsia="細明體_HKSCS" w:hint="eastAsia"/>
        </w:rPr>
        <w:t>1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>月</w:t>
      </w:r>
      <w:r>
        <w:rPr>
          <w:spacing w:val="-30"/>
        </w:rPr>
        <w:t xml:space="preserve"> </w:t>
      </w:r>
      <w:r>
        <w:rPr>
          <w:rFonts w:ascii="細明體_HKSCS" w:eastAsia="細明體_HKSCS" w:hint="eastAsia"/>
        </w:rPr>
        <w:t>1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15"/>
        </w:rPr>
        <w:t>日起至</w:t>
      </w:r>
      <w:r>
        <w:rPr>
          <w:spacing w:val="-15"/>
        </w:rPr>
        <w:t xml:space="preserve"> </w:t>
      </w:r>
      <w:r>
        <w:rPr>
          <w:rFonts w:ascii="細明體_HKSCS" w:eastAsia="細明體_HKSCS" w:hint="eastAsia"/>
        </w:rPr>
        <w:t>114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>年</w:t>
      </w:r>
      <w:r>
        <w:rPr>
          <w:spacing w:val="-30"/>
        </w:rPr>
        <w:t xml:space="preserve"> </w:t>
      </w:r>
      <w:r>
        <w:rPr>
          <w:rFonts w:ascii="細明體_HKSCS" w:eastAsia="細明體_HKSCS" w:hint="eastAsia"/>
        </w:rPr>
        <w:t>12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>月</w:t>
      </w:r>
      <w:r>
        <w:rPr>
          <w:spacing w:val="-30"/>
        </w:rPr>
        <w:t xml:space="preserve"> </w:t>
      </w:r>
      <w:r>
        <w:rPr>
          <w:rFonts w:ascii="細明體_HKSCS" w:eastAsia="細明體_HKSCS" w:hint="eastAsia"/>
        </w:rPr>
        <w:t>31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5"/>
        </w:rPr>
        <w:t>日止</w:t>
      </w:r>
    </w:p>
    <w:sectPr w:rsidR="003174ED">
      <w:type w:val="continuous"/>
      <w:pgSz w:w="11910" w:h="16840"/>
      <w:pgMar w:top="68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174ED"/>
    <w:rsid w:val="003174ED"/>
    <w:rsid w:val="00A9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D3E29-B2FB-4E17-97BA-F8F02069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93"/>
      <w:ind w:left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連江縣身心障礙者保護委員會名冊</dc:title>
  <dc:creator>Tsao</dc:creator>
  <cp:lastModifiedBy>Microsoft 帳戶</cp:lastModifiedBy>
  <cp:revision>2</cp:revision>
  <dcterms:created xsi:type="dcterms:W3CDTF">2024-04-27T08:50:00Z</dcterms:created>
  <dcterms:modified xsi:type="dcterms:W3CDTF">2024-04-27T08:54:00Z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2024-04-27T00:00:00Z</vt:filetime>
  </property>
  <property fmtid="{D5CDD505-2E9C-101B-9397-08002B2CF9AE}" pid="5" name="Producer">
    <vt:lpwstr>Microsoft® Word 2013</vt:lpwstr>
  </property>
</Properties>
</file>