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CC" w:rsidRPr="00E3243B" w:rsidRDefault="00157CCC" w:rsidP="00022FA6">
      <w:pPr>
        <w:spacing w:line="400" w:lineRule="exact"/>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連江縣政府主計</w:t>
      </w:r>
      <w:r w:rsidR="00A847CE">
        <w:rPr>
          <w:rFonts w:ascii="標楷體" w:eastAsia="標楷體" w:hAnsi="標楷體" w:hint="eastAsia"/>
          <w:b/>
          <w:color w:val="000000"/>
          <w:sz w:val="28"/>
          <w:szCs w:val="28"/>
        </w:rPr>
        <w:t>處</w:t>
      </w:r>
      <w:r w:rsidRPr="00E3243B">
        <w:rPr>
          <w:rFonts w:ascii="標楷體" w:eastAsia="標楷體" w:hAnsi="標楷體" w:hint="eastAsia"/>
          <w:b/>
          <w:color w:val="000000"/>
          <w:sz w:val="28"/>
          <w:szCs w:val="28"/>
        </w:rPr>
        <w:t>作業程序說明表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108"/>
      </w:tblGrid>
      <w:tr w:rsidR="00157CCC" w:rsidRPr="003D422B" w:rsidTr="00294CF4">
        <w:trPr>
          <w:trHeight w:val="510"/>
        </w:trPr>
        <w:tc>
          <w:tcPr>
            <w:tcW w:w="1531" w:type="dxa"/>
            <w:vAlign w:val="center"/>
          </w:tcPr>
          <w:p w:rsidR="00157CCC" w:rsidRPr="003B4EAE" w:rsidRDefault="00157CCC" w:rsidP="00294CF4">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t>項目編號</w:t>
            </w:r>
          </w:p>
        </w:tc>
        <w:tc>
          <w:tcPr>
            <w:tcW w:w="8108" w:type="dxa"/>
            <w:vAlign w:val="center"/>
          </w:tcPr>
          <w:p w:rsidR="00157CCC" w:rsidRPr="00B6339B" w:rsidRDefault="00B9582A" w:rsidP="00B9582A">
            <w:pPr>
              <w:snapToGrid w:val="0"/>
              <w:spacing w:line="400" w:lineRule="exact"/>
              <w:jc w:val="both"/>
              <w:rPr>
                <w:rFonts w:ascii="標楷體" w:eastAsia="標楷體" w:hAnsi="標楷體"/>
                <w:sz w:val="28"/>
                <w:szCs w:val="28"/>
              </w:rPr>
            </w:pPr>
            <w:r>
              <w:rPr>
                <w:rFonts w:eastAsia="標楷體"/>
                <w:sz w:val="28"/>
                <w:szCs w:val="28"/>
              </w:rPr>
              <w:t>C07</w:t>
            </w:r>
          </w:p>
        </w:tc>
      </w:tr>
      <w:tr w:rsidR="00157CCC" w:rsidRPr="003D422B" w:rsidTr="00294CF4">
        <w:trPr>
          <w:trHeight w:val="510"/>
        </w:trPr>
        <w:tc>
          <w:tcPr>
            <w:tcW w:w="1531" w:type="dxa"/>
            <w:vAlign w:val="center"/>
          </w:tcPr>
          <w:p w:rsidR="00157CCC" w:rsidRPr="003B4EAE" w:rsidRDefault="00157CCC" w:rsidP="00294CF4">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t>項目</w:t>
            </w:r>
            <w:r>
              <w:rPr>
                <w:rFonts w:ascii="標楷體" w:eastAsia="標楷體" w:hAnsi="標楷體" w:hint="eastAsia"/>
                <w:b/>
                <w:sz w:val="28"/>
                <w:szCs w:val="28"/>
              </w:rPr>
              <w:t>名稱</w:t>
            </w:r>
          </w:p>
        </w:tc>
        <w:tc>
          <w:tcPr>
            <w:tcW w:w="8108" w:type="dxa"/>
            <w:vAlign w:val="center"/>
          </w:tcPr>
          <w:p w:rsidR="00157CCC" w:rsidRPr="00864C2C" w:rsidRDefault="00157CCC" w:rsidP="00737950">
            <w:pPr>
              <w:snapToGrid w:val="0"/>
              <w:spacing w:line="400" w:lineRule="exact"/>
              <w:jc w:val="both"/>
              <w:rPr>
                <w:rFonts w:ascii="標楷體" w:eastAsia="標楷體" w:hAnsi="標楷體"/>
                <w:b/>
                <w:sz w:val="28"/>
                <w:szCs w:val="28"/>
              </w:rPr>
            </w:pPr>
            <w:r w:rsidRPr="00864C2C">
              <w:rPr>
                <w:rFonts w:eastAsia="標楷體" w:hAnsi="標楷體" w:hint="eastAsia"/>
                <w:sz w:val="28"/>
                <w:szCs w:val="28"/>
              </w:rPr>
              <w:t>財產增減審核作業</w:t>
            </w:r>
          </w:p>
        </w:tc>
      </w:tr>
      <w:tr w:rsidR="00157CCC" w:rsidRPr="003D422B" w:rsidTr="00294CF4">
        <w:trPr>
          <w:trHeight w:val="510"/>
        </w:trPr>
        <w:tc>
          <w:tcPr>
            <w:tcW w:w="1531" w:type="dxa"/>
            <w:vAlign w:val="center"/>
          </w:tcPr>
          <w:p w:rsidR="00157CCC" w:rsidRDefault="00157CCC" w:rsidP="00294CF4">
            <w:pPr>
              <w:snapToGrid w:val="0"/>
              <w:spacing w:line="400" w:lineRule="exact"/>
              <w:jc w:val="both"/>
              <w:rPr>
                <w:rFonts w:ascii="標楷體" w:eastAsia="標楷體" w:hAnsi="標楷體"/>
                <w:b/>
                <w:sz w:val="28"/>
                <w:szCs w:val="28"/>
              </w:rPr>
            </w:pPr>
            <w:r>
              <w:rPr>
                <w:rFonts w:ascii="標楷體" w:eastAsia="標楷體" w:hAnsi="標楷體" w:hint="eastAsia"/>
                <w:b/>
                <w:sz w:val="28"/>
                <w:szCs w:val="28"/>
              </w:rPr>
              <w:t>承辦單位</w:t>
            </w:r>
          </w:p>
        </w:tc>
        <w:tc>
          <w:tcPr>
            <w:tcW w:w="8108" w:type="dxa"/>
            <w:vAlign w:val="center"/>
          </w:tcPr>
          <w:p w:rsidR="00157CCC" w:rsidRDefault="00157CCC" w:rsidP="00A847CE">
            <w:pPr>
              <w:snapToGrid w:val="0"/>
              <w:spacing w:line="400" w:lineRule="exact"/>
              <w:jc w:val="both"/>
              <w:rPr>
                <w:rFonts w:eastAsia="標楷體" w:hAnsi="標楷體"/>
                <w:sz w:val="28"/>
                <w:szCs w:val="28"/>
              </w:rPr>
            </w:pPr>
            <w:r>
              <w:rPr>
                <w:rFonts w:ascii="標楷體" w:eastAsia="標楷體" w:hAnsi="標楷體" w:hint="eastAsia"/>
                <w:color w:val="000000"/>
                <w:sz w:val="28"/>
                <w:szCs w:val="28"/>
              </w:rPr>
              <w:t>主計</w:t>
            </w:r>
            <w:r w:rsidR="00A847CE">
              <w:rPr>
                <w:rFonts w:ascii="標楷體" w:eastAsia="標楷體" w:hAnsi="標楷體" w:hint="eastAsia"/>
                <w:color w:val="000000"/>
                <w:sz w:val="28"/>
                <w:szCs w:val="28"/>
              </w:rPr>
              <w:t>處</w:t>
            </w:r>
          </w:p>
        </w:tc>
      </w:tr>
      <w:tr w:rsidR="00157CCC" w:rsidRPr="003D422B" w:rsidTr="00294CF4">
        <w:trPr>
          <w:trHeight w:val="488"/>
        </w:trPr>
        <w:tc>
          <w:tcPr>
            <w:tcW w:w="1531" w:type="dxa"/>
          </w:tcPr>
          <w:p w:rsidR="00157CCC" w:rsidRPr="003B4EAE" w:rsidRDefault="00157CCC" w:rsidP="00294CF4">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t>作業程序</w:t>
            </w:r>
            <w:r>
              <w:rPr>
                <w:rFonts w:ascii="標楷體" w:eastAsia="標楷體" w:hAnsi="標楷體" w:hint="eastAsia"/>
                <w:b/>
                <w:sz w:val="28"/>
                <w:szCs w:val="28"/>
              </w:rPr>
              <w:t>說明</w:t>
            </w:r>
          </w:p>
        </w:tc>
        <w:tc>
          <w:tcPr>
            <w:tcW w:w="8108" w:type="dxa"/>
          </w:tcPr>
          <w:p w:rsidR="00157CCC" w:rsidRPr="00704AB3" w:rsidRDefault="00157CCC" w:rsidP="00DF43E8">
            <w:pPr>
              <w:pStyle w:val="23"/>
              <w:numPr>
                <w:ilvl w:val="0"/>
                <w:numId w:val="22"/>
              </w:numPr>
              <w:spacing w:after="0" w:line="400" w:lineRule="exact"/>
              <w:ind w:leftChars="0" w:rightChars="50" w:right="120"/>
              <w:rPr>
                <w:rFonts w:ascii="標楷體" w:eastAsia="標楷體" w:hAnsi="標楷體"/>
                <w:b/>
                <w:sz w:val="28"/>
                <w:szCs w:val="28"/>
              </w:rPr>
            </w:pPr>
            <w:r w:rsidRPr="00704AB3">
              <w:rPr>
                <w:rFonts w:ascii="標楷體" w:eastAsia="標楷體" w:hAnsi="標楷體" w:hint="eastAsia"/>
                <w:b/>
                <w:sz w:val="28"/>
                <w:szCs w:val="28"/>
              </w:rPr>
              <w:t>財產增加及增（減）值作業：</w:t>
            </w:r>
          </w:p>
          <w:p w:rsidR="00157CCC" w:rsidRDefault="00157CCC" w:rsidP="00294CF4">
            <w:pPr>
              <w:pStyle w:val="23"/>
              <w:adjustRightInd w:val="0"/>
              <w:snapToGrid w:val="0"/>
              <w:spacing w:after="0" w:line="400" w:lineRule="exact"/>
              <w:ind w:leftChars="50" w:left="680"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各單位因採購、撥入、孳生及其他方式增加財產或財產價值發生變動時，應由經辦單位根據發票、單據圖說、有關文件等填造財產增加單或財產增減值單，送使用單位確認。</w:t>
            </w:r>
          </w:p>
          <w:p w:rsidR="00157CCC" w:rsidRPr="001E72F4" w:rsidRDefault="00157CCC" w:rsidP="00294CF4">
            <w:pPr>
              <w:pStyle w:val="23"/>
              <w:adjustRightInd w:val="0"/>
              <w:snapToGrid w:val="0"/>
              <w:spacing w:after="0" w:line="400" w:lineRule="exact"/>
              <w:ind w:leftChars="50" w:left="680" w:hangingChars="200" w:hanging="560"/>
              <w:rPr>
                <w:rFonts w:ascii="標楷體" w:eastAsia="標楷體" w:hAnsi="標楷體"/>
                <w:color w:val="FF0000"/>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使用單位確認財產增加單或財產增減值單連同單據圖說、</w:t>
            </w:r>
            <w:r w:rsidRPr="00E060E9">
              <w:rPr>
                <w:rFonts w:ascii="標楷體" w:eastAsia="標楷體" w:hAnsi="標楷體" w:hint="eastAsia"/>
                <w:sz w:val="28"/>
                <w:szCs w:val="28"/>
              </w:rPr>
              <w:t>發票及有關文件</w:t>
            </w:r>
            <w:r>
              <w:rPr>
                <w:rFonts w:ascii="標楷體" w:eastAsia="標楷體" w:hAnsi="標楷體" w:hint="eastAsia"/>
                <w:sz w:val="28"/>
                <w:szCs w:val="28"/>
              </w:rPr>
              <w:t>等資料，送交主計室審核，依據財產增加單或財產增減值單之</w:t>
            </w:r>
            <w:r w:rsidRPr="005162AB">
              <w:rPr>
                <w:rFonts w:ascii="標楷體" w:eastAsia="標楷體" w:hAnsi="標楷體" w:hint="eastAsia"/>
                <w:sz w:val="28"/>
                <w:szCs w:val="28"/>
              </w:rPr>
              <w:t>主計單位留存聯</w:t>
            </w:r>
            <w:r>
              <w:rPr>
                <w:rFonts w:ascii="標楷體" w:eastAsia="標楷體" w:hAnsi="標楷體" w:hint="eastAsia"/>
                <w:sz w:val="28"/>
                <w:szCs w:val="28"/>
              </w:rPr>
              <w:t>編製傳票，記入財產統制帳</w:t>
            </w:r>
            <w:r w:rsidRPr="00482285">
              <w:rPr>
                <w:rFonts w:ascii="標楷體" w:eastAsia="標楷體" w:hAnsi="標楷體" w:hint="eastAsia"/>
                <w:sz w:val="28"/>
                <w:szCs w:val="28"/>
              </w:rPr>
              <w:t>。</w:t>
            </w:r>
          </w:p>
          <w:p w:rsidR="00157CCC" w:rsidRPr="00704AB3" w:rsidRDefault="00157CCC" w:rsidP="00737950">
            <w:pPr>
              <w:pStyle w:val="23"/>
              <w:spacing w:after="0" w:line="400" w:lineRule="exact"/>
              <w:ind w:leftChars="0" w:left="0" w:rightChars="50" w:right="120"/>
              <w:rPr>
                <w:rFonts w:ascii="標楷體" w:eastAsia="標楷體" w:hAnsi="標楷體"/>
                <w:b/>
                <w:sz w:val="28"/>
                <w:szCs w:val="28"/>
              </w:rPr>
            </w:pPr>
            <w:r w:rsidRPr="00704AB3">
              <w:rPr>
                <w:rFonts w:ascii="標楷體" w:eastAsia="標楷體" w:hAnsi="標楷體" w:hint="eastAsia"/>
                <w:b/>
                <w:sz w:val="28"/>
                <w:szCs w:val="28"/>
              </w:rPr>
              <w:t>二、財產減損作業：</w:t>
            </w:r>
          </w:p>
          <w:p w:rsidR="00157CCC" w:rsidRDefault="00157CCC" w:rsidP="00294CF4">
            <w:pPr>
              <w:pStyle w:val="23"/>
              <w:adjustRightInd w:val="0"/>
              <w:snapToGrid w:val="0"/>
              <w:spacing w:after="0" w:line="400" w:lineRule="exact"/>
              <w:ind w:leftChars="50" w:left="680"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sidRPr="00C41425">
              <w:rPr>
                <w:rFonts w:ascii="標楷體" w:eastAsia="標楷體" w:hAnsi="標楷體" w:hint="eastAsia"/>
                <w:sz w:val="28"/>
                <w:szCs w:val="28"/>
              </w:rPr>
              <w:t>各</w:t>
            </w:r>
            <w:r>
              <w:rPr>
                <w:rFonts w:ascii="標楷體" w:eastAsia="標楷體" w:hAnsi="標楷體" w:hint="eastAsia"/>
                <w:sz w:val="28"/>
                <w:szCs w:val="28"/>
              </w:rPr>
              <w:t>單位</w:t>
            </w:r>
            <w:r w:rsidRPr="00C41425">
              <w:rPr>
                <w:rFonts w:ascii="標楷體" w:eastAsia="標楷體" w:hAnsi="標楷體" w:hint="eastAsia"/>
                <w:sz w:val="28"/>
                <w:szCs w:val="28"/>
              </w:rPr>
              <w:t>財產凡移交、撥出、報廢、損失、贈與等足以減損財產者，應由財產管理單位根據使用單位</w:t>
            </w:r>
            <w:r>
              <w:rPr>
                <w:rFonts w:ascii="標楷體" w:eastAsia="標楷體" w:hAnsi="標楷體" w:hint="eastAsia"/>
                <w:sz w:val="28"/>
                <w:szCs w:val="28"/>
              </w:rPr>
              <w:t>所敘</w:t>
            </w:r>
            <w:r w:rsidRPr="00C41425">
              <w:rPr>
                <w:rFonts w:ascii="標楷體" w:eastAsia="標楷體" w:hAnsi="標楷體" w:hint="eastAsia"/>
                <w:sz w:val="28"/>
                <w:szCs w:val="28"/>
              </w:rPr>
              <w:t>減損情形及有關文件</w:t>
            </w:r>
            <w:r>
              <w:rPr>
                <w:rFonts w:ascii="標楷體" w:eastAsia="標楷體" w:hAnsi="標楷體" w:hint="eastAsia"/>
                <w:sz w:val="28"/>
                <w:szCs w:val="28"/>
              </w:rPr>
              <w:t>錄案陳核。</w:t>
            </w:r>
          </w:p>
          <w:p w:rsidR="00157CCC" w:rsidRPr="001A57BE" w:rsidRDefault="00157CCC" w:rsidP="00294CF4">
            <w:pPr>
              <w:pStyle w:val="23"/>
              <w:adjustRightInd w:val="0"/>
              <w:snapToGrid w:val="0"/>
              <w:spacing w:after="0" w:line="400" w:lineRule="exact"/>
              <w:ind w:leftChars="50" w:left="680"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財產減損案件送主計室審核是否依規定辦理，並經機關首長或授權代簽人核准後，由財產</w:t>
            </w:r>
            <w:r w:rsidRPr="00294CF4">
              <w:rPr>
                <w:rFonts w:ascii="標楷體" w:eastAsia="標楷體" w:hAnsi="標楷體" w:hint="eastAsia"/>
                <w:sz w:val="28"/>
                <w:szCs w:val="28"/>
              </w:rPr>
              <w:t>管理單位</w:t>
            </w:r>
            <w:r>
              <w:rPr>
                <w:rFonts w:ascii="標楷體" w:eastAsia="標楷體" w:hAnsi="標楷體" w:hint="eastAsia"/>
                <w:sz w:val="28"/>
                <w:szCs w:val="28"/>
              </w:rPr>
              <w:t>填造財產減損單。</w:t>
            </w:r>
          </w:p>
          <w:p w:rsidR="00157CCC" w:rsidRDefault="00157CCC" w:rsidP="00294CF4">
            <w:pPr>
              <w:pStyle w:val="23"/>
              <w:adjustRightInd w:val="0"/>
              <w:snapToGrid w:val="0"/>
              <w:spacing w:after="0" w:line="400" w:lineRule="exact"/>
              <w:ind w:leftChars="50" w:left="680"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財產管理單位視財產減損金額，依各機關財物報廢分級核定金額表規定，減損之財產</w:t>
            </w:r>
            <w:r w:rsidRPr="00FD3542">
              <w:rPr>
                <w:rFonts w:ascii="標楷體" w:eastAsia="標楷體" w:hAnsi="標楷體" w:hint="eastAsia"/>
                <w:sz w:val="28"/>
                <w:szCs w:val="28"/>
              </w:rPr>
              <w:t>未達報廢年限</w:t>
            </w:r>
            <w:r>
              <w:rPr>
                <w:rFonts w:ascii="標楷體" w:eastAsia="標楷體" w:hAnsi="標楷體" w:hint="eastAsia"/>
                <w:sz w:val="28"/>
                <w:szCs w:val="28"/>
              </w:rPr>
              <w:t>或有</w:t>
            </w:r>
            <w:r w:rsidRPr="00FD3542">
              <w:rPr>
                <w:rFonts w:ascii="標楷體" w:eastAsia="標楷體" w:hAnsi="標楷體" w:hint="eastAsia"/>
                <w:sz w:val="28"/>
                <w:szCs w:val="28"/>
              </w:rPr>
              <w:t>失竊</w:t>
            </w:r>
            <w:r>
              <w:rPr>
                <w:rFonts w:ascii="標楷體" w:eastAsia="標楷體" w:hAnsi="標楷體" w:hint="eastAsia"/>
                <w:sz w:val="28"/>
                <w:szCs w:val="28"/>
              </w:rPr>
              <w:t>、毀損者</w:t>
            </w:r>
            <w:r w:rsidRPr="00FD3542">
              <w:rPr>
                <w:rFonts w:ascii="標楷體" w:eastAsia="標楷體" w:hAnsi="標楷體" w:hint="eastAsia"/>
                <w:sz w:val="28"/>
                <w:szCs w:val="28"/>
              </w:rPr>
              <w:t>，</w:t>
            </w:r>
            <w:r>
              <w:rPr>
                <w:rFonts w:ascii="標楷體" w:eastAsia="標楷體" w:hAnsi="標楷體" w:hint="eastAsia"/>
                <w:sz w:val="28"/>
                <w:szCs w:val="28"/>
              </w:rPr>
              <w:t>應依據連江縣縣有報廢處理作業要點</w:t>
            </w:r>
            <w:r>
              <w:rPr>
                <w:rFonts w:ascii="Arial" w:eastAsia="標楷體" w:hAnsi="標楷體" w:cs="Arial" w:hint="eastAsia"/>
                <w:color w:val="000000"/>
                <w:sz w:val="28"/>
                <w:szCs w:val="28"/>
              </w:rPr>
              <w:t>轉</w:t>
            </w:r>
            <w:r w:rsidRPr="00FD3542">
              <w:rPr>
                <w:rFonts w:ascii="標楷體" w:eastAsia="標楷體" w:hAnsi="標楷體" w:hint="eastAsia"/>
                <w:sz w:val="28"/>
                <w:szCs w:val="28"/>
              </w:rPr>
              <w:t>報</w:t>
            </w:r>
            <w:r>
              <w:rPr>
                <w:rFonts w:ascii="標楷體" w:eastAsia="標楷體" w:hAnsi="標楷體" w:hint="eastAsia"/>
                <w:sz w:val="28"/>
                <w:szCs w:val="28"/>
              </w:rPr>
              <w:t>財政局，奉核定後函轉審計部臺灣省基隆市審計室。</w:t>
            </w:r>
          </w:p>
          <w:p w:rsidR="00157CCC" w:rsidRPr="00E060E9" w:rsidRDefault="00157CCC" w:rsidP="00A847CE">
            <w:pPr>
              <w:pStyle w:val="23"/>
              <w:adjustRightInd w:val="0"/>
              <w:snapToGrid w:val="0"/>
              <w:spacing w:afterLines="50" w:after="180" w:line="400" w:lineRule="exact"/>
              <w:ind w:leftChars="50" w:left="680" w:hangingChars="200" w:hanging="56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sidRPr="00C41425">
              <w:rPr>
                <w:rFonts w:ascii="標楷體" w:eastAsia="標楷體" w:hAnsi="標楷體" w:hint="eastAsia"/>
                <w:sz w:val="28"/>
                <w:szCs w:val="28"/>
              </w:rPr>
              <w:t>財產減損單</w:t>
            </w:r>
            <w:r>
              <w:rPr>
                <w:rFonts w:ascii="標楷體" w:eastAsia="標楷體" w:hAnsi="標楷體" w:hint="eastAsia"/>
                <w:sz w:val="28"/>
                <w:szCs w:val="28"/>
              </w:rPr>
              <w:t>經</w:t>
            </w:r>
            <w:r w:rsidRPr="00C84F55">
              <w:rPr>
                <w:rFonts w:ascii="標楷體" w:eastAsia="標楷體" w:hAnsi="標楷體" w:hint="eastAsia"/>
                <w:sz w:val="28"/>
                <w:szCs w:val="28"/>
              </w:rPr>
              <w:t>機關首長或</w:t>
            </w:r>
            <w:r>
              <w:rPr>
                <w:rFonts w:ascii="標楷體" w:eastAsia="標楷體" w:hAnsi="標楷體" w:hint="eastAsia"/>
                <w:sz w:val="28"/>
                <w:szCs w:val="28"/>
              </w:rPr>
              <w:t>授權人員</w:t>
            </w:r>
            <w:r w:rsidRPr="00C84F55">
              <w:rPr>
                <w:rFonts w:ascii="標楷體" w:eastAsia="標楷體" w:hAnsi="標楷體" w:hint="eastAsia"/>
                <w:sz w:val="28"/>
                <w:szCs w:val="28"/>
              </w:rPr>
              <w:t>核定</w:t>
            </w:r>
            <w:r>
              <w:rPr>
                <w:rFonts w:ascii="標楷體" w:eastAsia="標楷體" w:hAnsi="標楷體" w:hint="eastAsia"/>
                <w:sz w:val="28"/>
                <w:szCs w:val="28"/>
              </w:rPr>
              <w:t>後</w:t>
            </w:r>
            <w:r w:rsidRPr="00C84F55">
              <w:rPr>
                <w:rFonts w:ascii="標楷體" w:eastAsia="標楷體" w:hAnsi="標楷體" w:hint="eastAsia"/>
                <w:sz w:val="28"/>
                <w:szCs w:val="28"/>
              </w:rPr>
              <w:t>，</w:t>
            </w:r>
            <w:r>
              <w:rPr>
                <w:rFonts w:ascii="標楷體" w:eastAsia="標楷體" w:hAnsi="標楷體" w:hint="eastAsia"/>
                <w:sz w:val="28"/>
                <w:szCs w:val="28"/>
              </w:rPr>
              <w:t>主計室依據相關單位製作傳票，記入財產統制帳</w:t>
            </w:r>
            <w:r w:rsidRPr="00087C0E">
              <w:rPr>
                <w:rFonts w:ascii="標楷體" w:eastAsia="標楷體" w:hAnsi="標楷體" w:hint="eastAsia"/>
                <w:sz w:val="28"/>
                <w:szCs w:val="28"/>
              </w:rPr>
              <w:t>。</w:t>
            </w:r>
          </w:p>
        </w:tc>
      </w:tr>
      <w:tr w:rsidR="00157CCC" w:rsidRPr="003D422B" w:rsidTr="00294CF4">
        <w:trPr>
          <w:trHeight w:val="830"/>
        </w:trPr>
        <w:tc>
          <w:tcPr>
            <w:tcW w:w="1531" w:type="dxa"/>
          </w:tcPr>
          <w:p w:rsidR="00157CCC" w:rsidRPr="00AA5888" w:rsidRDefault="00157CCC" w:rsidP="00AA5888">
            <w:pPr>
              <w:snapToGrid w:val="0"/>
              <w:spacing w:line="400" w:lineRule="exact"/>
              <w:jc w:val="center"/>
              <w:rPr>
                <w:rFonts w:ascii="標楷體" w:eastAsia="標楷體" w:hAnsi="標楷體"/>
                <w:b/>
                <w:sz w:val="28"/>
                <w:szCs w:val="28"/>
              </w:rPr>
            </w:pPr>
            <w:r w:rsidRPr="00AA5888">
              <w:rPr>
                <w:rFonts w:ascii="標楷體" w:eastAsia="標楷體" w:hAnsi="標楷體" w:hint="eastAsia"/>
                <w:b/>
                <w:sz w:val="28"/>
                <w:szCs w:val="28"/>
              </w:rPr>
              <w:t>控制重點</w:t>
            </w:r>
          </w:p>
        </w:tc>
        <w:tc>
          <w:tcPr>
            <w:tcW w:w="8108" w:type="dxa"/>
          </w:tcPr>
          <w:p w:rsidR="00157CCC" w:rsidRDefault="00157CCC" w:rsidP="000E7013">
            <w:pPr>
              <w:kinsoku w:val="0"/>
              <w:overflowPunct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一、審核財產增加</w:t>
            </w:r>
            <w:r>
              <w:rPr>
                <w:rFonts w:ascii="標楷體" w:eastAsia="標楷體" w:hAnsi="標楷體"/>
                <w:sz w:val="28"/>
                <w:szCs w:val="28"/>
              </w:rPr>
              <w:t>(</w:t>
            </w:r>
            <w:r>
              <w:rPr>
                <w:rFonts w:ascii="標楷體" w:eastAsia="標楷體" w:hAnsi="標楷體" w:hint="eastAsia"/>
                <w:sz w:val="28"/>
                <w:szCs w:val="28"/>
              </w:rPr>
              <w:t>減損</w:t>
            </w:r>
            <w:r>
              <w:rPr>
                <w:rFonts w:ascii="標楷體" w:eastAsia="標楷體" w:hAnsi="標楷體"/>
                <w:sz w:val="28"/>
                <w:szCs w:val="28"/>
              </w:rPr>
              <w:t>)</w:t>
            </w:r>
            <w:r>
              <w:rPr>
                <w:rFonts w:ascii="標楷體" w:eastAsia="標楷體" w:hAnsi="標楷體" w:hint="eastAsia"/>
                <w:sz w:val="28"/>
                <w:szCs w:val="28"/>
              </w:rPr>
              <w:t>單或財產增減值單應與所檢附之單據圖說、</w:t>
            </w:r>
            <w:r w:rsidRPr="00E060E9">
              <w:rPr>
                <w:rFonts w:ascii="標楷體" w:eastAsia="標楷體" w:hAnsi="標楷體" w:hint="eastAsia"/>
                <w:sz w:val="28"/>
                <w:szCs w:val="28"/>
              </w:rPr>
              <w:t>發票及有關文件</w:t>
            </w:r>
            <w:r>
              <w:rPr>
                <w:rFonts w:ascii="標楷體" w:eastAsia="標楷體" w:hAnsi="標楷體" w:hint="eastAsia"/>
                <w:sz w:val="28"/>
                <w:szCs w:val="28"/>
              </w:rPr>
              <w:t>等資料相符。</w:t>
            </w:r>
          </w:p>
          <w:p w:rsidR="00157CCC" w:rsidRDefault="00157CCC" w:rsidP="000E7013">
            <w:pPr>
              <w:kinsoku w:val="0"/>
              <w:overflowPunct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052E77">
              <w:rPr>
                <w:rFonts w:ascii="標楷體" w:eastAsia="標楷體" w:hAnsi="標楷體" w:hint="eastAsia"/>
                <w:sz w:val="28"/>
                <w:szCs w:val="28"/>
              </w:rPr>
              <w:t>審核機關辦理財產</w:t>
            </w:r>
            <w:r>
              <w:rPr>
                <w:rFonts w:ascii="標楷體" w:eastAsia="標楷體" w:hAnsi="標楷體" w:hint="eastAsia"/>
                <w:sz w:val="28"/>
                <w:szCs w:val="28"/>
              </w:rPr>
              <w:t>減損作業</w:t>
            </w:r>
            <w:r w:rsidRPr="00052E77">
              <w:rPr>
                <w:rFonts w:ascii="標楷體" w:eastAsia="標楷體" w:hAnsi="標楷體" w:hint="eastAsia"/>
                <w:sz w:val="28"/>
                <w:szCs w:val="28"/>
              </w:rPr>
              <w:t>，應注意財產管理單位</w:t>
            </w:r>
            <w:r>
              <w:rPr>
                <w:rFonts w:ascii="標楷體" w:eastAsia="標楷體" w:hAnsi="標楷體" w:hint="eastAsia"/>
                <w:sz w:val="28"/>
                <w:szCs w:val="28"/>
              </w:rPr>
              <w:t>須</w:t>
            </w:r>
            <w:r w:rsidRPr="00052E77">
              <w:rPr>
                <w:rFonts w:ascii="標楷體" w:eastAsia="標楷體" w:hAnsi="標楷體" w:hint="eastAsia"/>
                <w:sz w:val="28"/>
                <w:szCs w:val="28"/>
              </w:rPr>
              <w:t>檢附機關首長或</w:t>
            </w:r>
            <w:r>
              <w:rPr>
                <w:rFonts w:ascii="標楷體" w:eastAsia="標楷體" w:hAnsi="標楷體" w:hint="eastAsia"/>
                <w:sz w:val="28"/>
                <w:szCs w:val="28"/>
              </w:rPr>
              <w:t>授權人員</w:t>
            </w:r>
            <w:r w:rsidRPr="00052E77">
              <w:rPr>
                <w:rFonts w:ascii="標楷體" w:eastAsia="標楷體" w:hAnsi="標楷體" w:hint="eastAsia"/>
                <w:sz w:val="28"/>
                <w:szCs w:val="28"/>
              </w:rPr>
              <w:t>核准文件。</w:t>
            </w:r>
          </w:p>
          <w:p w:rsidR="00157CCC" w:rsidRDefault="00157CCC" w:rsidP="002033AF">
            <w:pPr>
              <w:kinsoku w:val="0"/>
              <w:overflowPunct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三、減損之財產</w:t>
            </w:r>
            <w:r w:rsidRPr="00FD3542">
              <w:rPr>
                <w:rFonts w:ascii="標楷體" w:eastAsia="標楷體" w:hAnsi="標楷體" w:hint="eastAsia"/>
                <w:sz w:val="28"/>
                <w:szCs w:val="28"/>
              </w:rPr>
              <w:t>未達報廢年限</w:t>
            </w:r>
            <w:r>
              <w:rPr>
                <w:rFonts w:ascii="標楷體" w:eastAsia="標楷體" w:hAnsi="標楷體" w:hint="eastAsia"/>
                <w:sz w:val="28"/>
                <w:szCs w:val="28"/>
              </w:rPr>
              <w:t>或有</w:t>
            </w:r>
            <w:r w:rsidRPr="00FD3542">
              <w:rPr>
                <w:rFonts w:ascii="標楷體" w:eastAsia="標楷體" w:hAnsi="標楷體" w:hint="eastAsia"/>
                <w:sz w:val="28"/>
                <w:szCs w:val="28"/>
              </w:rPr>
              <w:t>失竊</w:t>
            </w:r>
            <w:r>
              <w:rPr>
                <w:rFonts w:ascii="標楷體" w:eastAsia="標楷體" w:hAnsi="標楷體" w:hint="eastAsia"/>
                <w:sz w:val="28"/>
                <w:szCs w:val="28"/>
              </w:rPr>
              <w:t>、毀損者</w:t>
            </w:r>
            <w:r w:rsidRPr="00FD3542">
              <w:rPr>
                <w:rFonts w:ascii="標楷體" w:eastAsia="標楷體" w:hAnsi="標楷體" w:hint="eastAsia"/>
                <w:sz w:val="28"/>
                <w:szCs w:val="28"/>
              </w:rPr>
              <w:t>，</w:t>
            </w:r>
            <w:r>
              <w:rPr>
                <w:rFonts w:ascii="標楷體" w:eastAsia="標楷體" w:hAnsi="標楷體" w:hint="eastAsia"/>
                <w:sz w:val="28"/>
                <w:szCs w:val="28"/>
              </w:rPr>
              <w:t>除須檢附</w:t>
            </w:r>
            <w:r w:rsidRPr="00052E77">
              <w:rPr>
                <w:rFonts w:ascii="標楷體" w:eastAsia="標楷體" w:hAnsi="標楷體" w:hint="eastAsia"/>
                <w:sz w:val="28"/>
                <w:szCs w:val="28"/>
              </w:rPr>
              <w:t>機關首長或</w:t>
            </w:r>
            <w:r>
              <w:rPr>
                <w:rFonts w:ascii="標楷體" w:eastAsia="標楷體" w:hAnsi="標楷體" w:hint="eastAsia"/>
                <w:sz w:val="28"/>
                <w:szCs w:val="28"/>
              </w:rPr>
              <w:t>授權人員核准文件外，並應轉審計部臺灣省基隆市審計室。</w:t>
            </w:r>
          </w:p>
          <w:p w:rsidR="00157CCC" w:rsidRPr="00052E77" w:rsidRDefault="00157CCC" w:rsidP="00A847CE">
            <w:pPr>
              <w:kinsoku w:val="0"/>
              <w:overflowPunct w:val="0"/>
              <w:snapToGrid w:val="0"/>
              <w:spacing w:afterLines="50" w:after="180" w:line="400" w:lineRule="exact"/>
              <w:rPr>
                <w:rFonts w:ascii="標楷體" w:eastAsia="標楷體" w:hAnsi="標楷體"/>
                <w:sz w:val="28"/>
                <w:szCs w:val="28"/>
              </w:rPr>
            </w:pPr>
            <w:r>
              <w:rPr>
                <w:rFonts w:ascii="標楷體" w:eastAsia="標楷體" w:hAnsi="標楷體" w:hint="eastAsia"/>
                <w:sz w:val="28"/>
                <w:szCs w:val="28"/>
              </w:rPr>
              <w:lastRenderedPageBreak/>
              <w:t>四、財產管理單位每年應至少實施盤點一次並</w:t>
            </w:r>
            <w:r w:rsidRPr="00962632">
              <w:rPr>
                <w:rFonts w:ascii="標楷體" w:eastAsia="標楷體" w:hAnsi="標楷體" w:hint="eastAsia"/>
                <w:sz w:val="28"/>
                <w:szCs w:val="28"/>
              </w:rPr>
              <w:t>作成盤點紀錄</w:t>
            </w:r>
            <w:r>
              <w:rPr>
                <w:rFonts w:ascii="標楷體" w:eastAsia="標楷體" w:hAnsi="標楷體" w:hint="eastAsia"/>
                <w:sz w:val="28"/>
                <w:szCs w:val="28"/>
              </w:rPr>
              <w:t>。</w:t>
            </w:r>
          </w:p>
        </w:tc>
      </w:tr>
      <w:tr w:rsidR="00157CCC" w:rsidRPr="003D422B" w:rsidTr="00294CF4">
        <w:trPr>
          <w:trHeight w:val="600"/>
        </w:trPr>
        <w:tc>
          <w:tcPr>
            <w:tcW w:w="1531" w:type="dxa"/>
          </w:tcPr>
          <w:p w:rsidR="00157CCC" w:rsidRPr="003B4EAE" w:rsidRDefault="00157CCC" w:rsidP="00DF2EAF">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lastRenderedPageBreak/>
              <w:t>法令依據</w:t>
            </w:r>
          </w:p>
        </w:tc>
        <w:tc>
          <w:tcPr>
            <w:tcW w:w="8108" w:type="dxa"/>
            <w:vAlign w:val="center"/>
          </w:tcPr>
          <w:p w:rsidR="00157CCC" w:rsidRDefault="00157CCC" w:rsidP="00DF43E8">
            <w:pPr>
              <w:adjustRightInd w:val="0"/>
              <w:spacing w:line="400" w:lineRule="exact"/>
              <w:jc w:val="both"/>
              <w:rPr>
                <w:rFonts w:ascii="Arial" w:eastAsia="標楷體" w:hAnsi="標楷體" w:cs="Arial"/>
                <w:color w:val="000000"/>
                <w:sz w:val="28"/>
                <w:szCs w:val="28"/>
              </w:rPr>
            </w:pPr>
            <w:r>
              <w:rPr>
                <w:rFonts w:ascii="Arial" w:eastAsia="標楷體" w:hAnsi="標楷體" w:cs="Arial" w:hint="eastAsia"/>
                <w:color w:val="000000"/>
                <w:sz w:val="28"/>
                <w:szCs w:val="28"/>
              </w:rPr>
              <w:t>一、審計法</w:t>
            </w:r>
          </w:p>
          <w:p w:rsidR="00157CCC" w:rsidRDefault="00157CCC" w:rsidP="00DF43E8">
            <w:pPr>
              <w:adjustRightInd w:val="0"/>
              <w:spacing w:line="400" w:lineRule="exact"/>
              <w:jc w:val="both"/>
              <w:rPr>
                <w:rFonts w:ascii="Arial" w:eastAsia="標楷體" w:hAnsi="標楷體" w:cs="Arial"/>
                <w:color w:val="000000"/>
                <w:sz w:val="28"/>
                <w:szCs w:val="28"/>
              </w:rPr>
            </w:pPr>
            <w:r>
              <w:rPr>
                <w:rFonts w:ascii="Arial" w:eastAsia="標楷體" w:hAnsi="標楷體" w:cs="Arial" w:hint="eastAsia"/>
                <w:color w:val="000000"/>
                <w:sz w:val="28"/>
                <w:szCs w:val="28"/>
              </w:rPr>
              <w:t>二、審計法施行細則</w:t>
            </w:r>
          </w:p>
          <w:p w:rsidR="00157CCC" w:rsidRDefault="00157CCC" w:rsidP="00DF43E8">
            <w:pPr>
              <w:adjustRightInd w:val="0"/>
              <w:spacing w:line="400" w:lineRule="exact"/>
              <w:jc w:val="both"/>
              <w:rPr>
                <w:rFonts w:ascii="Arial" w:eastAsia="標楷體" w:hAnsi="標楷體" w:cs="Arial"/>
                <w:color w:val="000000"/>
                <w:sz w:val="28"/>
                <w:szCs w:val="28"/>
              </w:rPr>
            </w:pPr>
            <w:r>
              <w:rPr>
                <w:rFonts w:ascii="Arial" w:eastAsia="標楷體" w:hAnsi="標楷體" w:cs="Arial" w:hint="eastAsia"/>
                <w:color w:val="000000"/>
                <w:sz w:val="28"/>
                <w:szCs w:val="28"/>
              </w:rPr>
              <w:t>三、</w:t>
            </w:r>
            <w:r w:rsidRPr="008C0E88">
              <w:rPr>
                <w:rFonts w:ascii="Arial" w:eastAsia="標楷體" w:hAnsi="標楷體" w:cs="Arial" w:hint="eastAsia"/>
                <w:color w:val="000000"/>
                <w:sz w:val="28"/>
                <w:szCs w:val="28"/>
              </w:rPr>
              <w:t>內部審核處理準則</w:t>
            </w:r>
          </w:p>
          <w:p w:rsidR="00157CCC" w:rsidRDefault="00157CCC" w:rsidP="00DF43E8">
            <w:pPr>
              <w:adjustRightInd w:val="0"/>
              <w:spacing w:line="400" w:lineRule="exact"/>
              <w:jc w:val="both"/>
              <w:rPr>
                <w:rFonts w:ascii="Arial" w:eastAsia="標楷體" w:hAnsi="標楷體" w:cs="Arial"/>
                <w:color w:val="000000"/>
                <w:sz w:val="28"/>
                <w:szCs w:val="28"/>
              </w:rPr>
            </w:pPr>
            <w:r>
              <w:rPr>
                <w:rFonts w:ascii="Arial" w:eastAsia="標楷體" w:hAnsi="標楷體" w:cs="Arial" w:hint="eastAsia"/>
                <w:color w:val="000000"/>
                <w:sz w:val="28"/>
                <w:szCs w:val="28"/>
              </w:rPr>
              <w:t>四、國有財產產籍管理作業要點</w:t>
            </w:r>
          </w:p>
          <w:p w:rsidR="00157CCC" w:rsidRDefault="00157CCC" w:rsidP="00DF43E8">
            <w:pPr>
              <w:adjustRightInd w:val="0"/>
              <w:spacing w:line="400" w:lineRule="exact"/>
              <w:jc w:val="both"/>
              <w:rPr>
                <w:rFonts w:ascii="Arial" w:eastAsia="標楷體" w:hAnsi="標楷體" w:cs="Arial"/>
                <w:color w:val="000000"/>
                <w:sz w:val="28"/>
                <w:szCs w:val="28"/>
              </w:rPr>
            </w:pPr>
            <w:r>
              <w:rPr>
                <w:rFonts w:ascii="Arial" w:eastAsia="標楷體" w:hAnsi="標楷體" w:cs="Arial" w:hint="eastAsia"/>
                <w:color w:val="000000"/>
                <w:sz w:val="28"/>
                <w:szCs w:val="28"/>
              </w:rPr>
              <w:t>五、國有公用財產管理手冊</w:t>
            </w:r>
          </w:p>
          <w:p w:rsidR="00157CCC" w:rsidRPr="00703386" w:rsidRDefault="00157CCC" w:rsidP="00DF43E8">
            <w:pPr>
              <w:adjustRightInd w:val="0"/>
              <w:spacing w:line="400" w:lineRule="exact"/>
              <w:jc w:val="both"/>
              <w:rPr>
                <w:rFonts w:ascii="Arial" w:eastAsia="標楷體" w:hAnsi="Arial" w:cs="Arial"/>
                <w:color w:val="000000"/>
                <w:sz w:val="28"/>
                <w:szCs w:val="28"/>
              </w:rPr>
            </w:pPr>
            <w:r>
              <w:rPr>
                <w:rFonts w:ascii="標楷體" w:eastAsia="標楷體" w:hAnsi="標楷體" w:hint="eastAsia"/>
                <w:sz w:val="28"/>
                <w:szCs w:val="28"/>
              </w:rPr>
              <w:t>六、</w:t>
            </w:r>
            <w:r w:rsidRPr="002D7623">
              <w:rPr>
                <w:rFonts w:ascii="標楷體" w:eastAsia="標楷體" w:hAnsi="標楷體" w:hint="eastAsia"/>
                <w:sz w:val="28"/>
                <w:szCs w:val="28"/>
              </w:rPr>
              <w:t>各機關財物報廢分級核定金額表</w:t>
            </w:r>
          </w:p>
          <w:p w:rsidR="00157CCC" w:rsidRPr="0080282B" w:rsidRDefault="00157CCC" w:rsidP="0080282B">
            <w:pPr>
              <w:adjustRightInd w:val="0"/>
              <w:spacing w:line="400" w:lineRule="exact"/>
              <w:jc w:val="both"/>
              <w:rPr>
                <w:rFonts w:ascii="Arial" w:eastAsia="標楷體" w:hAnsi="標楷體" w:cs="Arial"/>
                <w:color w:val="000000"/>
                <w:sz w:val="28"/>
                <w:szCs w:val="28"/>
              </w:rPr>
            </w:pPr>
            <w:r>
              <w:rPr>
                <w:rFonts w:ascii="Arial" w:eastAsia="標楷體" w:hAnsi="標楷體" w:cs="Arial" w:hint="eastAsia"/>
                <w:color w:val="000000"/>
                <w:sz w:val="28"/>
                <w:szCs w:val="28"/>
              </w:rPr>
              <w:t>七</w:t>
            </w:r>
            <w:r w:rsidRPr="00703386">
              <w:rPr>
                <w:rFonts w:ascii="Arial" w:eastAsia="標楷體" w:hAnsi="標楷體" w:cs="Arial" w:hint="eastAsia"/>
                <w:color w:val="000000"/>
                <w:sz w:val="28"/>
                <w:szCs w:val="28"/>
              </w:rPr>
              <w:t>、</w:t>
            </w:r>
            <w:r>
              <w:rPr>
                <w:rFonts w:ascii="Arial" w:eastAsia="標楷體" w:hAnsi="標楷體" w:cs="Arial" w:hint="eastAsia"/>
                <w:color w:val="000000"/>
                <w:sz w:val="28"/>
                <w:szCs w:val="28"/>
              </w:rPr>
              <w:t>普通公務單位會計制度之一致規定</w:t>
            </w:r>
          </w:p>
          <w:p w:rsidR="00157CCC" w:rsidRPr="00EC282A" w:rsidRDefault="00157CCC" w:rsidP="0080282B">
            <w:pPr>
              <w:adjustRightInd w:val="0"/>
              <w:spacing w:line="400" w:lineRule="exact"/>
              <w:jc w:val="both"/>
              <w:rPr>
                <w:rFonts w:ascii="標楷體" w:eastAsia="標楷體" w:hAnsi="標楷體"/>
                <w:snapToGrid w:val="0"/>
                <w:sz w:val="28"/>
                <w:szCs w:val="28"/>
              </w:rPr>
            </w:pPr>
            <w:r>
              <w:rPr>
                <w:rFonts w:ascii="Arial" w:eastAsia="標楷體" w:hAnsi="標楷體" w:cs="Arial" w:hint="eastAsia"/>
                <w:color w:val="000000"/>
                <w:sz w:val="28"/>
                <w:szCs w:val="28"/>
              </w:rPr>
              <w:t>八</w:t>
            </w:r>
            <w:r w:rsidRPr="0080282B">
              <w:rPr>
                <w:rFonts w:ascii="Arial" w:eastAsia="標楷體" w:hAnsi="標楷體" w:cs="Arial" w:hint="eastAsia"/>
                <w:color w:val="000000"/>
                <w:sz w:val="28"/>
                <w:szCs w:val="28"/>
              </w:rPr>
              <w:t>、</w:t>
            </w:r>
            <w:r>
              <w:rPr>
                <w:rFonts w:ascii="Arial" w:eastAsia="標楷體" w:hAnsi="標楷體" w:cs="Arial" w:hint="eastAsia"/>
                <w:color w:val="000000"/>
                <w:sz w:val="28"/>
                <w:szCs w:val="28"/>
              </w:rPr>
              <w:t>連江縣縣有財產管理自治條例</w:t>
            </w:r>
          </w:p>
        </w:tc>
      </w:tr>
      <w:tr w:rsidR="00157CCC" w:rsidRPr="003D422B" w:rsidTr="00294CF4">
        <w:trPr>
          <w:trHeight w:val="600"/>
        </w:trPr>
        <w:tc>
          <w:tcPr>
            <w:tcW w:w="1531" w:type="dxa"/>
          </w:tcPr>
          <w:p w:rsidR="00157CCC" w:rsidRPr="003B4EAE" w:rsidRDefault="00157CCC" w:rsidP="00A02449">
            <w:pPr>
              <w:snapToGrid w:val="0"/>
              <w:spacing w:line="400" w:lineRule="exact"/>
              <w:jc w:val="both"/>
              <w:rPr>
                <w:rFonts w:ascii="標楷體" w:eastAsia="標楷體" w:hAnsi="標楷體"/>
                <w:b/>
                <w:sz w:val="28"/>
                <w:szCs w:val="28"/>
              </w:rPr>
            </w:pPr>
            <w:r w:rsidRPr="003B4EAE">
              <w:rPr>
                <w:rFonts w:ascii="標楷體" w:eastAsia="標楷體" w:hAnsi="標楷體" w:hint="eastAsia"/>
                <w:b/>
                <w:sz w:val="28"/>
                <w:szCs w:val="28"/>
              </w:rPr>
              <w:t>使用表單</w:t>
            </w:r>
          </w:p>
        </w:tc>
        <w:tc>
          <w:tcPr>
            <w:tcW w:w="8108" w:type="dxa"/>
            <w:vAlign w:val="center"/>
          </w:tcPr>
          <w:p w:rsidR="00157CCC" w:rsidRDefault="00157CCC" w:rsidP="00703386">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ㄧ、財產增加單</w:t>
            </w:r>
          </w:p>
          <w:p w:rsidR="00157CCC" w:rsidRDefault="00157CCC" w:rsidP="00703386">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二、財產增（減）值單</w:t>
            </w:r>
          </w:p>
          <w:p w:rsidR="00157CCC" w:rsidRPr="00703386" w:rsidRDefault="00157CCC" w:rsidP="00A847CE">
            <w:pPr>
              <w:snapToGrid w:val="0"/>
              <w:spacing w:afterLines="50" w:after="180" w:line="400" w:lineRule="exact"/>
              <w:jc w:val="both"/>
              <w:rPr>
                <w:rFonts w:ascii="標楷體" w:eastAsia="標楷體" w:hAnsi="標楷體"/>
                <w:sz w:val="28"/>
                <w:szCs w:val="28"/>
              </w:rPr>
            </w:pPr>
            <w:r>
              <w:rPr>
                <w:rFonts w:ascii="標楷體" w:eastAsia="標楷體" w:hAnsi="標楷體" w:hint="eastAsia"/>
                <w:sz w:val="28"/>
                <w:szCs w:val="28"/>
              </w:rPr>
              <w:t>三、財產減損單</w:t>
            </w:r>
          </w:p>
        </w:tc>
      </w:tr>
    </w:tbl>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056A62">
      <w:pPr>
        <w:spacing w:line="280" w:lineRule="exact"/>
        <w:ind w:rightChars="225" w:right="540"/>
        <w:rPr>
          <w:rFonts w:ascii="標楷體" w:eastAsia="標楷體" w:hAnsi="標楷體"/>
          <w:b/>
          <w:bCs/>
          <w:sz w:val="28"/>
          <w:szCs w:val="28"/>
        </w:rPr>
      </w:pPr>
    </w:p>
    <w:p w:rsidR="00157CCC" w:rsidRDefault="00157CCC" w:rsidP="00DB60C8">
      <w:pPr>
        <w:spacing w:line="280" w:lineRule="exact"/>
        <w:ind w:leftChars="75" w:left="180" w:rightChars="225" w:right="540" w:firstLineChars="180" w:firstLine="504"/>
        <w:jc w:val="center"/>
        <w:rPr>
          <w:rFonts w:ascii="標楷體" w:eastAsia="標楷體" w:hAnsi="標楷體"/>
          <w:b/>
          <w:sz w:val="28"/>
          <w:szCs w:val="28"/>
        </w:rPr>
      </w:pPr>
    </w:p>
    <w:p w:rsidR="00157CCC" w:rsidRDefault="00157CCC" w:rsidP="00DB60C8">
      <w:pPr>
        <w:spacing w:line="280" w:lineRule="exact"/>
        <w:ind w:leftChars="75" w:left="180" w:rightChars="225" w:right="540" w:firstLineChars="180" w:firstLine="504"/>
        <w:jc w:val="center"/>
        <w:rPr>
          <w:rFonts w:ascii="標楷體" w:eastAsia="標楷體" w:hAnsi="標楷體"/>
          <w:b/>
          <w:sz w:val="28"/>
          <w:szCs w:val="28"/>
        </w:rPr>
      </w:pPr>
    </w:p>
    <w:p w:rsidR="00157CCC" w:rsidRDefault="00157CCC" w:rsidP="00DB60C8">
      <w:pPr>
        <w:spacing w:line="280" w:lineRule="exact"/>
        <w:ind w:leftChars="75" w:left="180" w:rightChars="225" w:right="540" w:firstLineChars="180" w:firstLine="504"/>
        <w:jc w:val="center"/>
        <w:rPr>
          <w:rFonts w:ascii="標楷體" w:eastAsia="標楷體" w:hAnsi="標楷體"/>
          <w:b/>
          <w:bCs/>
          <w:sz w:val="28"/>
          <w:szCs w:val="28"/>
        </w:rPr>
      </w:pPr>
      <w:r>
        <w:rPr>
          <w:rFonts w:ascii="標楷體" w:eastAsia="標楷體" w:hAnsi="標楷體"/>
          <w:b/>
          <w:sz w:val="28"/>
          <w:szCs w:val="28"/>
        </w:rPr>
        <w:br w:type="page"/>
      </w:r>
      <w:r>
        <w:rPr>
          <w:rFonts w:ascii="標楷體" w:eastAsia="標楷體" w:hAnsi="標楷體" w:hint="eastAsia"/>
          <w:b/>
          <w:color w:val="000000"/>
          <w:sz w:val="28"/>
          <w:szCs w:val="28"/>
        </w:rPr>
        <w:lastRenderedPageBreak/>
        <w:t>連江縣政府主計</w:t>
      </w:r>
      <w:r w:rsidR="00A847CE">
        <w:rPr>
          <w:rFonts w:ascii="標楷體" w:eastAsia="標楷體" w:hAnsi="標楷體" w:hint="eastAsia"/>
          <w:b/>
          <w:color w:val="000000"/>
          <w:sz w:val="28"/>
          <w:szCs w:val="28"/>
        </w:rPr>
        <w:t>處</w:t>
      </w:r>
      <w:r w:rsidRPr="005B3E13">
        <w:rPr>
          <w:rFonts w:ascii="標楷體" w:eastAsia="標楷體" w:hAnsi="標楷體" w:hint="eastAsia"/>
          <w:b/>
          <w:color w:val="000000"/>
          <w:sz w:val="28"/>
          <w:szCs w:val="28"/>
        </w:rPr>
        <w:t>作業流程圖</w:t>
      </w:r>
    </w:p>
    <w:p w:rsidR="00157CCC" w:rsidRDefault="00090508" w:rsidP="00856100">
      <w:pPr>
        <w:spacing w:line="280" w:lineRule="exact"/>
        <w:ind w:leftChars="75" w:left="180" w:rightChars="225" w:right="540" w:firstLineChars="180" w:firstLine="432"/>
        <w:jc w:val="center"/>
        <w:rPr>
          <w:rFonts w:eastAsia="標楷體" w:hAnsi="標楷體"/>
          <w:b/>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-223520</wp:posOffset>
                </wp:positionV>
                <wp:extent cx="672465" cy="342265"/>
                <wp:effectExtent l="0" t="0" r="0" b="635"/>
                <wp:wrapNone/>
                <wp:docPr id="970"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42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CCC" w:rsidRPr="00294CF4" w:rsidRDefault="00157CCC" w:rsidP="00E54E64">
                            <w:pPr>
                              <w:rPr>
                                <w:rFonts w:eastAsia="標楷體"/>
                                <w:sz w:val="28"/>
                                <w:szCs w:val="28"/>
                              </w:rPr>
                            </w:pPr>
                            <w:r>
                              <w:rPr>
                                <w:rFonts w:eastAsia="標楷體"/>
                                <w:sz w:val="28"/>
                                <w:szCs w:val="28"/>
                              </w:rPr>
                              <w:t>D0</w:t>
                            </w:r>
                            <w:r w:rsidRPr="00294CF4">
                              <w:rPr>
                                <w:rFonts w:eastAsia="標楷體"/>
                                <w:sz w:val="28"/>
                                <w:szCs w:val="28"/>
                              </w:rPr>
                              <w:t>1</w:t>
                            </w:r>
                            <w:r>
                              <w:rPr>
                                <w:rFonts w:eastAsia="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8" o:spid="_x0000_s1026" type="#_x0000_t202" style="position:absolute;left:0;text-align:left;margin-left:4.95pt;margin-top:-17.6pt;width:52.9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">
                <v:textbox>
                  <w:txbxContent>
                    <w:p w:rsidR="00157CCC" w:rsidRPr="00294CF4" w:rsidRDefault="00157CCC" w:rsidP="00E54E64">
                      <w:pPr>
                        <w:rPr>
                          <w:rFonts w:eastAsia="標楷體"/>
                          <w:sz w:val="28"/>
                          <w:szCs w:val="28"/>
                        </w:rPr>
                      </w:pPr>
                      <w:r>
                        <w:rPr>
                          <w:rFonts w:eastAsia="標楷體"/>
                          <w:sz w:val="28"/>
                          <w:szCs w:val="28"/>
                        </w:rPr>
                        <w:t>D0</w:t>
                      </w:r>
                      <w:r w:rsidRPr="00294CF4">
                        <w:rPr>
                          <w:rFonts w:eastAsia="標楷體"/>
                          <w:sz w:val="28"/>
                          <w:szCs w:val="28"/>
                        </w:rPr>
                        <w:t>1</w:t>
                      </w:r>
                      <w:r>
                        <w:rPr>
                          <w:rFonts w:eastAsia="標楷體"/>
                          <w:sz w:val="28"/>
                          <w:szCs w:val="28"/>
                        </w:rPr>
                        <w:t>4</w:t>
                      </w:r>
                    </w:p>
                  </w:txbxContent>
                </v:textbox>
              </v:shape>
            </w:pict>
          </mc:Fallback>
        </mc:AlternateContent>
      </w:r>
      <w:r w:rsidR="00157CCC" w:rsidRPr="00636F78">
        <w:rPr>
          <w:rFonts w:ascii="標楷體" w:eastAsia="標楷體" w:hAnsi="標楷體" w:hint="eastAsia"/>
          <w:b/>
          <w:bCs/>
          <w:sz w:val="28"/>
          <w:szCs w:val="28"/>
        </w:rPr>
        <w:t>財產增減審核作業</w:t>
      </w:r>
    </w:p>
    <w:p w:rsidR="00157CCC" w:rsidRPr="00443E2D" w:rsidRDefault="00157CCC" w:rsidP="00DB60C8">
      <w:pPr>
        <w:spacing w:line="280" w:lineRule="exact"/>
        <w:ind w:leftChars="75" w:left="180" w:rightChars="225" w:right="540" w:firstLineChars="180" w:firstLine="504"/>
        <w:jc w:val="center"/>
        <w:rPr>
          <w:rFonts w:ascii="標楷體" w:eastAsia="標楷體" w:hAnsi="標楷體"/>
          <w:sz w:val="28"/>
          <w:szCs w:val="28"/>
        </w:rPr>
      </w:pPr>
    </w:p>
    <w:p w:rsidR="00157CCC" w:rsidRDefault="00157CCC" w:rsidP="00DB60C8">
      <w:pPr>
        <w:spacing w:line="280" w:lineRule="exact"/>
        <w:ind w:rightChars="225" w:right="540"/>
        <w:rPr>
          <w:rFonts w:ascii="標楷體" w:eastAsia="標楷體" w:hAnsi="標楷體"/>
          <w:b/>
          <w:bCs/>
          <w:sz w:val="28"/>
          <w:szCs w:val="28"/>
        </w:rPr>
      </w:pPr>
      <w:r w:rsidRPr="00E20C59">
        <w:rPr>
          <w:rFonts w:ascii="標楷體" w:eastAsia="標楷體" w:hAnsi="標楷體" w:hint="eastAsia"/>
          <w:b/>
        </w:rPr>
        <w:t>一、</w:t>
      </w:r>
      <w:r>
        <w:rPr>
          <w:rFonts w:ascii="標楷體" w:eastAsia="標楷體" w:hAnsi="標楷體" w:hint="eastAsia"/>
          <w:b/>
        </w:rPr>
        <w:t>財產增加及增（減）值</w:t>
      </w:r>
      <w:r w:rsidRPr="00E20C59">
        <w:rPr>
          <w:rFonts w:ascii="標楷體" w:eastAsia="標楷體" w:hAnsi="標楷體" w:hint="eastAsia"/>
          <w:b/>
        </w:rPr>
        <w:t>作業</w:t>
      </w:r>
    </w:p>
    <w:p w:rsidR="00157CCC" w:rsidRPr="005B3E13" w:rsidRDefault="00090508" w:rsidP="00856100">
      <w:pPr>
        <w:spacing w:line="280" w:lineRule="exact"/>
        <w:ind w:rightChars="225" w:right="540" w:firstLineChars="180" w:firstLine="432"/>
        <w:jc w:val="center"/>
        <w:rPr>
          <w:rFonts w:ascii="標楷體" w:eastAsia="標楷體" w:hAnsi="標楷體"/>
          <w:b/>
          <w:color w:val="000000"/>
          <w:sz w:val="28"/>
          <w:szCs w:val="28"/>
        </w:rPr>
      </w:pPr>
      <w:r>
        <w:rPr>
          <w:noProof/>
        </w:rPr>
        <mc:AlternateContent>
          <mc:Choice Requires="wpc">
            <w:drawing>
              <wp:anchor distT="0" distB="0" distL="114300" distR="114300" simplePos="0" relativeHeight="251660288" behindDoc="1" locked="0" layoutInCell="1" allowOverlap="1">
                <wp:simplePos x="0" y="0"/>
                <wp:positionH relativeFrom="column">
                  <wp:posOffset>62865</wp:posOffset>
                </wp:positionH>
                <wp:positionV relativeFrom="paragraph">
                  <wp:posOffset>130810</wp:posOffset>
                </wp:positionV>
                <wp:extent cx="6167120" cy="6553200"/>
                <wp:effectExtent l="0" t="0" r="5080" b="0"/>
                <wp:wrapThrough wrapText="bothSides">
                  <wp:wrapPolygon edited="0">
                    <wp:start x="9875" y="879"/>
                    <wp:lineTo x="8807" y="1633"/>
                    <wp:lineTo x="9274" y="2009"/>
                    <wp:lineTo x="9274" y="2072"/>
                    <wp:lineTo x="11543" y="3014"/>
                    <wp:lineTo x="11676" y="5023"/>
                    <wp:lineTo x="7072" y="5274"/>
                    <wp:lineTo x="6806" y="5337"/>
                    <wp:lineTo x="6806" y="7033"/>
                    <wp:lineTo x="1735" y="7660"/>
                    <wp:lineTo x="934" y="7849"/>
                    <wp:lineTo x="934" y="14756"/>
                    <wp:lineTo x="4537" y="15070"/>
                    <wp:lineTo x="9007" y="15258"/>
                    <wp:lineTo x="8007" y="15509"/>
                    <wp:lineTo x="8007" y="16263"/>
                    <wp:lineTo x="8540" y="16765"/>
                    <wp:lineTo x="8741" y="16891"/>
                    <wp:lineTo x="14879" y="16891"/>
                    <wp:lineTo x="15079" y="16765"/>
                    <wp:lineTo x="15546" y="16263"/>
                    <wp:lineTo x="15613" y="15572"/>
                    <wp:lineTo x="14612" y="15258"/>
                    <wp:lineTo x="12077" y="15070"/>
                    <wp:lineTo x="12010" y="14065"/>
                    <wp:lineTo x="12811" y="14065"/>
                    <wp:lineTo x="16814" y="13249"/>
                    <wp:lineTo x="16947" y="10360"/>
                    <wp:lineTo x="16414" y="10298"/>
                    <wp:lineTo x="12010" y="10047"/>
                    <wp:lineTo x="12010" y="8037"/>
                    <wp:lineTo x="21618" y="7723"/>
                    <wp:lineTo x="21618" y="4270"/>
                    <wp:lineTo x="12010" y="4019"/>
                    <wp:lineTo x="12143" y="3014"/>
                    <wp:lineTo x="14278" y="2072"/>
                    <wp:lineTo x="14278" y="2009"/>
                    <wp:lineTo x="14745" y="1758"/>
                    <wp:lineTo x="14612" y="1570"/>
                    <wp:lineTo x="13678" y="879"/>
                    <wp:lineTo x="9875" y="879"/>
                  </wp:wrapPolygon>
                </wp:wrapThrough>
                <wp:docPr id="64" name="畫布 11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utoShape 1153"/>
                        <wps:cNvSpPr>
                          <a:spLocks noChangeArrowheads="1"/>
                        </wps:cNvSpPr>
                        <wps:spPr bwMode="auto">
                          <a:xfrm>
                            <a:off x="2551253" y="301346"/>
                            <a:ext cx="1622972" cy="396006"/>
                          </a:xfrm>
                          <a:prstGeom prst="flowChartPreparation">
                            <a:avLst/>
                          </a:prstGeom>
                          <a:solidFill>
                            <a:srgbClr val="FFFFFF"/>
                          </a:solidFill>
                          <a:ln w="9525">
                            <a:solidFill>
                              <a:srgbClr val="000000"/>
                            </a:solidFill>
                            <a:miter lim="800000"/>
                            <a:headEnd/>
                            <a:tailEnd/>
                          </a:ln>
                        </wps:spPr>
                        <wps:txbx>
                          <w:txbxContent>
                            <w:p w:rsidR="00157CCC" w:rsidRPr="00FD6F9B" w:rsidRDefault="00157CCC" w:rsidP="00DB60C8">
                              <w:pPr>
                                <w:spacing w:line="280" w:lineRule="exact"/>
                                <w:jc w:val="center"/>
                                <w:rPr>
                                  <w:rFonts w:ascii="標楷體" w:eastAsia="標楷體" w:hAnsi="標楷體"/>
                                  <w:position w:val="-8"/>
                                </w:rPr>
                              </w:pPr>
                              <w:r w:rsidRPr="00FD6F9B">
                                <w:rPr>
                                  <w:rFonts w:ascii="標楷體" w:eastAsia="標楷體" w:hAnsi="標楷體" w:hint="eastAsia"/>
                                  <w:position w:val="-8"/>
                                </w:rPr>
                                <w:t>準備</w:t>
                              </w:r>
                            </w:p>
                          </w:txbxContent>
                        </wps:txbx>
                        <wps:bodyPr rot="0" vert="horz" wrap="square" lIns="91440" tIns="45720" rIns="91440" bIns="45720" anchor="t" anchorCtr="0" upright="1">
                          <a:noAutofit/>
                        </wps:bodyPr>
                      </wps:wsp>
                      <wpg:wgp>
                        <wpg:cNvPr id="60" name="Group 1173"/>
                        <wpg:cNvGrpSpPr>
                          <a:grpSpLocks/>
                        </wpg:cNvGrpSpPr>
                        <wpg:grpSpPr bwMode="auto">
                          <a:xfrm>
                            <a:off x="1990290" y="1613550"/>
                            <a:ext cx="2744898" cy="772906"/>
                            <a:chOff x="4493" y="5068"/>
                            <a:chExt cx="3161" cy="890"/>
                          </a:xfrm>
                        </wpg:grpSpPr>
                        <wps:wsp>
                          <wps:cNvPr id="61" name="Text Box 1157"/>
                          <wps:cNvSpPr txBox="1">
                            <a:spLocks noChangeArrowheads="1"/>
                          </wps:cNvSpPr>
                          <wps:spPr bwMode="auto">
                            <a:xfrm>
                              <a:off x="4493" y="5068"/>
                              <a:ext cx="3161" cy="526"/>
                            </a:xfrm>
                            <a:prstGeom prst="rect">
                              <a:avLst/>
                            </a:prstGeom>
                            <a:solidFill>
                              <a:srgbClr val="FFFFFF"/>
                            </a:solidFill>
                            <a:ln w="9525">
                              <a:solidFill>
                                <a:srgbClr val="000000"/>
                              </a:solidFill>
                              <a:miter lim="800000"/>
                              <a:headEnd/>
                              <a:tailEnd/>
                            </a:ln>
                          </wps:spPr>
                          <wps:txbx>
                            <w:txbxContent>
                              <w:p w:rsidR="00157CCC" w:rsidRPr="00C67D98" w:rsidRDefault="00157CCC" w:rsidP="00A847CE">
                                <w:pPr>
                                  <w:spacing w:afterLines="20" w:after="72" w:line="280" w:lineRule="exact"/>
                                  <w:jc w:val="both"/>
                                  <w:rPr>
                                    <w:rFonts w:ascii="標楷體" w:eastAsia="標楷體" w:hAnsi="標楷體"/>
                                    <w:snapToGrid w:val="0"/>
                                  </w:rPr>
                                </w:pPr>
                                <w:r w:rsidRPr="00C67D98">
                                  <w:rPr>
                                    <w:rFonts w:ascii="標楷體" w:eastAsia="標楷體" w:hAnsi="標楷體" w:hint="eastAsia"/>
                                    <w:spacing w:val="-6"/>
                                    <w:szCs w:val="24"/>
                                  </w:rPr>
                                  <w:t>根據發票、單據圖說、有關文件等填造及確認財產增加單或財產增減值單之資料</w:t>
                                </w:r>
                              </w:p>
                            </w:txbxContent>
                          </wps:txbx>
                          <wps:bodyPr rot="0" vert="horz" wrap="square" lIns="91440" tIns="45720" rIns="91440" bIns="45720" anchor="t" anchorCtr="0" upright="1">
                            <a:noAutofit/>
                          </wps:bodyPr>
                        </wps:wsp>
                        <wps:wsp>
                          <wps:cNvPr id="62" name="AutoShape 1158"/>
                          <wps:cNvSpPr>
                            <a:spLocks noChangeArrowheads="1"/>
                          </wps:cNvSpPr>
                          <wps:spPr bwMode="auto">
                            <a:xfrm>
                              <a:off x="4493" y="5594"/>
                              <a:ext cx="3161" cy="364"/>
                            </a:xfrm>
                            <a:prstGeom prst="flowChartProcess">
                              <a:avLst/>
                            </a:prstGeom>
                            <a:solidFill>
                              <a:srgbClr val="FFFFFF"/>
                            </a:solidFill>
                            <a:ln w="9525">
                              <a:solidFill>
                                <a:srgbClr val="000000"/>
                              </a:solidFill>
                              <a:miter lim="800000"/>
                              <a:headEnd/>
                              <a:tailEnd/>
                            </a:ln>
                          </wps:spPr>
                          <wps:txbx>
                            <w:txbxContent>
                              <w:p w:rsidR="00157CCC" w:rsidRPr="00C67D98" w:rsidRDefault="00157CCC" w:rsidP="00DB60C8">
                                <w:pPr>
                                  <w:snapToGrid w:val="0"/>
                                  <w:ind w:rightChars="-62" w:right="-149"/>
                                  <w:jc w:val="center"/>
                                  <w:rPr>
                                    <w:rFonts w:ascii="標楷體" w:eastAsia="標楷體" w:hAnsi="標楷體"/>
                                    <w:snapToGrid w:val="0"/>
                                  </w:rPr>
                                </w:pPr>
                                <w:r w:rsidRPr="00C67D98">
                                  <w:rPr>
                                    <w:rFonts w:eastAsia="標楷體" w:hint="eastAsia"/>
                                    <w:snapToGrid w:val="0"/>
                                  </w:rPr>
                                  <w:t>使用單位</w:t>
                                </w:r>
                              </w:p>
                              <w:p w:rsidR="00157CCC" w:rsidRDefault="00157CCC" w:rsidP="00DB60C8">
                                <w:pPr>
                                  <w:spacing w:line="360" w:lineRule="auto"/>
                                </w:pPr>
                              </w:p>
                            </w:txbxContent>
                          </wps:txbx>
                          <wps:bodyPr rot="0" vert="horz" wrap="square" lIns="91440" tIns="45720" rIns="91440" bIns="45720" anchor="t" anchorCtr="0" upright="1">
                            <a:noAutofit/>
                          </wps:bodyPr>
                        </wps:wsp>
                      </wpg:wgp>
                      <wps:wsp>
                        <wps:cNvPr id="63" name="Text Box 1154"/>
                        <wps:cNvSpPr txBox="1">
                          <a:spLocks noChangeArrowheads="1"/>
                        </wps:cNvSpPr>
                        <wps:spPr bwMode="auto">
                          <a:xfrm>
                            <a:off x="5171107" y="1321756"/>
                            <a:ext cx="996013" cy="1010857"/>
                          </a:xfrm>
                          <a:prstGeom prst="rect">
                            <a:avLst/>
                          </a:prstGeom>
                          <a:solidFill>
                            <a:srgbClr val="FFFFFF"/>
                          </a:solidFill>
                          <a:ln w="9525" cap="rnd">
                            <a:solidFill>
                              <a:srgbClr val="000000"/>
                            </a:solidFill>
                            <a:prstDash val="sysDot"/>
                            <a:miter lim="800000"/>
                            <a:headEnd/>
                            <a:tailEnd/>
                          </a:ln>
                        </wps:spPr>
                        <wps:txbx>
                          <w:txbxContent>
                            <w:p w:rsidR="00157CCC" w:rsidRPr="00737950" w:rsidRDefault="00157CCC" w:rsidP="00737950">
                              <w:pPr>
                                <w:spacing w:line="260" w:lineRule="exact"/>
                                <w:ind w:leftChars="-8" w:left="3" w:hangingChars="10" w:hanging="22"/>
                                <w:jc w:val="both"/>
                                <w:rPr>
                                  <w:rFonts w:ascii="標楷體" w:eastAsia="標楷體" w:hAnsi="標楷體"/>
                                  <w:sz w:val="22"/>
                                  <w:szCs w:val="22"/>
                                </w:rPr>
                              </w:pPr>
                              <w:r w:rsidRPr="00737950">
                                <w:rPr>
                                  <w:rFonts w:ascii="標楷體" w:eastAsia="標楷體" w:hAnsi="標楷體" w:hint="eastAsia"/>
                                  <w:sz w:val="22"/>
                                  <w:szCs w:val="22"/>
                                </w:rPr>
                                <w:t>新增財產辦理列帳時，應注意毀損財產是否已辦理減帳。</w:t>
                              </w:r>
                              <w:r w:rsidRPr="00737950">
                                <w:rPr>
                                  <w:rFonts w:ascii="標楷體" w:eastAsia="標楷體" w:hAnsi="標楷體"/>
                                  <w:sz w:val="22"/>
                                  <w:szCs w:val="22"/>
                                </w:rPr>
                                <w:t xml:space="preserve"> </w:t>
                              </w:r>
                            </w:p>
                          </w:txbxContent>
                        </wps:txbx>
                        <wps:bodyPr rot="0" vert="horz" wrap="square" lIns="91440" tIns="45720" rIns="91440" bIns="45720" anchor="t" anchorCtr="0" upright="1">
                          <a:noAutofit/>
                        </wps:bodyPr>
                      </wps:wsp>
                      <wpg:wgp>
                        <wpg:cNvPr id="960" name="Group 1175"/>
                        <wpg:cNvGrpSpPr>
                          <a:grpSpLocks/>
                        </wpg:cNvGrpSpPr>
                        <wpg:grpSpPr bwMode="auto">
                          <a:xfrm>
                            <a:off x="1963371" y="3150677"/>
                            <a:ext cx="2799605" cy="843249"/>
                            <a:chOff x="4462" y="6838"/>
                            <a:chExt cx="3224" cy="971"/>
                          </a:xfrm>
                        </wpg:grpSpPr>
                        <wps:wsp>
                          <wps:cNvPr id="961" name="Text Box 1160"/>
                          <wps:cNvSpPr txBox="1">
                            <a:spLocks noChangeArrowheads="1"/>
                          </wps:cNvSpPr>
                          <wps:spPr bwMode="auto">
                            <a:xfrm>
                              <a:off x="4462" y="6838"/>
                              <a:ext cx="3223" cy="593"/>
                            </a:xfrm>
                            <a:prstGeom prst="rect">
                              <a:avLst/>
                            </a:prstGeom>
                            <a:solidFill>
                              <a:srgbClr val="FFFFFF"/>
                            </a:solidFill>
                            <a:ln w="9525">
                              <a:solidFill>
                                <a:srgbClr val="000000"/>
                              </a:solidFill>
                              <a:miter lim="800000"/>
                              <a:headEnd/>
                              <a:tailEnd/>
                            </a:ln>
                          </wps:spPr>
                          <wps:txbx>
                            <w:txbxContent>
                              <w:p w:rsidR="00157CCC" w:rsidRPr="00C67D98" w:rsidRDefault="00157CCC" w:rsidP="00A847CE">
                                <w:pPr>
                                  <w:spacing w:afterLines="20" w:after="72" w:line="280" w:lineRule="exact"/>
                                  <w:jc w:val="both"/>
                                  <w:rPr>
                                    <w:rFonts w:ascii="標楷體" w:eastAsia="標楷體" w:hAnsi="標楷體"/>
                                    <w:szCs w:val="24"/>
                                  </w:rPr>
                                </w:pPr>
                                <w:r w:rsidRPr="00C67D98">
                                  <w:rPr>
                                    <w:rFonts w:ascii="標楷體" w:eastAsia="標楷體" w:hAnsi="標楷體" w:hint="eastAsia"/>
                                    <w:szCs w:val="24"/>
                                  </w:rPr>
                                  <w:t>根據財產增加單或財產增減值單之主計單位留存聯，編製傳票記入財產統制帳</w:t>
                                </w:r>
                              </w:p>
                            </w:txbxContent>
                          </wps:txbx>
                          <wps:bodyPr rot="0" vert="horz" wrap="square" lIns="91440" tIns="45720" rIns="91440" bIns="45720" anchor="t" anchorCtr="0" upright="1">
                            <a:noAutofit/>
                          </wps:bodyPr>
                        </wps:wsp>
                        <wps:wsp>
                          <wps:cNvPr id="962" name="AutoShape 1161"/>
                          <wps:cNvSpPr>
                            <a:spLocks noChangeArrowheads="1"/>
                          </wps:cNvSpPr>
                          <wps:spPr bwMode="auto">
                            <a:xfrm>
                              <a:off x="4462" y="7431"/>
                              <a:ext cx="3224" cy="378"/>
                            </a:xfrm>
                            <a:prstGeom prst="flowChartProcess">
                              <a:avLst/>
                            </a:prstGeom>
                            <a:solidFill>
                              <a:srgbClr val="FFFFFF"/>
                            </a:solidFill>
                            <a:ln w="9525">
                              <a:solidFill>
                                <a:srgbClr val="000000"/>
                              </a:solidFill>
                              <a:miter lim="800000"/>
                              <a:headEnd/>
                              <a:tailEnd/>
                            </a:ln>
                          </wps:spPr>
                          <wps:txbx>
                            <w:txbxContent>
                              <w:p w:rsidR="00157CCC" w:rsidRPr="00E54E64" w:rsidRDefault="00157CCC" w:rsidP="00DB60C8">
                                <w:pPr>
                                  <w:snapToGrid w:val="0"/>
                                  <w:jc w:val="center"/>
                                  <w:rPr>
                                    <w:rFonts w:ascii="標楷體" w:eastAsia="標楷體" w:hAnsi="標楷體"/>
                                  </w:rPr>
                                </w:pPr>
                                <w:r w:rsidRPr="00E54E64">
                                  <w:rPr>
                                    <w:rFonts w:ascii="標楷體" w:eastAsia="標楷體" w:hAnsi="標楷體" w:hint="eastAsia"/>
                                  </w:rPr>
                                  <w:t>主計</w:t>
                                </w:r>
                                <w:r w:rsidR="00A847CE">
                                  <w:rPr>
                                    <w:rFonts w:ascii="標楷體" w:eastAsia="標楷體" w:hAnsi="標楷體" w:hint="eastAsia"/>
                                  </w:rPr>
                                  <w:t>處</w:t>
                                </w:r>
                              </w:p>
                            </w:txbxContent>
                          </wps:txbx>
                          <wps:bodyPr rot="0" vert="horz" wrap="square" lIns="91440" tIns="45720" rIns="91440" bIns="45720" anchor="t" anchorCtr="0" upright="1">
                            <a:noAutofit/>
                          </wps:bodyPr>
                        </wps:wsp>
                      </wpg:wgp>
                      <wps:wsp>
                        <wps:cNvPr id="963" name="AutoShape 1155"/>
                        <wps:cNvSpPr>
                          <a:spLocks noChangeArrowheads="1"/>
                        </wps:cNvSpPr>
                        <wps:spPr bwMode="auto">
                          <a:xfrm>
                            <a:off x="2323742" y="4640041"/>
                            <a:ext cx="2079731" cy="445506"/>
                          </a:xfrm>
                          <a:prstGeom prst="flowChartTerminator">
                            <a:avLst/>
                          </a:prstGeom>
                          <a:solidFill>
                            <a:srgbClr val="FFFFFF"/>
                          </a:solidFill>
                          <a:ln w="9525">
                            <a:solidFill>
                              <a:srgbClr val="000000"/>
                            </a:solidFill>
                            <a:miter lim="800000"/>
                            <a:headEnd/>
                            <a:tailEnd/>
                          </a:ln>
                        </wps:spPr>
                        <wps:txbx>
                          <w:txbxContent>
                            <w:p w:rsidR="00157CCC" w:rsidRDefault="00157CCC" w:rsidP="00DB60C8">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s:wsp>
                        <wps:cNvPr id="964" name="Text Box 1152"/>
                        <wps:cNvSpPr txBox="1">
                          <a:spLocks noChangeArrowheads="1"/>
                        </wps:cNvSpPr>
                        <wps:spPr bwMode="auto">
                          <a:xfrm>
                            <a:off x="301322" y="2386456"/>
                            <a:ext cx="1235682" cy="2072083"/>
                          </a:xfrm>
                          <a:prstGeom prst="rect">
                            <a:avLst/>
                          </a:prstGeom>
                          <a:solidFill>
                            <a:srgbClr val="FFFFFF"/>
                          </a:solidFill>
                          <a:ln w="9525" cap="rnd">
                            <a:solidFill>
                              <a:srgbClr val="000000"/>
                            </a:solidFill>
                            <a:prstDash val="sysDot"/>
                            <a:miter lim="800000"/>
                            <a:headEnd/>
                            <a:tailEnd/>
                          </a:ln>
                        </wps:spPr>
                        <wps:txbx>
                          <w:txbxContent>
                            <w:p w:rsidR="00157CCC" w:rsidRPr="00737950" w:rsidRDefault="00157CCC" w:rsidP="00DB60C8">
                              <w:pPr>
                                <w:spacing w:line="260" w:lineRule="exact"/>
                                <w:ind w:left="1"/>
                                <w:jc w:val="both"/>
                                <w:rPr>
                                  <w:rFonts w:ascii="標楷體" w:eastAsia="標楷體" w:hAnsi="標楷體"/>
                                  <w:color w:val="FF0000"/>
                                  <w:sz w:val="22"/>
                                  <w:szCs w:val="22"/>
                                </w:rPr>
                              </w:pPr>
                              <w:bookmarkStart w:id="1" w:name="OLE_LINK3"/>
                              <w:bookmarkStart w:id="2" w:name="OLE_LINK4"/>
                              <w:r w:rsidRPr="00737950">
                                <w:rPr>
                                  <w:rFonts w:eastAsia="標楷體" w:hAnsi="標楷體" w:hint="eastAsia"/>
                                  <w:kern w:val="0"/>
                                  <w:sz w:val="22"/>
                                  <w:szCs w:val="22"/>
                                </w:rPr>
                                <w:t>審核財產之增加</w:t>
                              </w:r>
                              <w:bookmarkEnd w:id="1"/>
                              <w:bookmarkEnd w:id="2"/>
                              <w:r w:rsidRPr="00737950">
                                <w:rPr>
                                  <w:rFonts w:eastAsia="標楷體" w:hAnsi="標楷體" w:hint="eastAsia"/>
                                  <w:kern w:val="0"/>
                                  <w:sz w:val="22"/>
                                  <w:szCs w:val="22"/>
                                </w:rPr>
                                <w:t>或增（減）值作業，應注意各種財產之保管是否妥善，盤點數量是否與帳冊相符，有無閒置及呆廢情形，如發現帳物不符、財物閒置等缺失時，應適時提出建議。</w:t>
                              </w:r>
                            </w:p>
                          </w:txbxContent>
                        </wps:txbx>
                        <wps:bodyPr rot="0" vert="horz" wrap="square" lIns="91440" tIns="45720" rIns="91440" bIns="45720" anchor="t" anchorCtr="0" upright="1">
                          <a:noAutofit/>
                        </wps:bodyPr>
                      </wps:wsp>
                      <wps:wsp>
                        <wps:cNvPr id="965" name="AutoShape 1168"/>
                        <wps:cNvCnPr>
                          <a:cxnSpLocks noChangeShapeType="1"/>
                          <a:endCxn id="61" idx="0"/>
                        </wps:cNvCnPr>
                        <wps:spPr bwMode="auto">
                          <a:xfrm>
                            <a:off x="3363173" y="697352"/>
                            <a:ext cx="868" cy="916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 name="AutoShape 1169"/>
                        <wps:cNvCnPr>
                          <a:cxnSpLocks noChangeShapeType="1"/>
                          <a:stCxn id="62" idx="2"/>
                          <a:endCxn id="961" idx="0"/>
                        </wps:cNvCnPr>
                        <wps:spPr bwMode="auto">
                          <a:xfrm>
                            <a:off x="3363173" y="2386456"/>
                            <a:ext cx="868" cy="764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7" name="AutoShape 1170"/>
                        <wps:cNvCnPr>
                          <a:cxnSpLocks noChangeShapeType="1"/>
                          <a:stCxn id="962" idx="2"/>
                          <a:endCxn id="963" idx="0"/>
                        </wps:cNvCnPr>
                        <wps:spPr bwMode="auto">
                          <a:xfrm>
                            <a:off x="3363173" y="3993926"/>
                            <a:ext cx="868" cy="64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8" name="AutoShape 1172"/>
                        <wps:cNvCnPr>
                          <a:cxnSpLocks noChangeShapeType="1"/>
                          <a:stCxn id="63" idx="1"/>
                          <a:endCxn id="61" idx="3"/>
                        </wps:cNvCnPr>
                        <wps:spPr bwMode="auto">
                          <a:xfrm flipH="1">
                            <a:off x="4735188" y="1827184"/>
                            <a:ext cx="435919" cy="1476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9" name="AutoShape 1174"/>
                        <wps:cNvCnPr>
                          <a:cxnSpLocks noChangeShapeType="1"/>
                          <a:stCxn id="964" idx="3"/>
                          <a:endCxn id="961" idx="1"/>
                        </wps:cNvCnPr>
                        <wps:spPr bwMode="auto">
                          <a:xfrm flipV="1">
                            <a:off x="1537004" y="3408602"/>
                            <a:ext cx="426367" cy="1389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1165" o:spid="_x0000_s1027" editas="canvas" style="position:absolute;left:0;text-align:left;margin-left:4.95pt;margin-top:10.3pt;width:485.6pt;height:516pt;z-index:-251656192" coordsize="61671,6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671;height:65532;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1153" o:spid="_x0000_s1029" type="#_x0000_t117" style="position:absolute;left:25512;top:3013;width:1623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">
                  <v:textbox>
                    <w:txbxContent>
                      <w:p w:rsidR="00157CCC" w:rsidRPr="00FD6F9B" w:rsidRDefault="00157CCC" w:rsidP="00DB60C8">
                        <w:pPr>
                          <w:spacing w:line="280" w:lineRule="exact"/>
                          <w:jc w:val="center"/>
                          <w:rPr>
                            <w:rFonts w:ascii="標楷體" w:eastAsia="標楷體" w:hAnsi="標楷體"/>
                            <w:position w:val="-8"/>
                          </w:rPr>
                        </w:pPr>
                        <w:r w:rsidRPr="00FD6F9B">
                          <w:rPr>
                            <w:rFonts w:ascii="標楷體" w:eastAsia="標楷體" w:hAnsi="標楷體" w:hint="eastAsia"/>
                            <w:position w:val="-8"/>
                          </w:rPr>
                          <w:t>準備</w:t>
                        </w:r>
                      </w:p>
                    </w:txbxContent>
                  </v:textbox>
                </v:shape>
                <v:group id="Group 1173" o:spid="_x0000_s1030" style="position:absolute;left:19902;top:16135;width:27449;height:7729" coordorigin="4493,5068" coordsize="316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1157" o:spid="_x0000_s1031" type="#_x0000_t202" style="position:absolute;left:4493;top:5068;width:3161;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157CCC" w:rsidRPr="00C67D98" w:rsidRDefault="00157CCC" w:rsidP="00A847CE">
                          <w:pPr>
                            <w:spacing w:afterLines="20" w:after="72" w:line="280" w:lineRule="exact"/>
                            <w:jc w:val="both"/>
                            <w:rPr>
                              <w:rFonts w:ascii="標楷體" w:eastAsia="標楷體" w:hAnsi="標楷體"/>
                              <w:snapToGrid w:val="0"/>
                            </w:rPr>
                          </w:pPr>
                          <w:r w:rsidRPr="00C67D98">
                            <w:rPr>
                              <w:rFonts w:ascii="標楷體" w:eastAsia="標楷體" w:hAnsi="標楷體" w:hint="eastAsia"/>
                              <w:spacing w:val="-6"/>
                              <w:szCs w:val="24"/>
                            </w:rPr>
                            <w:t>根據發票、單據圖說、有關文件等填造及確認財產增加單或財產增減值單之資料</w:t>
                          </w:r>
                        </w:p>
                      </w:txbxContent>
                    </v:textbox>
                  </v:shape>
                  <v:shapetype id="_x0000_t109" coordsize="21600,21600" o:spt="109" path="m,l,21600r21600,l21600,xe">
                    <v:stroke joinstyle="miter"/>
                    <v:path gradientshapeok="t" o:connecttype="rect"/>
                  </v:shapetype>
                  <v:shape id="AutoShape 1158" o:spid="_x0000_s1032" type="#_x0000_t109" style="position:absolute;left:4493;top:5594;width:3161;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">
                    <v:textbox>
                      <w:txbxContent>
                        <w:p w:rsidR="00157CCC" w:rsidRPr="00C67D98" w:rsidRDefault="00157CCC" w:rsidP="00DB60C8">
                          <w:pPr>
                            <w:snapToGrid w:val="0"/>
                            <w:ind w:rightChars="-62" w:right="-149"/>
                            <w:jc w:val="center"/>
                            <w:rPr>
                              <w:rFonts w:ascii="標楷體" w:eastAsia="標楷體" w:hAnsi="標楷體"/>
                              <w:snapToGrid w:val="0"/>
                            </w:rPr>
                          </w:pPr>
                          <w:r w:rsidRPr="00C67D98">
                            <w:rPr>
                              <w:rFonts w:eastAsia="標楷體" w:hint="eastAsia"/>
                              <w:snapToGrid w:val="0"/>
                            </w:rPr>
                            <w:t>使用單位</w:t>
                          </w:r>
                        </w:p>
                        <w:p w:rsidR="00157CCC" w:rsidRDefault="00157CCC" w:rsidP="00DB60C8">
                          <w:pPr>
                            <w:spacing w:line="360" w:lineRule="auto"/>
                          </w:pPr>
                        </w:p>
                      </w:txbxContent>
                    </v:textbox>
                  </v:shape>
                </v:group>
                <v:shape id="Text Box 1154" o:spid="_x0000_s1033" type="#_x0000_t202" style="position:absolute;left:51711;top:13217;width:9960;height:10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">
                  <v:stroke dashstyle="1 1" endcap="round"/>
                  <v:textbox>
                    <w:txbxContent>
                      <w:p w:rsidR="00157CCC" w:rsidRPr="00737950" w:rsidRDefault="00157CCC" w:rsidP="00737950">
                        <w:pPr>
                          <w:spacing w:line="260" w:lineRule="exact"/>
                          <w:ind w:leftChars="-8" w:left="3" w:hangingChars="10" w:hanging="22"/>
                          <w:jc w:val="both"/>
                          <w:rPr>
                            <w:rFonts w:ascii="標楷體" w:eastAsia="標楷體" w:hAnsi="標楷體"/>
                            <w:sz w:val="22"/>
                            <w:szCs w:val="22"/>
                          </w:rPr>
                        </w:pPr>
                        <w:r w:rsidRPr="00737950">
                          <w:rPr>
                            <w:rFonts w:ascii="標楷體" w:eastAsia="標楷體" w:hAnsi="標楷體" w:hint="eastAsia"/>
                            <w:sz w:val="22"/>
                            <w:szCs w:val="22"/>
                          </w:rPr>
                          <w:t>新增財產辦理列帳時，應注意毀損財產是否已辦理減帳。</w:t>
                        </w:r>
                        <w:r w:rsidRPr="00737950">
                          <w:rPr>
                            <w:rFonts w:ascii="標楷體" w:eastAsia="標楷體" w:hAnsi="標楷體"/>
                            <w:sz w:val="22"/>
                            <w:szCs w:val="22"/>
                          </w:rPr>
                          <w:t xml:space="preserve"> </w:t>
                        </w:r>
                      </w:p>
                    </w:txbxContent>
                  </v:textbox>
                </v:shape>
                <v:group id="Group 1175" o:spid="_x0000_s1034" style="position:absolute;left:19633;top:31506;width:27996;height:8433" coordorigin="4462,6838" coordsize="322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Text Box 1160" o:spid="_x0000_s1035" type="#_x0000_t202" style="position:absolute;left:4462;top:6838;width:3223;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">
                    <v:textbox>
                      <w:txbxContent>
                        <w:p w:rsidR="00157CCC" w:rsidRPr="00C67D98" w:rsidRDefault="00157CCC" w:rsidP="00A847CE">
                          <w:pPr>
                            <w:spacing w:afterLines="20" w:after="72" w:line="280" w:lineRule="exact"/>
                            <w:jc w:val="both"/>
                            <w:rPr>
                              <w:rFonts w:ascii="標楷體" w:eastAsia="標楷體" w:hAnsi="標楷體"/>
                              <w:szCs w:val="24"/>
                            </w:rPr>
                          </w:pPr>
                          <w:r w:rsidRPr="00C67D98">
                            <w:rPr>
                              <w:rFonts w:ascii="標楷體" w:eastAsia="標楷體" w:hAnsi="標楷體" w:hint="eastAsia"/>
                              <w:szCs w:val="24"/>
                            </w:rPr>
                            <w:t>根據財產增加單或財產增減值單之主計單位留存聯，編製傳票記入財產統制帳</w:t>
                          </w:r>
                        </w:p>
                      </w:txbxContent>
                    </v:textbox>
                  </v:shape>
                  <v:shape id="AutoShape 1161" o:spid="_x0000_s1036" type="#_x0000_t109" style="position:absolute;left:4462;top:7431;width:3224;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">
                    <v:textbox>
                      <w:txbxContent>
                        <w:p w:rsidR="00157CCC" w:rsidRPr="00E54E64" w:rsidRDefault="00157CCC" w:rsidP="00DB60C8">
                          <w:pPr>
                            <w:snapToGrid w:val="0"/>
                            <w:jc w:val="center"/>
                            <w:rPr>
                              <w:rFonts w:ascii="標楷體" w:eastAsia="標楷體" w:hAnsi="標楷體"/>
                            </w:rPr>
                          </w:pPr>
                          <w:r w:rsidRPr="00E54E64">
                            <w:rPr>
                              <w:rFonts w:ascii="標楷體" w:eastAsia="標楷體" w:hAnsi="標楷體" w:hint="eastAsia"/>
                            </w:rPr>
                            <w:t>主計</w:t>
                          </w:r>
                          <w:r w:rsidR="00A847CE">
                            <w:rPr>
                              <w:rFonts w:ascii="標楷體" w:eastAsia="標楷體" w:hAnsi="標楷體" w:hint="eastAsia"/>
                            </w:rPr>
                            <w:t>處</w:t>
                          </w:r>
                        </w:p>
                      </w:txbxContent>
                    </v:textbox>
                  </v:shape>
                </v:group>
                <v:shapetype id="_x0000_t116" coordsize="21600,21600" o:spt="116" path="m3475,qx,10800,3475,21600l18125,21600qx21600,10800,18125,xe">
                  <v:stroke joinstyle="miter"/>
                  <v:path gradientshapeok="t" o:connecttype="rect" textboxrect="1018,3163,20582,18437"/>
                </v:shapetype>
                <v:shape id="AutoShape 1155" o:spid="_x0000_s1037" type="#_x0000_t116" style="position:absolute;left:23237;top:46400;width:20797;height: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">
                  <v:textbox>
                    <w:txbxContent>
                      <w:p w:rsidR="00157CCC" w:rsidRDefault="00157CCC" w:rsidP="00DB60C8">
                        <w:pPr>
                          <w:jc w:val="center"/>
                          <w:rPr>
                            <w:rFonts w:eastAsia="標楷體"/>
                          </w:rPr>
                        </w:pPr>
                        <w:r>
                          <w:rPr>
                            <w:rFonts w:eastAsia="標楷體" w:hint="eastAsia"/>
                          </w:rPr>
                          <w:t>結束</w:t>
                        </w:r>
                      </w:p>
                    </w:txbxContent>
                  </v:textbox>
                </v:shape>
                <v:shape id="Text Box 1152" o:spid="_x0000_s1038" type="#_x0000_t202" style="position:absolute;left:3013;top:23864;width:12357;height:20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">
                  <v:stroke dashstyle="1 1" endcap="round"/>
                  <v:textbox>
                    <w:txbxContent>
                      <w:p w:rsidR="00157CCC" w:rsidRPr="00737950" w:rsidRDefault="00157CCC" w:rsidP="00DB60C8">
                        <w:pPr>
                          <w:spacing w:line="260" w:lineRule="exact"/>
                          <w:ind w:left="1"/>
                          <w:jc w:val="both"/>
                          <w:rPr>
                            <w:rFonts w:ascii="標楷體" w:eastAsia="標楷體" w:hAnsi="標楷體"/>
                            <w:color w:val="FF0000"/>
                            <w:sz w:val="22"/>
                            <w:szCs w:val="22"/>
                          </w:rPr>
                        </w:pPr>
                        <w:bookmarkStart w:id="3" w:name="OLE_LINK3"/>
                        <w:bookmarkStart w:id="4" w:name="OLE_LINK4"/>
                        <w:r w:rsidRPr="00737950">
                          <w:rPr>
                            <w:rFonts w:eastAsia="標楷體" w:hAnsi="標楷體" w:hint="eastAsia"/>
                            <w:kern w:val="0"/>
                            <w:sz w:val="22"/>
                            <w:szCs w:val="22"/>
                          </w:rPr>
                          <w:t>審核財產之增加</w:t>
                        </w:r>
                        <w:bookmarkEnd w:id="3"/>
                        <w:bookmarkEnd w:id="4"/>
                        <w:r w:rsidRPr="00737950">
                          <w:rPr>
                            <w:rFonts w:eastAsia="標楷體" w:hAnsi="標楷體" w:hint="eastAsia"/>
                            <w:kern w:val="0"/>
                            <w:sz w:val="22"/>
                            <w:szCs w:val="22"/>
                          </w:rPr>
                          <w:t>或增（減）值作業，應注意各種財產之保管是否妥善，盤點數量是否與帳冊相符，有無閒置及呆廢情形，如發現帳物不符、財物閒置等缺失時，應適時提出建議。</w:t>
                        </w:r>
                      </w:p>
                    </w:txbxContent>
                  </v:textbox>
                </v:shape>
                <v:shapetype id="_x0000_t32" coordsize="21600,21600" o:spt="32" o:oned="t" path="m,l21600,21600e" filled="f">
                  <v:path arrowok="t" fillok="f" o:connecttype="none"/>
                  <o:lock v:ext="edit" shapetype="t"/>
                </v:shapetype>
                <v:shape id="AutoShape 1168" o:spid="_x0000_s1039" type="#_x0000_t32" style="position:absolute;left:33631;top:6973;width:9;height:9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">
                  <v:stroke endarrow="block"/>
                </v:shape>
                <v:shape id="AutoShape 1169" o:spid="_x0000_s1040" type="#_x0000_t32" style="position:absolute;left:33631;top:23864;width:9;height:7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">
                  <v:stroke endarrow="block"/>
                </v:shape>
                <v:shape id="AutoShape 1170" o:spid="_x0000_s1041" type="#_x0000_t32" style="position:absolute;left:33631;top:39939;width:9;height:6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">
                  <v:stroke endarrow="block"/>
                </v:shape>
                <v:shape id="AutoShape 1172" o:spid="_x0000_s1042" type="#_x0000_t32" style="position:absolute;left:47351;top:18271;width:4360;height:1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">
                  <v:stroke dashstyle="1 1" endcap="round"/>
                </v:shape>
                <v:shape id="AutoShape 1174" o:spid="_x0000_s1043" type="#_x0000_t32" style="position:absolute;left:15370;top:34086;width:4263;height: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">
                  <v:stroke dashstyle="1 1" endcap="round"/>
                </v:shape>
                <w10:wrap type="through"/>
              </v:group>
            </w:pict>
          </mc:Fallback>
        </mc:AlternateContent>
      </w:r>
      <w:r>
        <w:rPr>
          <w:noProof/>
        </w:rPr>
        <mc:AlternateContent>
          <mc:Choice Requires="wps">
            <w:drawing>
              <wp:anchor distT="4294967295" distB="4294967295" distL="114299" distR="114299" simplePos="0" relativeHeight="251656192" behindDoc="0" locked="0" layoutInCell="1" allowOverlap="1">
                <wp:simplePos x="0" y="0"/>
                <wp:positionH relativeFrom="column">
                  <wp:posOffset>1600199</wp:posOffset>
                </wp:positionH>
                <wp:positionV relativeFrom="paragraph">
                  <wp:posOffset>3585209</wp:posOffset>
                </wp:positionV>
                <wp:extent cx="0" cy="0"/>
                <wp:effectExtent l="0" t="0" r="0" b="0"/>
                <wp:wrapNone/>
                <wp:docPr id="58" name="AutoShap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2C409" id="AutoShape 1163" o:spid="_x0000_s1026" type="#_x0000_t32" style="position:absolute;margin-left:126pt;margin-top:282.3pt;width:0;height:0;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"/>
            </w:pict>
          </mc:Fallback>
        </mc:AlternateContent>
      </w:r>
      <w:r w:rsidR="00157CCC">
        <w:rPr>
          <w:rFonts w:ascii="標楷體" w:eastAsia="標楷體" w:hAnsi="標楷體"/>
          <w:b/>
          <w:sz w:val="28"/>
          <w:szCs w:val="28"/>
        </w:rPr>
        <w:br w:type="page"/>
      </w:r>
      <w:r w:rsidR="00157CCC">
        <w:rPr>
          <w:rFonts w:ascii="標楷體" w:eastAsia="標楷體" w:hAnsi="標楷體" w:hint="eastAsia"/>
          <w:b/>
        </w:rPr>
        <w:lastRenderedPageBreak/>
        <w:t>二</w:t>
      </w:r>
      <w:r w:rsidR="00157CCC" w:rsidRPr="00E20C59">
        <w:rPr>
          <w:rFonts w:ascii="標楷體" w:eastAsia="標楷體" w:hAnsi="標楷體" w:hint="eastAsia"/>
          <w:b/>
        </w:rPr>
        <w:t>、</w:t>
      </w:r>
      <w:r w:rsidR="00157CCC">
        <w:rPr>
          <w:rFonts w:ascii="標楷體" w:eastAsia="標楷體" w:hAnsi="標楷體" w:hint="eastAsia"/>
          <w:b/>
        </w:rPr>
        <w:t>財產減損</w:t>
      </w:r>
      <w:r w:rsidR="00157CCC" w:rsidRPr="00E20C59">
        <w:rPr>
          <w:rFonts w:ascii="標楷體" w:eastAsia="標楷體" w:hAnsi="標楷體" w:hint="eastAsia"/>
          <w:b/>
        </w:rPr>
        <w:t>作業</w:t>
      </w:r>
      <w:r>
        <w:rPr>
          <w:noProof/>
        </w:rPr>
        <mc:AlternateContent>
          <mc:Choice Requires="wpc">
            <w:drawing>
              <wp:anchor distT="0" distB="0" distL="114300" distR="114300" simplePos="0" relativeHeight="251657216" behindDoc="1" locked="0" layoutInCell="1" allowOverlap="1">
                <wp:simplePos x="0" y="0"/>
                <wp:positionH relativeFrom="column">
                  <wp:posOffset>133350</wp:posOffset>
                </wp:positionH>
                <wp:positionV relativeFrom="paragraph">
                  <wp:posOffset>110490</wp:posOffset>
                </wp:positionV>
                <wp:extent cx="6172200" cy="9206230"/>
                <wp:effectExtent l="0" t="0" r="0" b="0"/>
                <wp:wrapThrough wrapText="bothSides">
                  <wp:wrapPolygon edited="0">
                    <wp:start x="10267" y="447"/>
                    <wp:lineTo x="9600" y="939"/>
                    <wp:lineTo x="9600" y="1028"/>
                    <wp:lineTo x="9933" y="1251"/>
                    <wp:lineTo x="600" y="1386"/>
                    <wp:lineTo x="600" y="8090"/>
                    <wp:lineTo x="4667" y="8403"/>
                    <wp:lineTo x="9333" y="8403"/>
                    <wp:lineTo x="8067" y="8626"/>
                    <wp:lineTo x="8133" y="8805"/>
                    <wp:lineTo x="9933" y="9118"/>
                    <wp:lineTo x="11467" y="9833"/>
                    <wp:lineTo x="11533" y="10548"/>
                    <wp:lineTo x="7000" y="10772"/>
                    <wp:lineTo x="6733" y="10816"/>
                    <wp:lineTo x="6733" y="11532"/>
                    <wp:lineTo x="9867" y="11978"/>
                    <wp:lineTo x="11533" y="11978"/>
                    <wp:lineTo x="11533" y="12694"/>
                    <wp:lineTo x="7800" y="13409"/>
                    <wp:lineTo x="7800" y="13543"/>
                    <wp:lineTo x="10933" y="14124"/>
                    <wp:lineTo x="11533" y="14124"/>
                    <wp:lineTo x="11533" y="14839"/>
                    <wp:lineTo x="7533" y="15286"/>
                    <wp:lineTo x="6733" y="15420"/>
                    <wp:lineTo x="6733" y="17610"/>
                    <wp:lineTo x="11533" y="17700"/>
                    <wp:lineTo x="11533" y="18415"/>
                    <wp:lineTo x="11133" y="19130"/>
                    <wp:lineTo x="11000" y="19309"/>
                    <wp:lineTo x="11000" y="19621"/>
                    <wp:lineTo x="11267" y="19845"/>
                    <wp:lineTo x="11267" y="19934"/>
                    <wp:lineTo x="19467" y="19934"/>
                    <wp:lineTo x="19467" y="19845"/>
                    <wp:lineTo x="19733" y="19666"/>
                    <wp:lineTo x="19800" y="19353"/>
                    <wp:lineTo x="19600" y="19130"/>
                    <wp:lineTo x="19200" y="18415"/>
                    <wp:lineTo x="19333" y="14794"/>
                    <wp:lineTo x="12600" y="14124"/>
                    <wp:lineTo x="13800" y="14124"/>
                    <wp:lineTo x="20067" y="13543"/>
                    <wp:lineTo x="20400" y="13409"/>
                    <wp:lineTo x="21267" y="12872"/>
                    <wp:lineTo x="21267" y="10504"/>
                    <wp:lineTo x="21000" y="10280"/>
                    <wp:lineTo x="20067" y="9833"/>
                    <wp:lineTo x="20200" y="1833"/>
                    <wp:lineTo x="13400" y="1251"/>
                    <wp:lineTo x="13800" y="1117"/>
                    <wp:lineTo x="13733" y="939"/>
                    <wp:lineTo x="13067" y="447"/>
                    <wp:lineTo x="10267" y="447"/>
                  </wp:wrapPolygon>
                </wp:wrapThrough>
                <wp:docPr id="1" name="畫布 10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 name="AutoShape 1012"/>
                        <wps:cNvSpPr>
                          <a:spLocks noChangeArrowheads="1"/>
                        </wps:cNvSpPr>
                        <wps:spPr bwMode="auto">
                          <a:xfrm>
                            <a:off x="2758631" y="224418"/>
                            <a:ext cx="1142714" cy="394637"/>
                          </a:xfrm>
                          <a:prstGeom prst="flowChartPreparation">
                            <a:avLst/>
                          </a:prstGeom>
                          <a:solidFill>
                            <a:srgbClr val="FFFFFF"/>
                          </a:solidFill>
                          <a:ln w="9525">
                            <a:solidFill>
                              <a:srgbClr val="000000"/>
                            </a:solidFill>
                            <a:miter lim="800000"/>
                            <a:headEnd/>
                            <a:tailEnd/>
                          </a:ln>
                        </wps:spPr>
                        <wps:txbx>
                          <w:txbxContent>
                            <w:p w:rsidR="00157CCC" w:rsidRPr="00FD6F9B" w:rsidRDefault="00157CCC" w:rsidP="007B3846">
                              <w:pPr>
                                <w:spacing w:line="280" w:lineRule="exact"/>
                                <w:jc w:val="center"/>
                                <w:rPr>
                                  <w:rFonts w:ascii="標楷體" w:eastAsia="標楷體" w:hAnsi="標楷體"/>
                                  <w:position w:val="-8"/>
                                </w:rPr>
                              </w:pPr>
                              <w:r w:rsidRPr="00FD6F9B">
                                <w:rPr>
                                  <w:rFonts w:ascii="標楷體" w:eastAsia="標楷體" w:hAnsi="標楷體" w:hint="eastAsia"/>
                                  <w:position w:val="-8"/>
                                </w:rPr>
                                <w:t>準備</w:t>
                              </w:r>
                            </w:p>
                          </w:txbxContent>
                        </wps:txbx>
                        <wps:bodyPr rot="0" vert="horz" wrap="square" lIns="91440" tIns="45720" rIns="91440" bIns="45720" anchor="t" anchorCtr="0" upright="1">
                          <a:noAutofit/>
                        </wps:bodyPr>
                      </wps:wsp>
                      <wpg:wgp>
                        <wpg:cNvPr id="24" name="Group 1185"/>
                        <wpg:cNvGrpSpPr>
                          <a:grpSpLocks/>
                        </wpg:cNvGrpSpPr>
                        <wpg:grpSpPr bwMode="auto">
                          <a:xfrm>
                            <a:off x="1957959" y="1023855"/>
                            <a:ext cx="2743200" cy="685958"/>
                            <a:chOff x="4601" y="3721"/>
                            <a:chExt cx="3200" cy="810"/>
                          </a:xfrm>
                        </wpg:grpSpPr>
                        <wps:wsp>
                          <wps:cNvPr id="25" name="Text Box 1014"/>
                          <wps:cNvSpPr txBox="1">
                            <a:spLocks noChangeArrowheads="1"/>
                          </wps:cNvSpPr>
                          <wps:spPr bwMode="auto">
                            <a:xfrm>
                              <a:off x="4601" y="3721"/>
                              <a:ext cx="3200" cy="810"/>
                            </a:xfrm>
                            <a:prstGeom prst="rect">
                              <a:avLst/>
                            </a:prstGeom>
                            <a:solidFill>
                              <a:srgbClr val="FFFFFF"/>
                            </a:solidFill>
                            <a:ln w="9525">
                              <a:solidFill>
                                <a:srgbClr val="000000"/>
                              </a:solidFill>
                              <a:miter lim="800000"/>
                              <a:headEnd/>
                              <a:tailEnd/>
                            </a:ln>
                          </wps:spPr>
                          <wps:txbx>
                            <w:txbxContent>
                              <w:p w:rsidR="00157CCC" w:rsidRPr="00C67D98" w:rsidRDefault="00157CCC" w:rsidP="00A847CE">
                                <w:pPr>
                                  <w:adjustRightInd w:val="0"/>
                                  <w:snapToGrid w:val="0"/>
                                  <w:spacing w:afterLines="20" w:after="72" w:line="280" w:lineRule="exact"/>
                                  <w:jc w:val="both"/>
                                  <w:rPr>
                                    <w:rFonts w:ascii="標楷體" w:eastAsia="標楷體" w:hAnsi="標楷體"/>
                                    <w:szCs w:val="24"/>
                                  </w:rPr>
                                </w:pPr>
                                <w:r w:rsidRPr="00C67D98">
                                  <w:rPr>
                                    <w:rFonts w:ascii="標楷體" w:eastAsia="標楷體" w:hAnsi="標楷體" w:hint="eastAsia"/>
                                    <w:szCs w:val="24"/>
                                  </w:rPr>
                                  <w:t>依據使用單位所敘減損情形及有關文件錄案陳核並確認財產減損單之資料</w:t>
                                </w:r>
                              </w:p>
                              <w:p w:rsidR="00157CCC" w:rsidRPr="00C67D98" w:rsidRDefault="00157CCC" w:rsidP="00A847CE">
                                <w:pPr>
                                  <w:spacing w:afterLines="20" w:after="72" w:line="280" w:lineRule="exact"/>
                                  <w:jc w:val="center"/>
                                  <w:rPr>
                                    <w:rFonts w:ascii="標楷體" w:eastAsia="標楷體" w:hAnsi="標楷體"/>
                                    <w:szCs w:val="24"/>
                                  </w:rPr>
                                </w:pPr>
                                <w:r w:rsidRPr="00C67D98">
                                  <w:rPr>
                                    <w:rFonts w:ascii="標楷體" w:eastAsia="標楷體" w:hAnsi="標楷體" w:hint="eastAsia"/>
                                    <w:szCs w:val="24"/>
                                  </w:rPr>
                                  <w:t>財產管理單位</w:t>
                                </w:r>
                              </w:p>
                            </w:txbxContent>
                          </wps:txbx>
                          <wps:bodyPr rot="0" vert="horz" wrap="square" lIns="91440" tIns="45720" rIns="91440" bIns="45720" anchor="t" anchorCtr="0" upright="1">
                            <a:noAutofit/>
                          </wps:bodyPr>
                        </wps:wsp>
                        <wps:wsp>
                          <wps:cNvPr id="26" name="Line 1015"/>
                          <wps:cNvCnPr>
                            <a:cxnSpLocks noChangeShapeType="1"/>
                          </wps:cNvCnPr>
                          <wps:spPr bwMode="auto">
                            <a:xfrm>
                              <a:off x="4601" y="4231"/>
                              <a:ext cx="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7" name="Text Box 1019"/>
                        <wps:cNvSpPr txBox="1">
                          <a:spLocks noChangeArrowheads="1"/>
                        </wps:cNvSpPr>
                        <wps:spPr bwMode="auto">
                          <a:xfrm>
                            <a:off x="1957959" y="4601845"/>
                            <a:ext cx="2743200" cy="295555"/>
                          </a:xfrm>
                          <a:prstGeom prst="rect">
                            <a:avLst/>
                          </a:prstGeom>
                          <a:solidFill>
                            <a:srgbClr val="FFFFFF"/>
                          </a:solidFill>
                          <a:ln w="9525">
                            <a:solidFill>
                              <a:srgbClr val="000000"/>
                            </a:solidFill>
                            <a:miter lim="800000"/>
                            <a:headEnd/>
                            <a:tailEnd/>
                          </a:ln>
                        </wps:spPr>
                        <wps:txbx>
                          <w:txbxContent>
                            <w:p w:rsidR="00157CCC" w:rsidRPr="008F41E2" w:rsidRDefault="00157CCC" w:rsidP="00A847CE">
                              <w:pPr>
                                <w:spacing w:afterLines="20" w:after="72" w:line="280" w:lineRule="exact"/>
                                <w:jc w:val="center"/>
                                <w:rPr>
                                  <w:rFonts w:ascii="標楷體" w:eastAsia="標楷體" w:hAnsi="標楷體"/>
                                  <w:snapToGrid w:val="0"/>
                                  <w:color w:val="FF0000"/>
                                  <w:u w:val="single"/>
                                </w:rPr>
                              </w:pPr>
                              <w:r>
                                <w:rPr>
                                  <w:rFonts w:ascii="標楷體" w:eastAsia="標楷體" w:hAnsi="標楷體" w:hint="eastAsia"/>
                                </w:rPr>
                                <w:t>機關首長或授權人員</w:t>
                              </w:r>
                              <w:r w:rsidRPr="0000115D">
                                <w:rPr>
                                  <w:rFonts w:ascii="標楷體" w:eastAsia="標楷體" w:hAnsi="標楷體" w:hint="eastAsia"/>
                                </w:rPr>
                                <w:t>核示</w:t>
                              </w:r>
                            </w:p>
                          </w:txbxContent>
                        </wps:txbx>
                        <wps:bodyPr rot="0" vert="horz" wrap="square" lIns="91440" tIns="45720" rIns="91440" bIns="45720" anchor="t" anchorCtr="0" upright="1">
                          <a:noAutofit/>
                        </wps:bodyPr>
                      </wps:wsp>
                      <wps:wsp>
                        <wps:cNvPr id="28" name="AutoShape 1020"/>
                        <wps:cNvSpPr>
                          <a:spLocks noChangeArrowheads="1"/>
                        </wps:cNvSpPr>
                        <wps:spPr bwMode="auto">
                          <a:xfrm>
                            <a:off x="2244281" y="5502905"/>
                            <a:ext cx="2171414" cy="457305"/>
                          </a:xfrm>
                          <a:prstGeom prst="flowChartDecision">
                            <a:avLst/>
                          </a:prstGeom>
                          <a:solidFill>
                            <a:srgbClr val="FFFFFF"/>
                          </a:solidFill>
                          <a:ln w="9525">
                            <a:solidFill>
                              <a:srgbClr val="000000"/>
                            </a:solidFill>
                            <a:miter lim="800000"/>
                            <a:headEnd/>
                            <a:tailEnd/>
                          </a:ln>
                        </wps:spPr>
                        <wps:txbx>
                          <w:txbxContent>
                            <w:p w:rsidR="00157CCC" w:rsidRPr="002E1DDD" w:rsidRDefault="00157CCC" w:rsidP="007B3846">
                              <w:pPr>
                                <w:snapToGrid w:val="0"/>
                                <w:jc w:val="center"/>
                                <w:rPr>
                                  <w:rFonts w:ascii="標楷體" w:eastAsia="標楷體" w:hAnsi="標楷體"/>
                                  <w:sz w:val="20"/>
                                </w:rPr>
                              </w:pPr>
                              <w:r w:rsidRPr="002E1DDD">
                                <w:rPr>
                                  <w:rFonts w:ascii="標楷體" w:eastAsia="標楷體" w:hAnsi="標楷體" w:hint="eastAsia"/>
                                  <w:snapToGrid w:val="0"/>
                                  <w:sz w:val="20"/>
                                </w:rPr>
                                <w:t>是否</w:t>
                              </w:r>
                              <w:r w:rsidRPr="002E1DDD">
                                <w:rPr>
                                  <w:rFonts w:ascii="標楷體" w:eastAsia="標楷體" w:hAnsi="標楷體" w:hint="eastAsia"/>
                                  <w:sz w:val="20"/>
                                </w:rPr>
                                <w:t>核准</w:t>
                              </w:r>
                            </w:p>
                            <w:p w:rsidR="00157CCC" w:rsidRPr="001B07C0" w:rsidRDefault="00157CCC" w:rsidP="007B3846">
                              <w:pPr>
                                <w:jc w:val="center"/>
                                <w:rPr>
                                  <w:sz w:val="20"/>
                                </w:rPr>
                              </w:pPr>
                            </w:p>
                          </w:txbxContent>
                        </wps:txbx>
                        <wps:bodyPr rot="0" vert="horz" wrap="square" lIns="91440" tIns="45720" rIns="91440" bIns="45720" anchor="t" anchorCtr="0" upright="1">
                          <a:noAutofit/>
                        </wps:bodyPr>
                      </wps:wsp>
                      <wps:wsp>
                        <wps:cNvPr id="29" name="AutoShape 1024"/>
                        <wps:cNvSpPr>
                          <a:spLocks noChangeArrowheads="1"/>
                        </wps:cNvSpPr>
                        <wps:spPr bwMode="auto">
                          <a:xfrm>
                            <a:off x="3158109" y="8113779"/>
                            <a:ext cx="342900" cy="342132"/>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CCC" w:rsidRPr="0034473A" w:rsidRDefault="00157CCC" w:rsidP="00C33CB8">
                              <w:pPr>
                                <w:spacing w:line="280" w:lineRule="exact"/>
                                <w:rPr>
                                  <w:rFonts w:eastAsia="標楷體"/>
                                </w:rPr>
                              </w:pPr>
                              <w:r w:rsidRPr="0034473A">
                                <w:rPr>
                                  <w:rFonts w:eastAsia="標楷體"/>
                                </w:rPr>
                                <w:t>A</w:t>
                              </w:r>
                            </w:p>
                          </w:txbxContent>
                        </wps:txbx>
                        <wps:bodyPr rot="0" vert="horz" wrap="square" lIns="91440" tIns="45720" rIns="91440" bIns="45720" anchor="t" anchorCtr="0" upright="1">
                          <a:noAutofit/>
                        </wps:bodyPr>
                      </wps:wsp>
                      <wps:wsp>
                        <wps:cNvPr id="30" name="Text Box 1029"/>
                        <wps:cNvSpPr txBox="1">
                          <a:spLocks noChangeArrowheads="1"/>
                        </wps:cNvSpPr>
                        <wps:spPr bwMode="auto">
                          <a:xfrm>
                            <a:off x="4518565" y="3358652"/>
                            <a:ext cx="342900" cy="34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CC" w:rsidRPr="00482990" w:rsidRDefault="00157CCC" w:rsidP="00D679EB">
                              <w:pPr>
                                <w:rPr>
                                  <w:rFonts w:eastAsia="標楷體"/>
                                </w:rPr>
                              </w:pPr>
                              <w:r>
                                <w:rPr>
                                  <w:rFonts w:eastAsia="標楷體" w:hint="eastAsia"/>
                                </w:rPr>
                                <w:t>否</w:t>
                              </w:r>
                            </w:p>
                          </w:txbxContent>
                        </wps:txbx>
                        <wps:bodyPr rot="0" vert="horz" wrap="square" lIns="91440" tIns="45720" rIns="91440" bIns="45720" anchor="t" anchorCtr="0" upright="1">
                          <a:noAutofit/>
                        </wps:bodyPr>
                      </wps:wsp>
                      <wps:wsp>
                        <wps:cNvPr id="31" name="Text Box 1030"/>
                        <wps:cNvSpPr txBox="1">
                          <a:spLocks noChangeArrowheads="1"/>
                        </wps:cNvSpPr>
                        <wps:spPr bwMode="auto">
                          <a:xfrm>
                            <a:off x="3329559" y="5960210"/>
                            <a:ext cx="342900" cy="34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CC" w:rsidRDefault="00157CCC" w:rsidP="00D679EB">
                              <w:pPr>
                                <w:rPr>
                                  <w:rFonts w:eastAsia="標楷體"/>
                                </w:rPr>
                              </w:pPr>
                              <w:r>
                                <w:rPr>
                                  <w:rFonts w:eastAsia="標楷體" w:hint="eastAsia"/>
                                </w:rPr>
                                <w:t>是</w:t>
                              </w:r>
                            </w:p>
                            <w:p w:rsidR="00157CCC" w:rsidRPr="00482990" w:rsidRDefault="00157CCC" w:rsidP="00D679EB">
                              <w:pPr>
                                <w:rPr>
                                  <w:rFonts w:eastAsia="標楷體"/>
                                </w:rPr>
                              </w:pPr>
                            </w:p>
                          </w:txbxContent>
                        </wps:txbx>
                        <wps:bodyPr rot="0" vert="horz" wrap="square" lIns="91440" tIns="45720" rIns="91440" bIns="45720" anchor="t" anchorCtr="0" upright="1">
                          <a:noAutofit/>
                        </wps:bodyPr>
                      </wps:wsp>
                      <wps:wsp>
                        <wps:cNvPr id="32" name="AutoShape 1085"/>
                        <wps:cNvSpPr>
                          <a:spLocks noChangeArrowheads="1"/>
                        </wps:cNvSpPr>
                        <wps:spPr bwMode="auto">
                          <a:xfrm>
                            <a:off x="2324100" y="3406076"/>
                            <a:ext cx="2004060" cy="590262"/>
                          </a:xfrm>
                          <a:prstGeom prst="diamond">
                            <a:avLst/>
                          </a:prstGeom>
                          <a:solidFill>
                            <a:srgbClr val="FFFFFF"/>
                          </a:solidFill>
                          <a:ln w="9525">
                            <a:solidFill>
                              <a:srgbClr val="000000"/>
                            </a:solidFill>
                            <a:miter lim="800000"/>
                            <a:headEnd/>
                            <a:tailEnd/>
                          </a:ln>
                        </wps:spPr>
                        <wps:txbx>
                          <w:txbxContent>
                            <w:p w:rsidR="00157CCC" w:rsidRPr="005477C4" w:rsidRDefault="00157CCC" w:rsidP="005477C4">
                              <w:pPr>
                                <w:snapToGrid w:val="0"/>
                                <w:rPr>
                                  <w:rFonts w:ascii="標楷體" w:eastAsia="標楷體" w:hAnsi="標楷體"/>
                                </w:rPr>
                              </w:pPr>
                              <w:r w:rsidRPr="002E1DDD">
                                <w:rPr>
                                  <w:rFonts w:ascii="標楷體" w:eastAsia="標楷體" w:hAnsi="標楷體" w:hint="eastAsia"/>
                                  <w:sz w:val="20"/>
                                </w:rPr>
                                <w:t>是否符合規定</w:t>
                              </w:r>
                            </w:p>
                          </w:txbxContent>
                        </wps:txbx>
                        <wps:bodyPr rot="0" vert="horz" wrap="square" lIns="91440" tIns="45720" rIns="91440" bIns="45720" anchor="t" anchorCtr="0" upright="1">
                          <a:noAutofit/>
                        </wps:bodyPr>
                      </wps:wsp>
                      <wps:wsp>
                        <wps:cNvPr id="33" name="AutoShape 1090"/>
                        <wps:cNvCnPr>
                          <a:cxnSpLocks noChangeShapeType="1"/>
                          <a:stCxn id="23" idx="2"/>
                          <a:endCxn id="25" idx="0"/>
                        </wps:cNvCnPr>
                        <wps:spPr bwMode="auto">
                          <a:xfrm flipH="1">
                            <a:off x="3329559" y="619056"/>
                            <a:ext cx="857" cy="4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091"/>
                        <wps:cNvCnPr>
                          <a:cxnSpLocks noChangeShapeType="1"/>
                          <a:stCxn id="25" idx="2"/>
                          <a:endCxn id="55" idx="0"/>
                        </wps:cNvCnPr>
                        <wps:spPr bwMode="auto">
                          <a:xfrm>
                            <a:off x="3329559" y="1709813"/>
                            <a:ext cx="857" cy="5199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093"/>
                        <wps:cNvCnPr>
                          <a:cxnSpLocks noChangeShapeType="1"/>
                          <a:stCxn id="32" idx="2"/>
                          <a:endCxn id="27" idx="0"/>
                        </wps:cNvCnPr>
                        <wps:spPr bwMode="auto">
                          <a:xfrm>
                            <a:off x="3326130" y="3996338"/>
                            <a:ext cx="3429" cy="605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094"/>
                        <wps:cNvCnPr>
                          <a:cxnSpLocks noChangeShapeType="1"/>
                          <a:stCxn id="27" idx="2"/>
                          <a:endCxn id="28" idx="0"/>
                        </wps:cNvCnPr>
                        <wps:spPr bwMode="auto">
                          <a:xfrm>
                            <a:off x="3329559" y="4897399"/>
                            <a:ext cx="857" cy="605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095"/>
                        <wps:cNvCnPr>
                          <a:cxnSpLocks noChangeShapeType="1"/>
                          <a:stCxn id="28" idx="2"/>
                          <a:endCxn id="52" idx="0"/>
                        </wps:cNvCnPr>
                        <wps:spPr bwMode="auto">
                          <a:xfrm flipH="1">
                            <a:off x="3329559" y="5960210"/>
                            <a:ext cx="857" cy="605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096"/>
                        <wps:cNvCnPr>
                          <a:cxnSpLocks noChangeShapeType="1"/>
                          <a:stCxn id="52" idx="2"/>
                          <a:endCxn id="29" idx="0"/>
                        </wps:cNvCnPr>
                        <wps:spPr bwMode="auto">
                          <a:xfrm>
                            <a:off x="3329559" y="7187312"/>
                            <a:ext cx="857" cy="926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098"/>
                        <wps:cNvSpPr txBox="1">
                          <a:spLocks noChangeArrowheads="1"/>
                        </wps:cNvSpPr>
                        <wps:spPr bwMode="auto">
                          <a:xfrm>
                            <a:off x="3329559" y="4076791"/>
                            <a:ext cx="342900" cy="34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CC" w:rsidRDefault="00157CCC" w:rsidP="00D679EB">
                              <w:pPr>
                                <w:rPr>
                                  <w:rFonts w:eastAsia="標楷體"/>
                                </w:rPr>
                              </w:pPr>
                              <w:r>
                                <w:rPr>
                                  <w:rFonts w:eastAsia="標楷體" w:hint="eastAsia"/>
                                </w:rPr>
                                <w:t>是</w:t>
                              </w:r>
                            </w:p>
                            <w:p w:rsidR="00157CCC" w:rsidRPr="00482990" w:rsidRDefault="00157CCC" w:rsidP="00D679EB">
                              <w:pPr>
                                <w:rPr>
                                  <w:rFonts w:eastAsia="標楷體"/>
                                </w:rPr>
                              </w:pPr>
                            </w:p>
                          </w:txbxContent>
                        </wps:txbx>
                        <wps:bodyPr rot="0" vert="horz" wrap="square" lIns="91440" tIns="45720" rIns="91440" bIns="45720" anchor="t" anchorCtr="0" upright="1">
                          <a:noAutofit/>
                        </wps:bodyPr>
                      </wps:wsp>
                      <wps:wsp>
                        <wps:cNvPr id="40" name="Rectangle 1099"/>
                        <wps:cNvSpPr>
                          <a:spLocks noChangeArrowheads="1"/>
                        </wps:cNvSpPr>
                        <wps:spPr bwMode="auto">
                          <a:xfrm>
                            <a:off x="4861465" y="1848698"/>
                            <a:ext cx="679799" cy="876502"/>
                          </a:xfrm>
                          <a:prstGeom prst="rect">
                            <a:avLst/>
                          </a:prstGeom>
                          <a:solidFill>
                            <a:srgbClr val="FFFFFF"/>
                          </a:solidFill>
                          <a:ln w="9525">
                            <a:solidFill>
                              <a:srgbClr val="000000"/>
                            </a:solidFill>
                            <a:miter lim="800000"/>
                            <a:headEnd/>
                            <a:tailEnd/>
                          </a:ln>
                        </wps:spPr>
                        <wps:txbx>
                          <w:txbxContent>
                            <w:p w:rsidR="00157CCC" w:rsidRPr="008F41E2" w:rsidRDefault="00157CCC" w:rsidP="00DB0BB9">
                              <w:pPr>
                                <w:snapToGrid w:val="0"/>
                                <w:jc w:val="center"/>
                                <w:rPr>
                                  <w:rFonts w:ascii="標楷體" w:eastAsia="標楷體" w:hAnsi="標楷體"/>
                                  <w:szCs w:val="24"/>
                                </w:rPr>
                              </w:pPr>
                              <w:r>
                                <w:rPr>
                                  <w:rFonts w:ascii="標楷體" w:eastAsia="標楷體" w:hAnsi="標楷體" w:hint="eastAsia"/>
                                  <w:szCs w:val="24"/>
                                </w:rPr>
                                <w:t>簽註</w:t>
                              </w:r>
                              <w:r w:rsidRPr="008F41E2">
                                <w:rPr>
                                  <w:rFonts w:ascii="標楷體" w:eastAsia="標楷體" w:hAnsi="標楷體" w:hint="eastAsia"/>
                                  <w:szCs w:val="24"/>
                                </w:rPr>
                                <w:t>意見送回財產管理單位</w:t>
                              </w:r>
                            </w:p>
                          </w:txbxContent>
                        </wps:txbx>
                        <wps:bodyPr rot="0" vert="horz" wrap="square" lIns="91440" tIns="45720" rIns="91440" bIns="45720" anchor="t" anchorCtr="0" upright="1">
                          <a:noAutofit/>
                        </wps:bodyPr>
                      </wps:wsp>
                      <wps:wsp>
                        <wps:cNvPr id="41" name="AutoShape 1100"/>
                        <wps:cNvCnPr>
                          <a:cxnSpLocks noChangeShapeType="1"/>
                          <a:stCxn id="40" idx="0"/>
                        </wps:cNvCnPr>
                        <wps:spPr bwMode="auto">
                          <a:xfrm rot="5400000" flipH="1">
                            <a:off x="3746566" y="395180"/>
                            <a:ext cx="1040793" cy="18670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1101"/>
                        <wps:cNvCnPr>
                          <a:cxnSpLocks noChangeShapeType="1"/>
                          <a:stCxn id="32" idx="3"/>
                          <a:endCxn id="40" idx="2"/>
                        </wps:cNvCnPr>
                        <wps:spPr bwMode="auto">
                          <a:xfrm flipV="1">
                            <a:off x="4328160" y="2725200"/>
                            <a:ext cx="873205" cy="97600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Rectangle 1102"/>
                        <wps:cNvSpPr>
                          <a:spLocks noChangeArrowheads="1"/>
                        </wps:cNvSpPr>
                        <wps:spPr bwMode="auto">
                          <a:xfrm>
                            <a:off x="5357813" y="4422310"/>
                            <a:ext cx="660940" cy="1080595"/>
                          </a:xfrm>
                          <a:prstGeom prst="rect">
                            <a:avLst/>
                          </a:prstGeom>
                          <a:solidFill>
                            <a:srgbClr val="FFFFFF"/>
                          </a:solidFill>
                          <a:ln w="9525">
                            <a:solidFill>
                              <a:srgbClr val="000000"/>
                            </a:solidFill>
                            <a:miter lim="800000"/>
                            <a:headEnd/>
                            <a:tailEnd/>
                          </a:ln>
                        </wps:spPr>
                        <wps:txbx>
                          <w:txbxContent>
                            <w:p w:rsidR="00157CCC" w:rsidRPr="008F41E2" w:rsidRDefault="00157CCC" w:rsidP="00DB0BB9">
                              <w:pPr>
                                <w:jc w:val="center"/>
                                <w:rPr>
                                  <w:rFonts w:ascii="標楷體" w:eastAsia="標楷體" w:hAnsi="標楷體"/>
                                  <w:szCs w:val="24"/>
                                </w:rPr>
                              </w:pPr>
                              <w:r w:rsidRPr="008F41E2">
                                <w:rPr>
                                  <w:rFonts w:ascii="標楷體" w:eastAsia="標楷體" w:hAnsi="標楷體" w:hint="eastAsia"/>
                                  <w:szCs w:val="24"/>
                                </w:rPr>
                                <w:t>批示意見退回財產管理單位</w:t>
                              </w:r>
                            </w:p>
                          </w:txbxContent>
                        </wps:txbx>
                        <wps:bodyPr rot="0" vert="horz" wrap="square" lIns="91440" tIns="45720" rIns="91440" bIns="45720" anchor="t" anchorCtr="0" upright="1">
                          <a:noAutofit/>
                        </wps:bodyPr>
                      </wps:wsp>
                      <wps:wsp>
                        <wps:cNvPr id="44" name="AutoShape 1103"/>
                        <wps:cNvCnPr>
                          <a:cxnSpLocks noChangeShapeType="1"/>
                          <a:stCxn id="28" idx="3"/>
                          <a:endCxn id="43" idx="2"/>
                        </wps:cNvCnPr>
                        <wps:spPr bwMode="auto">
                          <a:xfrm flipV="1">
                            <a:off x="4415695" y="5502905"/>
                            <a:ext cx="1273016" cy="22865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1104"/>
                        <wps:cNvCnPr>
                          <a:cxnSpLocks noChangeShapeType="1"/>
                          <a:stCxn id="43" idx="0"/>
                        </wps:cNvCnPr>
                        <wps:spPr bwMode="auto">
                          <a:xfrm rot="5400000" flipH="1">
                            <a:off x="3634621" y="2367368"/>
                            <a:ext cx="3614404" cy="494633"/>
                          </a:xfrm>
                          <a:prstGeom prst="bentConnector3">
                            <a:avLst>
                              <a:gd name="adj1" fmla="val 100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105"/>
                        <wps:cNvSpPr txBox="1">
                          <a:spLocks noChangeArrowheads="1"/>
                        </wps:cNvSpPr>
                        <wps:spPr bwMode="auto">
                          <a:xfrm>
                            <a:off x="4677156" y="5388579"/>
                            <a:ext cx="342900" cy="34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CC" w:rsidRPr="00482990" w:rsidRDefault="00157CCC" w:rsidP="00D679EB">
                              <w:pPr>
                                <w:rPr>
                                  <w:rFonts w:eastAsia="標楷體"/>
                                </w:rPr>
                              </w:pPr>
                              <w:r>
                                <w:rPr>
                                  <w:rFonts w:eastAsia="標楷體" w:hint="eastAsia"/>
                                </w:rPr>
                                <w:t>否</w:t>
                              </w:r>
                            </w:p>
                          </w:txbxContent>
                        </wps:txbx>
                        <wps:bodyPr rot="0" vert="horz" wrap="square" lIns="91440" tIns="45720" rIns="91440" bIns="45720" anchor="t" anchorCtr="0" upright="1">
                          <a:noAutofit/>
                        </wps:bodyPr>
                      </wps:wsp>
                      <wps:wsp>
                        <wps:cNvPr id="47" name="Text Box 1026"/>
                        <wps:cNvSpPr txBox="1">
                          <a:spLocks noChangeArrowheads="1"/>
                        </wps:cNvSpPr>
                        <wps:spPr bwMode="auto">
                          <a:xfrm>
                            <a:off x="213455" y="619057"/>
                            <a:ext cx="1343311" cy="2809944"/>
                          </a:xfrm>
                          <a:prstGeom prst="rect">
                            <a:avLst/>
                          </a:prstGeom>
                          <a:solidFill>
                            <a:srgbClr val="FFFFFF"/>
                          </a:solidFill>
                          <a:ln w="9525" cap="rnd">
                            <a:solidFill>
                              <a:srgbClr val="000000"/>
                            </a:solidFill>
                            <a:prstDash val="sysDot"/>
                            <a:miter lim="800000"/>
                            <a:headEnd/>
                            <a:tailEnd/>
                          </a:ln>
                        </wps:spPr>
                        <wps:txbx>
                          <w:txbxContent>
                            <w:p w:rsidR="00157CCC" w:rsidRPr="00737950" w:rsidRDefault="00157CCC" w:rsidP="00737950">
                              <w:pPr>
                                <w:spacing w:line="260" w:lineRule="exact"/>
                                <w:ind w:left="220" w:hangingChars="100" w:hanging="220"/>
                                <w:jc w:val="both"/>
                                <w:rPr>
                                  <w:rFonts w:ascii="標楷體" w:eastAsia="標楷體" w:hAnsi="標楷體"/>
                                  <w:sz w:val="22"/>
                                  <w:szCs w:val="22"/>
                                </w:rPr>
                              </w:pPr>
                              <w:r w:rsidRPr="00737950">
                                <w:rPr>
                                  <w:rFonts w:ascii="標楷體" w:eastAsia="標楷體" w:hAnsi="標楷體"/>
                                  <w:sz w:val="22"/>
                                  <w:szCs w:val="22"/>
                                </w:rPr>
                                <w:t>1.</w:t>
                              </w:r>
                              <w:r w:rsidRPr="00737950">
                                <w:rPr>
                                  <w:rFonts w:ascii="標楷體" w:eastAsia="標楷體" w:hAnsi="標楷體" w:hint="eastAsia"/>
                                  <w:sz w:val="22"/>
                                  <w:szCs w:val="22"/>
                                </w:rPr>
                                <w:t>機關盤點財產如發現有不符者，應注意有無減損之情形，有廢舊不用者，勿任其閒置，應及時處置或利用。</w:t>
                              </w:r>
                            </w:p>
                            <w:p w:rsidR="00157CCC" w:rsidRPr="00737950" w:rsidRDefault="00157CCC" w:rsidP="00737950">
                              <w:pPr>
                                <w:spacing w:line="260" w:lineRule="exact"/>
                                <w:ind w:left="220" w:hangingChars="100" w:hanging="220"/>
                                <w:jc w:val="both"/>
                                <w:rPr>
                                  <w:rFonts w:ascii="標楷體" w:eastAsia="標楷體" w:hAnsi="標楷體"/>
                                  <w:sz w:val="22"/>
                                  <w:szCs w:val="22"/>
                                </w:rPr>
                              </w:pPr>
                              <w:r w:rsidRPr="00737950">
                                <w:rPr>
                                  <w:rFonts w:ascii="標楷體" w:eastAsia="標楷體" w:hAnsi="標楷體"/>
                                  <w:sz w:val="22"/>
                                  <w:szCs w:val="22"/>
                                </w:rPr>
                                <w:t>2.</w:t>
                              </w:r>
                              <w:r w:rsidRPr="00737950">
                                <w:rPr>
                                  <w:rFonts w:ascii="標楷體" w:eastAsia="標楷體" w:hAnsi="標楷體" w:hint="eastAsia"/>
                                  <w:sz w:val="22"/>
                                  <w:szCs w:val="22"/>
                                </w:rPr>
                                <w:t>機關財產之報廢，應依審計法及各機關財物報廢分級核定金額表等相關規定程序辦理，並依國有公用財產管理手冊評估決定其處理方式。</w:t>
                              </w:r>
                            </w:p>
                            <w:p w:rsidR="00157CCC" w:rsidRPr="00CC463C" w:rsidRDefault="00157CCC" w:rsidP="00737950">
                              <w:pPr>
                                <w:spacing w:line="260" w:lineRule="exact"/>
                                <w:ind w:left="200" w:hangingChars="100" w:hanging="200"/>
                                <w:jc w:val="both"/>
                                <w:rPr>
                                  <w:rFonts w:ascii="標楷體" w:eastAsia="標楷體" w:hAnsi="標楷體"/>
                                  <w:sz w:val="20"/>
                                </w:rPr>
                              </w:pPr>
                            </w:p>
                          </w:txbxContent>
                        </wps:txbx>
                        <wps:bodyPr rot="0" vert="horz" wrap="square" lIns="91440" tIns="45720" rIns="91440" bIns="45720" anchor="t" anchorCtr="0" upright="1">
                          <a:noAutofit/>
                        </wps:bodyPr>
                      </wps:wsp>
                      <wps:wsp>
                        <wps:cNvPr id="48" name="AutoShape 1111"/>
                        <wps:cNvCnPr>
                          <a:cxnSpLocks noChangeShapeType="1"/>
                          <a:stCxn id="47" idx="3"/>
                          <a:endCxn id="26" idx="0"/>
                        </wps:cNvCnPr>
                        <wps:spPr bwMode="auto">
                          <a:xfrm flipV="1">
                            <a:off x="1556766" y="1455754"/>
                            <a:ext cx="401193" cy="568275"/>
                          </a:xfrm>
                          <a:prstGeom prst="bentConnector2">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49" name="AutoShape 1137"/>
                        <wps:cNvSpPr>
                          <a:spLocks noChangeArrowheads="1"/>
                        </wps:cNvSpPr>
                        <wps:spPr bwMode="auto">
                          <a:xfrm>
                            <a:off x="5269516" y="8115473"/>
                            <a:ext cx="342043" cy="340438"/>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CCC" w:rsidRPr="0034473A" w:rsidRDefault="00157CCC" w:rsidP="00D61F84">
                              <w:pPr>
                                <w:spacing w:line="280" w:lineRule="exact"/>
                                <w:rPr>
                                  <w:rFonts w:eastAsia="標楷體"/>
                                </w:rPr>
                              </w:pPr>
                              <w:r w:rsidRPr="0034473A">
                                <w:rPr>
                                  <w:rFonts w:eastAsia="標楷體"/>
                                </w:rPr>
                                <w:t>B</w:t>
                              </w:r>
                            </w:p>
                            <w:p w:rsidR="00157CCC" w:rsidRPr="0034473A" w:rsidRDefault="00157CCC" w:rsidP="00921A72">
                              <w:pPr>
                                <w:spacing w:line="280" w:lineRule="exact"/>
                                <w:rPr>
                                  <w:rFonts w:eastAsia="標楷體"/>
                                </w:rPr>
                              </w:pPr>
                              <w:r>
                                <w:rPr>
                                  <w:rFonts w:eastAsia="標楷體"/>
                                </w:rPr>
                                <w:t>b</w:t>
                              </w:r>
                            </w:p>
                          </w:txbxContent>
                        </wps:txbx>
                        <wps:bodyPr rot="0" vert="horz" wrap="square" lIns="91440" tIns="45720" rIns="91440" bIns="45720" anchor="t" anchorCtr="0" upright="1">
                          <a:noAutofit/>
                        </wps:bodyPr>
                      </wps:wsp>
                      <wps:wsp>
                        <wps:cNvPr id="50" name="AutoShape 1148"/>
                        <wps:cNvCnPr>
                          <a:cxnSpLocks noChangeShapeType="1"/>
                          <a:stCxn id="49" idx="0"/>
                        </wps:cNvCnPr>
                        <wps:spPr bwMode="auto">
                          <a:xfrm rot="5400000" flipH="1">
                            <a:off x="3482958" y="6156612"/>
                            <a:ext cx="1808896" cy="210797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51" name="Group 1151"/>
                        <wpg:cNvGrpSpPr>
                          <a:grpSpLocks/>
                        </wpg:cNvGrpSpPr>
                        <wpg:grpSpPr bwMode="auto">
                          <a:xfrm>
                            <a:off x="1957959" y="6565716"/>
                            <a:ext cx="2743200" cy="926466"/>
                            <a:chOff x="4653" y="10265"/>
                            <a:chExt cx="3200" cy="1094"/>
                          </a:xfrm>
                        </wpg:grpSpPr>
                        <wps:wsp>
                          <wps:cNvPr id="52" name="Text Box 848"/>
                          <wps:cNvSpPr txBox="1">
                            <a:spLocks noChangeArrowheads="1"/>
                          </wps:cNvSpPr>
                          <wps:spPr bwMode="auto">
                            <a:xfrm>
                              <a:off x="4653" y="10265"/>
                              <a:ext cx="3200" cy="734"/>
                            </a:xfrm>
                            <a:prstGeom prst="rect">
                              <a:avLst/>
                            </a:prstGeom>
                            <a:solidFill>
                              <a:srgbClr val="FFFFFF"/>
                            </a:solidFill>
                            <a:ln w="9525">
                              <a:solidFill>
                                <a:srgbClr val="000000"/>
                              </a:solidFill>
                              <a:miter lim="800000"/>
                              <a:headEnd/>
                              <a:tailEnd/>
                            </a:ln>
                          </wps:spPr>
                          <wps:txbx>
                            <w:txbxContent>
                              <w:p w:rsidR="00157CCC" w:rsidRPr="0053068D" w:rsidRDefault="00157CCC" w:rsidP="00A847CE">
                                <w:pPr>
                                  <w:adjustRightInd w:val="0"/>
                                  <w:snapToGrid w:val="0"/>
                                  <w:spacing w:afterLines="20" w:after="72" w:line="280" w:lineRule="exact"/>
                                  <w:jc w:val="both"/>
                                  <w:rPr>
                                    <w:rFonts w:ascii="標楷體" w:eastAsia="標楷體" w:hAnsi="標楷體"/>
                                    <w:snapToGrid w:val="0"/>
                                    <w:szCs w:val="24"/>
                                  </w:rPr>
                                </w:pPr>
                                <w:r w:rsidRPr="00A744BB">
                                  <w:rPr>
                                    <w:rFonts w:ascii="標楷體" w:eastAsia="標楷體" w:hAnsi="標楷體" w:hint="eastAsia"/>
                                    <w:color w:val="000000"/>
                                    <w:szCs w:val="24"/>
                                  </w:rPr>
                                  <w:t>依據核准減損之財產文件填具財產減損單</w:t>
                                </w:r>
                                <w:r>
                                  <w:rPr>
                                    <w:rFonts w:ascii="標楷體" w:eastAsia="標楷體" w:hAnsi="標楷體" w:hint="eastAsia"/>
                                    <w:color w:val="000000"/>
                                    <w:szCs w:val="24"/>
                                  </w:rPr>
                                  <w:t>送使用單位確認財產減損單之資料送本處</w:t>
                                </w:r>
                              </w:p>
                            </w:txbxContent>
                          </wps:txbx>
                          <wps:bodyPr rot="0" vert="horz" wrap="square" lIns="91440" tIns="45720" rIns="91440" bIns="45720" anchor="t" anchorCtr="0" upright="1">
                            <a:noAutofit/>
                          </wps:bodyPr>
                        </wps:wsp>
                        <wps:wsp>
                          <wps:cNvPr id="53" name="Text Box 1150"/>
                          <wps:cNvSpPr txBox="1">
                            <a:spLocks noChangeArrowheads="1"/>
                          </wps:cNvSpPr>
                          <wps:spPr bwMode="auto">
                            <a:xfrm>
                              <a:off x="4653" y="10999"/>
                              <a:ext cx="3200" cy="360"/>
                            </a:xfrm>
                            <a:prstGeom prst="rect">
                              <a:avLst/>
                            </a:prstGeom>
                            <a:solidFill>
                              <a:srgbClr val="FFFFFF"/>
                            </a:solidFill>
                            <a:ln w="9525">
                              <a:solidFill>
                                <a:srgbClr val="000000"/>
                              </a:solidFill>
                              <a:miter lim="800000"/>
                              <a:headEnd/>
                              <a:tailEnd/>
                            </a:ln>
                          </wps:spPr>
                          <wps:txbx>
                            <w:txbxContent>
                              <w:p w:rsidR="00157CCC" w:rsidRPr="00300675" w:rsidRDefault="00157CCC" w:rsidP="00300675">
                                <w:pPr>
                                  <w:snapToGrid w:val="0"/>
                                  <w:spacing w:line="280" w:lineRule="exact"/>
                                  <w:ind w:rightChars="-62" w:right="-149"/>
                                  <w:jc w:val="center"/>
                                  <w:rPr>
                                    <w:szCs w:val="24"/>
                                  </w:rPr>
                                </w:pPr>
                                <w:r>
                                  <w:rPr>
                                    <w:rFonts w:eastAsia="標楷體" w:hint="eastAsia"/>
                                    <w:snapToGrid w:val="0"/>
                                  </w:rPr>
                                  <w:t>財產管理單位</w:t>
                                </w:r>
                              </w:p>
                            </w:txbxContent>
                          </wps:txbx>
                          <wps:bodyPr rot="0" vert="horz" wrap="square" lIns="91440" tIns="45720" rIns="91440" bIns="45720" anchor="t" anchorCtr="0" upright="1">
                            <a:noAutofit/>
                          </wps:bodyPr>
                        </wps:wsp>
                      </wpg:wgp>
                      <wpg:wgp>
                        <wpg:cNvPr id="54" name="Group 1184"/>
                        <wpg:cNvGrpSpPr>
                          <a:grpSpLocks/>
                        </wpg:cNvGrpSpPr>
                        <wpg:grpSpPr bwMode="auto">
                          <a:xfrm>
                            <a:off x="1913382" y="2229786"/>
                            <a:ext cx="2832354" cy="638533"/>
                            <a:chOff x="4549" y="5145"/>
                            <a:chExt cx="3304" cy="754"/>
                          </a:xfrm>
                        </wpg:grpSpPr>
                        <wps:wsp>
                          <wps:cNvPr id="55" name="Text Box 1017"/>
                          <wps:cNvSpPr txBox="1">
                            <a:spLocks noChangeArrowheads="1"/>
                          </wps:cNvSpPr>
                          <wps:spPr bwMode="auto">
                            <a:xfrm>
                              <a:off x="4549" y="5145"/>
                              <a:ext cx="3304" cy="405"/>
                            </a:xfrm>
                            <a:prstGeom prst="rect">
                              <a:avLst/>
                            </a:prstGeom>
                            <a:solidFill>
                              <a:srgbClr val="FFFFFF"/>
                            </a:solidFill>
                            <a:ln w="9525">
                              <a:solidFill>
                                <a:srgbClr val="000000"/>
                              </a:solidFill>
                              <a:miter lim="800000"/>
                              <a:headEnd/>
                              <a:tailEnd/>
                            </a:ln>
                          </wps:spPr>
                          <wps:txbx>
                            <w:txbxContent>
                              <w:p w:rsidR="00157CCC" w:rsidRPr="0053068D" w:rsidRDefault="00157CCC" w:rsidP="00A847CE">
                                <w:pPr>
                                  <w:spacing w:afterLines="20" w:after="72" w:line="280" w:lineRule="exact"/>
                                  <w:jc w:val="distribute"/>
                                  <w:rPr>
                                    <w:rFonts w:ascii="標楷體" w:eastAsia="標楷體" w:hAnsi="標楷體"/>
                                    <w:snapToGrid w:val="0"/>
                                    <w:szCs w:val="24"/>
                                  </w:rPr>
                                </w:pPr>
                                <w:r>
                                  <w:rPr>
                                    <w:rFonts w:ascii="標楷體" w:eastAsia="標楷體" w:hAnsi="標楷體" w:hint="eastAsia"/>
                                    <w:szCs w:val="24"/>
                                  </w:rPr>
                                  <w:t>審核是否符合辦理財產減損之規定</w:t>
                                </w:r>
                              </w:p>
                            </w:txbxContent>
                          </wps:txbx>
                          <wps:bodyPr rot="0" vert="horz" wrap="square" lIns="91440" tIns="45720" rIns="91440" bIns="45720" anchor="t" anchorCtr="0" upright="1">
                            <a:noAutofit/>
                          </wps:bodyPr>
                        </wps:wsp>
                        <wps:wsp>
                          <wps:cNvPr id="56" name="Text Box 1181"/>
                          <wps:cNvSpPr txBox="1">
                            <a:spLocks noChangeArrowheads="1"/>
                          </wps:cNvSpPr>
                          <wps:spPr bwMode="auto">
                            <a:xfrm>
                              <a:off x="4549" y="5550"/>
                              <a:ext cx="3304" cy="349"/>
                            </a:xfrm>
                            <a:prstGeom prst="rect">
                              <a:avLst/>
                            </a:prstGeom>
                            <a:solidFill>
                              <a:srgbClr val="FFFFFF"/>
                            </a:solidFill>
                            <a:ln w="9525">
                              <a:solidFill>
                                <a:srgbClr val="000000"/>
                              </a:solidFill>
                              <a:miter lim="800000"/>
                              <a:headEnd/>
                              <a:tailEnd/>
                            </a:ln>
                          </wps:spPr>
                          <wps:txbx>
                            <w:txbxContent>
                              <w:p w:rsidR="00157CCC" w:rsidRPr="00E356CD" w:rsidRDefault="00157CCC" w:rsidP="00737950">
                                <w:pPr>
                                  <w:snapToGrid w:val="0"/>
                                  <w:spacing w:line="280" w:lineRule="exact"/>
                                  <w:ind w:rightChars="-62" w:right="-149"/>
                                  <w:jc w:val="center"/>
                                  <w:rPr>
                                    <w:rFonts w:eastAsia="標楷體"/>
                                    <w:snapToGrid w:val="0"/>
                                  </w:rPr>
                                </w:pPr>
                                <w:r>
                                  <w:rPr>
                                    <w:rFonts w:eastAsia="標楷體" w:hint="eastAsia"/>
                                    <w:snapToGrid w:val="0"/>
                                  </w:rPr>
                                  <w:t>主計</w:t>
                                </w:r>
                                <w:r w:rsidR="00A847CE">
                                  <w:rPr>
                                    <w:rFonts w:eastAsia="標楷體" w:hint="eastAsia"/>
                                    <w:snapToGrid w:val="0"/>
                                  </w:rPr>
                                  <w:t>處</w:t>
                                </w:r>
                              </w:p>
                              <w:p w:rsidR="00157CCC" w:rsidRPr="0053068D" w:rsidRDefault="00157CCC" w:rsidP="00A847CE">
                                <w:pPr>
                                  <w:spacing w:afterLines="20" w:after="72" w:line="280" w:lineRule="exact"/>
                                  <w:jc w:val="distribute"/>
                                  <w:rPr>
                                    <w:rFonts w:ascii="標楷體" w:eastAsia="標楷體" w:hAnsi="標楷體"/>
                                    <w:snapToGrid w:val="0"/>
                                    <w:szCs w:val="24"/>
                                  </w:rPr>
                                </w:pPr>
                              </w:p>
                            </w:txbxContent>
                          </wps:txbx>
                          <wps:bodyPr rot="0" vert="horz" wrap="square" lIns="91440" tIns="45720" rIns="91440" bIns="45720" anchor="t" anchorCtr="0" upright="1">
                            <a:noAutofit/>
                          </wps:bodyPr>
                        </wps:wsp>
                      </wpg:wgp>
                      <wps:wsp>
                        <wps:cNvPr id="57" name="AutoShape 1183"/>
                        <wps:cNvCnPr>
                          <a:cxnSpLocks noChangeShapeType="1"/>
                          <a:stCxn id="56" idx="2"/>
                          <a:endCxn id="32" idx="0"/>
                        </wps:cNvCnPr>
                        <wps:spPr bwMode="auto">
                          <a:xfrm flipH="1">
                            <a:off x="3326130" y="2868319"/>
                            <a:ext cx="3429" cy="537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1011" o:spid="_x0000_s1044" editas="canvas" style="position:absolute;left:0;text-align:left;margin-left:10.5pt;margin-top:8.7pt;width:486pt;height:724.9pt;z-index:-251659264" coordsize="61722,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">
                <v:shape id="_x0000_s1045" type="#_x0000_t75" style="position:absolute;width:61722;height:92062;visibility:visible;mso-wrap-style:square">
                  <v:fill o:detectmouseclick="t"/>
                  <v:path o:connecttype="none"/>
                </v:shape>
                <v:shape id="AutoShape 1012" o:spid="_x0000_s1046" type="#_x0000_t117" style="position:absolute;left:27586;top:2244;width:11427;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">
                  <v:textbox>
                    <w:txbxContent>
                      <w:p w:rsidR="00157CCC" w:rsidRPr="00FD6F9B" w:rsidRDefault="00157CCC" w:rsidP="007B3846">
                        <w:pPr>
                          <w:spacing w:line="280" w:lineRule="exact"/>
                          <w:jc w:val="center"/>
                          <w:rPr>
                            <w:rFonts w:ascii="標楷體" w:eastAsia="標楷體" w:hAnsi="標楷體"/>
                            <w:position w:val="-8"/>
                          </w:rPr>
                        </w:pPr>
                        <w:r w:rsidRPr="00FD6F9B">
                          <w:rPr>
                            <w:rFonts w:ascii="標楷體" w:eastAsia="標楷體" w:hAnsi="標楷體" w:hint="eastAsia"/>
                            <w:position w:val="-8"/>
                          </w:rPr>
                          <w:t>準備</w:t>
                        </w:r>
                      </w:p>
                    </w:txbxContent>
                  </v:textbox>
                </v:shape>
                <v:group id="Group 1185" o:spid="_x0000_s1047" style="position:absolute;left:19579;top:10238;width:27432;height:6860" coordorigin="4601,3721" coordsize="32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1014" o:spid="_x0000_s1048" type="#_x0000_t202" style="position:absolute;left:4601;top:3721;width:32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157CCC" w:rsidRPr="00C67D98" w:rsidRDefault="00157CCC" w:rsidP="00A847CE">
                          <w:pPr>
                            <w:adjustRightInd w:val="0"/>
                            <w:snapToGrid w:val="0"/>
                            <w:spacing w:afterLines="20" w:after="72" w:line="280" w:lineRule="exact"/>
                            <w:jc w:val="both"/>
                            <w:rPr>
                              <w:rFonts w:ascii="標楷體" w:eastAsia="標楷體" w:hAnsi="標楷體"/>
                              <w:szCs w:val="24"/>
                            </w:rPr>
                          </w:pPr>
                          <w:r w:rsidRPr="00C67D98">
                            <w:rPr>
                              <w:rFonts w:ascii="標楷體" w:eastAsia="標楷體" w:hAnsi="標楷體" w:hint="eastAsia"/>
                              <w:szCs w:val="24"/>
                            </w:rPr>
                            <w:t>依據使用單位所敘減損情形及有關文件錄案陳核並確認財產減損單之資料</w:t>
                          </w:r>
                        </w:p>
                        <w:p w:rsidR="00157CCC" w:rsidRPr="00C67D98" w:rsidRDefault="00157CCC" w:rsidP="00A847CE">
                          <w:pPr>
                            <w:spacing w:afterLines="20" w:after="72" w:line="280" w:lineRule="exact"/>
                            <w:jc w:val="center"/>
                            <w:rPr>
                              <w:rFonts w:ascii="標楷體" w:eastAsia="標楷體" w:hAnsi="標楷體"/>
                              <w:szCs w:val="24"/>
                            </w:rPr>
                          </w:pPr>
                          <w:r w:rsidRPr="00C67D98">
                            <w:rPr>
                              <w:rFonts w:ascii="標楷體" w:eastAsia="標楷體" w:hAnsi="標楷體" w:hint="eastAsia"/>
                              <w:szCs w:val="24"/>
                            </w:rPr>
                            <w:t>財產管理單位</w:t>
                          </w:r>
                        </w:p>
                      </w:txbxContent>
                    </v:textbox>
                  </v:shape>
                  <v:line id="Line 1015" o:spid="_x0000_s1049" style="position:absolute;visibility:visible;mso-wrap-style:square" from="4601,4231" to="780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shape id="Text Box 1019" o:spid="_x0000_s1050" type="#_x0000_t202" style="position:absolute;left:19579;top:46018;width:27432;height: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157CCC" w:rsidRPr="008F41E2" w:rsidRDefault="00157CCC" w:rsidP="00A847CE">
                        <w:pPr>
                          <w:spacing w:afterLines="20" w:after="72" w:line="280" w:lineRule="exact"/>
                          <w:jc w:val="center"/>
                          <w:rPr>
                            <w:rFonts w:ascii="標楷體" w:eastAsia="標楷體" w:hAnsi="標楷體"/>
                            <w:snapToGrid w:val="0"/>
                            <w:color w:val="FF0000"/>
                            <w:u w:val="single"/>
                          </w:rPr>
                        </w:pPr>
                        <w:r>
                          <w:rPr>
                            <w:rFonts w:ascii="標楷體" w:eastAsia="標楷體" w:hAnsi="標楷體" w:hint="eastAsia"/>
                          </w:rPr>
                          <w:t>機關首長或授權人員</w:t>
                        </w:r>
                        <w:r w:rsidRPr="0000115D">
                          <w:rPr>
                            <w:rFonts w:ascii="標楷體" w:eastAsia="標楷體" w:hAnsi="標楷體" w:hint="eastAsia"/>
                          </w:rPr>
                          <w:t>核示</w:t>
                        </w:r>
                      </w:p>
                    </w:txbxContent>
                  </v:textbox>
                </v:shape>
                <v:shapetype id="_x0000_t110" coordsize="21600,21600" o:spt="110" path="m10800,l,10800,10800,21600,21600,10800xe">
                  <v:stroke joinstyle="miter"/>
                  <v:path gradientshapeok="t" o:connecttype="rect" textboxrect="5400,5400,16200,16200"/>
                </v:shapetype>
                <v:shape id="AutoShape 1020" o:spid="_x0000_s1051" type="#_x0000_t110" style="position:absolute;left:22442;top:55029;width:2171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">
                  <v:textbox>
                    <w:txbxContent>
                      <w:p w:rsidR="00157CCC" w:rsidRPr="002E1DDD" w:rsidRDefault="00157CCC" w:rsidP="007B3846">
                        <w:pPr>
                          <w:snapToGrid w:val="0"/>
                          <w:jc w:val="center"/>
                          <w:rPr>
                            <w:rFonts w:ascii="標楷體" w:eastAsia="標楷體" w:hAnsi="標楷體"/>
                            <w:sz w:val="20"/>
                          </w:rPr>
                        </w:pPr>
                        <w:r w:rsidRPr="002E1DDD">
                          <w:rPr>
                            <w:rFonts w:ascii="標楷體" w:eastAsia="標楷體" w:hAnsi="標楷體" w:hint="eastAsia"/>
                            <w:snapToGrid w:val="0"/>
                            <w:sz w:val="20"/>
                          </w:rPr>
                          <w:t>是否</w:t>
                        </w:r>
                        <w:r w:rsidRPr="002E1DDD">
                          <w:rPr>
                            <w:rFonts w:ascii="標楷體" w:eastAsia="標楷體" w:hAnsi="標楷體" w:hint="eastAsia"/>
                            <w:sz w:val="20"/>
                          </w:rPr>
                          <w:t>核准</w:t>
                        </w:r>
                      </w:p>
                      <w:p w:rsidR="00157CCC" w:rsidRPr="001B07C0" w:rsidRDefault="00157CCC" w:rsidP="007B3846">
                        <w:pPr>
                          <w:jc w:val="center"/>
                          <w:rPr>
                            <w:sz w:val="20"/>
                          </w:rP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24" o:spid="_x0000_s1052" type="#_x0000_t120" style="position:absolute;left:31581;top:81137;width:3429;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">
                  <v:textbox>
                    <w:txbxContent>
                      <w:p w:rsidR="00157CCC" w:rsidRPr="0034473A" w:rsidRDefault="00157CCC" w:rsidP="00C33CB8">
                        <w:pPr>
                          <w:spacing w:line="280" w:lineRule="exact"/>
                          <w:rPr>
                            <w:rFonts w:eastAsia="標楷體"/>
                          </w:rPr>
                        </w:pPr>
                        <w:r w:rsidRPr="0034473A">
                          <w:rPr>
                            <w:rFonts w:eastAsia="標楷體"/>
                          </w:rPr>
                          <w:t>A</w:t>
                        </w:r>
                      </w:p>
                    </w:txbxContent>
                  </v:textbox>
                </v:shape>
                <v:shape id="Text Box 1029" o:spid="_x0000_s1053" type="#_x0000_t202" style="position:absolute;left:45185;top:33586;width:342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157CCC" w:rsidRPr="00482990" w:rsidRDefault="00157CCC" w:rsidP="00D679EB">
                        <w:pPr>
                          <w:rPr>
                            <w:rFonts w:eastAsia="標楷體"/>
                          </w:rPr>
                        </w:pPr>
                        <w:r>
                          <w:rPr>
                            <w:rFonts w:eastAsia="標楷體" w:hint="eastAsia"/>
                          </w:rPr>
                          <w:t>否</w:t>
                        </w:r>
                      </w:p>
                    </w:txbxContent>
                  </v:textbox>
                </v:shape>
                <v:shape id="Text Box 1030" o:spid="_x0000_s1054" type="#_x0000_t202" style="position:absolute;left:33295;top:59602;width:342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57CCC" w:rsidRDefault="00157CCC" w:rsidP="00D679EB">
                        <w:pPr>
                          <w:rPr>
                            <w:rFonts w:eastAsia="標楷體"/>
                          </w:rPr>
                        </w:pPr>
                        <w:r>
                          <w:rPr>
                            <w:rFonts w:eastAsia="標楷體" w:hint="eastAsia"/>
                          </w:rPr>
                          <w:t>是</w:t>
                        </w:r>
                      </w:p>
                      <w:p w:rsidR="00157CCC" w:rsidRPr="00482990" w:rsidRDefault="00157CCC" w:rsidP="00D679EB">
                        <w:pPr>
                          <w:rPr>
                            <w:rFonts w:eastAsia="標楷體"/>
                          </w:rPr>
                        </w:pPr>
                      </w:p>
                    </w:txbxContent>
                  </v:textbox>
                </v:shape>
                <v:shapetype id="_x0000_t4" coordsize="21600,21600" o:spt="4" path="m10800,l,10800,10800,21600,21600,10800xe">
                  <v:stroke joinstyle="miter"/>
                  <v:path gradientshapeok="t" o:connecttype="rect" textboxrect="5400,5400,16200,16200"/>
                </v:shapetype>
                <v:shape id="AutoShape 1085" o:spid="_x0000_s1055" type="#_x0000_t4" style="position:absolute;left:23241;top:34060;width:20040;height:5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">
                  <v:textbox>
                    <w:txbxContent>
                      <w:p w:rsidR="00157CCC" w:rsidRPr="005477C4" w:rsidRDefault="00157CCC" w:rsidP="005477C4">
                        <w:pPr>
                          <w:snapToGrid w:val="0"/>
                          <w:rPr>
                            <w:rFonts w:ascii="標楷體" w:eastAsia="標楷體" w:hAnsi="標楷體"/>
                          </w:rPr>
                        </w:pPr>
                        <w:r w:rsidRPr="002E1DDD">
                          <w:rPr>
                            <w:rFonts w:ascii="標楷體" w:eastAsia="標楷體" w:hAnsi="標楷體" w:hint="eastAsia"/>
                            <w:sz w:val="20"/>
                          </w:rPr>
                          <w:t>是否符合規定</w:t>
                        </w:r>
                      </w:p>
                    </w:txbxContent>
                  </v:textbox>
                </v:shape>
                <v:shape id="AutoShape 1090" o:spid="_x0000_s1056" type="#_x0000_t32" style="position:absolute;left:33295;top:6190;width:9;height:4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1091" o:spid="_x0000_s1057" type="#_x0000_t32" style="position:absolute;left:33295;top:17098;width:9;height:5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1093" o:spid="_x0000_s1058" type="#_x0000_t32" style="position:absolute;left:33261;top:39963;width:34;height:6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094" o:spid="_x0000_s1059" type="#_x0000_t32" style="position:absolute;left:33295;top:48973;width:9;height:60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1095" o:spid="_x0000_s1060" type="#_x0000_t32" style="position:absolute;left:33295;top:59602;width:9;height:60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1096" o:spid="_x0000_s1061" type="#_x0000_t32" style="position:absolute;left:33295;top:71873;width:9;height:9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Text Box 1098" o:spid="_x0000_s1062" type="#_x0000_t202" style="position:absolute;left:33295;top:40767;width:342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57CCC" w:rsidRDefault="00157CCC" w:rsidP="00D679EB">
                        <w:pPr>
                          <w:rPr>
                            <w:rFonts w:eastAsia="標楷體"/>
                          </w:rPr>
                        </w:pPr>
                        <w:r>
                          <w:rPr>
                            <w:rFonts w:eastAsia="標楷體" w:hint="eastAsia"/>
                          </w:rPr>
                          <w:t>是</w:t>
                        </w:r>
                      </w:p>
                      <w:p w:rsidR="00157CCC" w:rsidRPr="00482990" w:rsidRDefault="00157CCC" w:rsidP="00D679EB">
                        <w:pPr>
                          <w:rPr>
                            <w:rFonts w:eastAsia="標楷體"/>
                          </w:rPr>
                        </w:pPr>
                      </w:p>
                    </w:txbxContent>
                  </v:textbox>
                </v:shape>
                <v:rect id="Rectangle 1099" o:spid="_x0000_s1063" style="position:absolute;left:48614;top:18486;width:6798;height:8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157CCC" w:rsidRPr="008F41E2" w:rsidRDefault="00157CCC" w:rsidP="00DB0BB9">
                        <w:pPr>
                          <w:snapToGrid w:val="0"/>
                          <w:jc w:val="center"/>
                          <w:rPr>
                            <w:rFonts w:ascii="標楷體" w:eastAsia="標楷體" w:hAnsi="標楷體"/>
                            <w:szCs w:val="24"/>
                          </w:rPr>
                        </w:pPr>
                        <w:r>
                          <w:rPr>
                            <w:rFonts w:ascii="標楷體" w:eastAsia="標楷體" w:hAnsi="標楷體" w:hint="eastAsia"/>
                            <w:szCs w:val="24"/>
                          </w:rPr>
                          <w:t>簽註</w:t>
                        </w:r>
                        <w:r w:rsidRPr="008F41E2">
                          <w:rPr>
                            <w:rFonts w:ascii="標楷體" w:eastAsia="標楷體" w:hAnsi="標楷體" w:hint="eastAsia"/>
                            <w:szCs w:val="24"/>
                          </w:rPr>
                          <w:t>意見送回財產管理單位</w:t>
                        </w:r>
                      </w:p>
                    </w:txbxContent>
                  </v:textbox>
                </v:rect>
                <v:shapetype id="_x0000_t33" coordsize="21600,21600" o:spt="33" o:oned="t" path="m,l21600,r,21600e" filled="f">
                  <v:stroke joinstyle="miter"/>
                  <v:path arrowok="t" fillok="f" o:connecttype="none"/>
                  <o:lock v:ext="edit" shapetype="t"/>
                </v:shapetype>
                <v:shape id="AutoShape 1100" o:spid="_x0000_s1064" type="#_x0000_t33" style="position:absolute;left:37466;top:3951;width:10408;height:186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">
                  <v:stroke endarrow="block"/>
                </v:shape>
                <v:shape id="AutoShape 1101" o:spid="_x0000_s1065" type="#_x0000_t33" style="position:absolute;left:43281;top:27252;width:8732;height:97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"/>
                <v:rect id="Rectangle 1102" o:spid="_x0000_s1066" style="position:absolute;left:53578;top:44223;width:6609;height:10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157CCC" w:rsidRPr="008F41E2" w:rsidRDefault="00157CCC" w:rsidP="00DB0BB9">
                        <w:pPr>
                          <w:jc w:val="center"/>
                          <w:rPr>
                            <w:rFonts w:ascii="標楷體" w:eastAsia="標楷體" w:hAnsi="標楷體"/>
                            <w:szCs w:val="24"/>
                          </w:rPr>
                        </w:pPr>
                        <w:r w:rsidRPr="008F41E2">
                          <w:rPr>
                            <w:rFonts w:ascii="標楷體" w:eastAsia="標楷體" w:hAnsi="標楷體" w:hint="eastAsia"/>
                            <w:szCs w:val="24"/>
                          </w:rPr>
                          <w:t>批示意見退回財產管理單位</w:t>
                        </w:r>
                      </w:p>
                    </w:txbxContent>
                  </v:textbox>
                </v:rect>
                <v:shape id="AutoShape 1103" o:spid="_x0000_s1067" type="#_x0000_t33" style="position:absolute;left:44156;top:55029;width:12731;height:22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4" o:spid="_x0000_s1068" type="#_x0000_t34" style="position:absolute;left:36346;top:23673;width:36144;height:49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" adj="21649">
                  <v:stroke endarrow="block"/>
                </v:shape>
                <v:shape id="Text Box 1105" o:spid="_x0000_s1069" type="#_x0000_t202" style="position:absolute;left:46771;top:53885;width:342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57CCC" w:rsidRPr="00482990" w:rsidRDefault="00157CCC" w:rsidP="00D679EB">
                        <w:pPr>
                          <w:rPr>
                            <w:rFonts w:eastAsia="標楷體"/>
                          </w:rPr>
                        </w:pPr>
                        <w:r>
                          <w:rPr>
                            <w:rFonts w:eastAsia="標楷體" w:hint="eastAsia"/>
                          </w:rPr>
                          <w:t>否</w:t>
                        </w:r>
                      </w:p>
                    </w:txbxContent>
                  </v:textbox>
                </v:shape>
                <v:shape id="Text Box 1026" o:spid="_x0000_s1070" type="#_x0000_t202" style="position:absolute;left:2134;top:6190;width:13433;height:2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">
                  <v:stroke dashstyle="1 1" endcap="round"/>
                  <v:textbox>
                    <w:txbxContent>
                      <w:p w:rsidR="00157CCC" w:rsidRPr="00737950" w:rsidRDefault="00157CCC" w:rsidP="00737950">
                        <w:pPr>
                          <w:spacing w:line="260" w:lineRule="exact"/>
                          <w:ind w:left="220" w:hangingChars="100" w:hanging="220"/>
                          <w:jc w:val="both"/>
                          <w:rPr>
                            <w:rFonts w:ascii="標楷體" w:eastAsia="標楷體" w:hAnsi="標楷體"/>
                            <w:sz w:val="22"/>
                            <w:szCs w:val="22"/>
                          </w:rPr>
                        </w:pPr>
                        <w:r w:rsidRPr="00737950">
                          <w:rPr>
                            <w:rFonts w:ascii="標楷體" w:eastAsia="標楷體" w:hAnsi="標楷體"/>
                            <w:sz w:val="22"/>
                            <w:szCs w:val="22"/>
                          </w:rPr>
                          <w:t>1.</w:t>
                        </w:r>
                        <w:r w:rsidRPr="00737950">
                          <w:rPr>
                            <w:rFonts w:ascii="標楷體" w:eastAsia="標楷體" w:hAnsi="標楷體" w:hint="eastAsia"/>
                            <w:sz w:val="22"/>
                            <w:szCs w:val="22"/>
                          </w:rPr>
                          <w:t>機關盤點財產如發現有不符者，應注意有無減損之情形，有廢舊不用者，勿任其閒置，應及時處置或利用。</w:t>
                        </w:r>
                      </w:p>
                      <w:p w:rsidR="00157CCC" w:rsidRPr="00737950" w:rsidRDefault="00157CCC" w:rsidP="00737950">
                        <w:pPr>
                          <w:spacing w:line="260" w:lineRule="exact"/>
                          <w:ind w:left="220" w:hangingChars="100" w:hanging="220"/>
                          <w:jc w:val="both"/>
                          <w:rPr>
                            <w:rFonts w:ascii="標楷體" w:eastAsia="標楷體" w:hAnsi="標楷體"/>
                            <w:sz w:val="22"/>
                            <w:szCs w:val="22"/>
                          </w:rPr>
                        </w:pPr>
                        <w:r w:rsidRPr="00737950">
                          <w:rPr>
                            <w:rFonts w:ascii="標楷體" w:eastAsia="標楷體" w:hAnsi="標楷體"/>
                            <w:sz w:val="22"/>
                            <w:szCs w:val="22"/>
                          </w:rPr>
                          <w:t>2.</w:t>
                        </w:r>
                        <w:r w:rsidRPr="00737950">
                          <w:rPr>
                            <w:rFonts w:ascii="標楷體" w:eastAsia="標楷體" w:hAnsi="標楷體" w:hint="eastAsia"/>
                            <w:sz w:val="22"/>
                            <w:szCs w:val="22"/>
                          </w:rPr>
                          <w:t>機關財產之報廢，應依審計法及各機關財物報廢分級核定金額表等相關規定程序辦理，並依國有公用財產管理手冊評估決定其處理方式。</w:t>
                        </w:r>
                      </w:p>
                      <w:p w:rsidR="00157CCC" w:rsidRPr="00CC463C" w:rsidRDefault="00157CCC" w:rsidP="00737950">
                        <w:pPr>
                          <w:spacing w:line="260" w:lineRule="exact"/>
                          <w:ind w:left="200" w:hangingChars="100" w:hanging="200"/>
                          <w:jc w:val="both"/>
                          <w:rPr>
                            <w:rFonts w:ascii="標楷體" w:eastAsia="標楷體" w:hAnsi="標楷體"/>
                            <w:sz w:val="20"/>
                          </w:rPr>
                        </w:pPr>
                      </w:p>
                    </w:txbxContent>
                  </v:textbox>
                </v:shape>
                <v:shape id="AutoShape 1111" o:spid="_x0000_s1071" type="#_x0000_t33" style="position:absolute;left:15567;top:14557;width:4012;height:568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">
                  <v:stroke dashstyle="1 1" endcap="round"/>
                </v:shape>
                <v:shape id="AutoShape 1137" o:spid="_x0000_s1072" type="#_x0000_t120" style="position:absolute;left:52695;top:81154;width:3420;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">
                  <v:textbox>
                    <w:txbxContent>
                      <w:p w:rsidR="00157CCC" w:rsidRPr="0034473A" w:rsidRDefault="00157CCC" w:rsidP="00D61F84">
                        <w:pPr>
                          <w:spacing w:line="280" w:lineRule="exact"/>
                          <w:rPr>
                            <w:rFonts w:eastAsia="標楷體"/>
                          </w:rPr>
                        </w:pPr>
                        <w:r w:rsidRPr="0034473A">
                          <w:rPr>
                            <w:rFonts w:eastAsia="標楷體"/>
                          </w:rPr>
                          <w:t>B</w:t>
                        </w:r>
                      </w:p>
                      <w:p w:rsidR="00157CCC" w:rsidRPr="0034473A" w:rsidRDefault="00157CCC" w:rsidP="00921A72">
                        <w:pPr>
                          <w:spacing w:line="280" w:lineRule="exact"/>
                          <w:rPr>
                            <w:rFonts w:eastAsia="標楷體"/>
                          </w:rPr>
                        </w:pPr>
                        <w:r>
                          <w:rPr>
                            <w:rFonts w:eastAsia="標楷體"/>
                          </w:rPr>
                          <w:t>b</w:t>
                        </w:r>
                      </w:p>
                    </w:txbxContent>
                  </v:textbox>
                </v:shape>
                <v:shape id="AutoShape 1148" o:spid="_x0000_s1073" type="#_x0000_t33" style="position:absolute;left:34829;top:61566;width:18089;height:210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">
                  <v:stroke endarrow="block"/>
                </v:shape>
                <v:group id="Group 1151" o:spid="_x0000_s1074" style="position:absolute;left:19579;top:65657;width:27432;height:9264" coordorigin="4653,10265" coordsize="3200,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848" o:spid="_x0000_s1075" type="#_x0000_t202" style="position:absolute;left:4653;top:10265;width:320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157CCC" w:rsidRPr="0053068D" w:rsidRDefault="00157CCC" w:rsidP="00A847CE">
                          <w:pPr>
                            <w:adjustRightInd w:val="0"/>
                            <w:snapToGrid w:val="0"/>
                            <w:spacing w:afterLines="20" w:after="72" w:line="280" w:lineRule="exact"/>
                            <w:jc w:val="both"/>
                            <w:rPr>
                              <w:rFonts w:ascii="標楷體" w:eastAsia="標楷體" w:hAnsi="標楷體"/>
                              <w:snapToGrid w:val="0"/>
                              <w:szCs w:val="24"/>
                            </w:rPr>
                          </w:pPr>
                          <w:r w:rsidRPr="00A744BB">
                            <w:rPr>
                              <w:rFonts w:ascii="標楷體" w:eastAsia="標楷體" w:hAnsi="標楷體" w:hint="eastAsia"/>
                              <w:color w:val="000000"/>
                              <w:szCs w:val="24"/>
                            </w:rPr>
                            <w:t>依據核准減損之財產文件填具財產減損單</w:t>
                          </w:r>
                          <w:r>
                            <w:rPr>
                              <w:rFonts w:ascii="標楷體" w:eastAsia="標楷體" w:hAnsi="標楷體" w:hint="eastAsia"/>
                              <w:color w:val="000000"/>
                              <w:szCs w:val="24"/>
                            </w:rPr>
                            <w:t>送使用單位確認財產減損單之資料送本處</w:t>
                          </w:r>
                        </w:p>
                      </w:txbxContent>
                    </v:textbox>
                  </v:shape>
                  <v:shape id="Text Box 1150" o:spid="_x0000_s1076" type="#_x0000_t202" style="position:absolute;left:4653;top:10999;width:3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157CCC" w:rsidRPr="00300675" w:rsidRDefault="00157CCC" w:rsidP="00300675">
                          <w:pPr>
                            <w:snapToGrid w:val="0"/>
                            <w:spacing w:line="280" w:lineRule="exact"/>
                            <w:ind w:rightChars="-62" w:right="-149"/>
                            <w:jc w:val="center"/>
                            <w:rPr>
                              <w:szCs w:val="24"/>
                            </w:rPr>
                          </w:pPr>
                          <w:r>
                            <w:rPr>
                              <w:rFonts w:eastAsia="標楷體" w:hint="eastAsia"/>
                              <w:snapToGrid w:val="0"/>
                            </w:rPr>
                            <w:t>財產管理單位</w:t>
                          </w:r>
                        </w:p>
                      </w:txbxContent>
                    </v:textbox>
                  </v:shape>
                </v:group>
                <v:group id="Group 1184" o:spid="_x0000_s1077" style="position:absolute;left:19133;top:22297;width:28324;height:6386" coordorigin="4549,5145" coordsize="33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017" o:spid="_x0000_s1078" type="#_x0000_t202" style="position:absolute;left:4549;top:5145;width:330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157CCC" w:rsidRPr="0053068D" w:rsidRDefault="00157CCC" w:rsidP="00A847CE">
                          <w:pPr>
                            <w:spacing w:afterLines="20" w:after="72" w:line="280" w:lineRule="exact"/>
                            <w:jc w:val="distribute"/>
                            <w:rPr>
                              <w:rFonts w:ascii="標楷體" w:eastAsia="標楷體" w:hAnsi="標楷體"/>
                              <w:snapToGrid w:val="0"/>
                              <w:szCs w:val="24"/>
                            </w:rPr>
                          </w:pPr>
                          <w:r>
                            <w:rPr>
                              <w:rFonts w:ascii="標楷體" w:eastAsia="標楷體" w:hAnsi="標楷體" w:hint="eastAsia"/>
                              <w:szCs w:val="24"/>
                            </w:rPr>
                            <w:t>審核是否符合辦理財產減損之規定</w:t>
                          </w:r>
                        </w:p>
                      </w:txbxContent>
                    </v:textbox>
                  </v:shape>
                  <v:shape id="Text Box 1181" o:spid="_x0000_s1079" type="#_x0000_t202" style="position:absolute;left:4549;top:5550;width:3304;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157CCC" w:rsidRPr="00E356CD" w:rsidRDefault="00157CCC" w:rsidP="00737950">
                          <w:pPr>
                            <w:snapToGrid w:val="0"/>
                            <w:spacing w:line="280" w:lineRule="exact"/>
                            <w:ind w:rightChars="-62" w:right="-149"/>
                            <w:jc w:val="center"/>
                            <w:rPr>
                              <w:rFonts w:eastAsia="標楷體"/>
                              <w:snapToGrid w:val="0"/>
                            </w:rPr>
                          </w:pPr>
                          <w:r>
                            <w:rPr>
                              <w:rFonts w:eastAsia="標楷體" w:hint="eastAsia"/>
                              <w:snapToGrid w:val="0"/>
                            </w:rPr>
                            <w:t>主計</w:t>
                          </w:r>
                          <w:r w:rsidR="00A847CE">
                            <w:rPr>
                              <w:rFonts w:eastAsia="標楷體" w:hint="eastAsia"/>
                              <w:snapToGrid w:val="0"/>
                            </w:rPr>
                            <w:t>處</w:t>
                          </w:r>
                        </w:p>
                        <w:p w:rsidR="00157CCC" w:rsidRPr="0053068D" w:rsidRDefault="00157CCC" w:rsidP="00A847CE">
                          <w:pPr>
                            <w:spacing w:afterLines="20" w:after="72" w:line="280" w:lineRule="exact"/>
                            <w:jc w:val="distribute"/>
                            <w:rPr>
                              <w:rFonts w:ascii="標楷體" w:eastAsia="標楷體" w:hAnsi="標楷體"/>
                              <w:snapToGrid w:val="0"/>
                              <w:szCs w:val="24"/>
                            </w:rPr>
                          </w:pPr>
                        </w:p>
                      </w:txbxContent>
                    </v:textbox>
                  </v:shape>
                </v:group>
                <v:shape id="AutoShape 1183" o:spid="_x0000_s1080" type="#_x0000_t32" style="position:absolute;left:33261;top:28683;width:34;height:5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w10:wrap type="through"/>
              </v:group>
            </w:pict>
          </mc:Fallback>
        </mc:AlternateContent>
      </w:r>
      <w:r w:rsidR="00157CCC">
        <w:rPr>
          <w:rFonts w:ascii="標楷體" w:eastAsia="標楷體" w:hAnsi="標楷體"/>
          <w:b/>
        </w:rPr>
        <w:br w:type="page"/>
      </w:r>
      <w:r>
        <w:rPr>
          <w:noProof/>
        </w:rPr>
        <w:lastRenderedPageBreak/>
        <mc:AlternateContent>
          <mc:Choice Requires="wpc">
            <w:drawing>
              <wp:anchor distT="0" distB="0" distL="114300" distR="114300" simplePos="0" relativeHeight="251658240" behindDoc="1" locked="0" layoutInCell="1" allowOverlap="1">
                <wp:simplePos x="0" y="0"/>
                <wp:positionH relativeFrom="column">
                  <wp:posOffset>-3810</wp:posOffset>
                </wp:positionH>
                <wp:positionV relativeFrom="paragraph">
                  <wp:posOffset>110490</wp:posOffset>
                </wp:positionV>
                <wp:extent cx="6327775" cy="7378700"/>
                <wp:effectExtent l="0" t="0" r="0" b="0"/>
                <wp:wrapThrough wrapText="bothSides">
                  <wp:wrapPolygon edited="0">
                    <wp:start x="9104" y="2900"/>
                    <wp:lineTo x="8779" y="3290"/>
                    <wp:lineTo x="8714" y="3457"/>
                    <wp:lineTo x="8844" y="3904"/>
                    <wp:lineTo x="9299" y="4796"/>
                    <wp:lineTo x="9234" y="5688"/>
                    <wp:lineTo x="4877" y="5744"/>
                    <wp:lineTo x="4617" y="5800"/>
                    <wp:lineTo x="4617" y="7975"/>
                    <wp:lineTo x="6763" y="8365"/>
                    <wp:lineTo x="9299" y="8365"/>
                    <wp:lineTo x="9299" y="9257"/>
                    <wp:lineTo x="7478" y="10149"/>
                    <wp:lineTo x="5983" y="10540"/>
                    <wp:lineTo x="5918" y="10707"/>
                    <wp:lineTo x="7023" y="11042"/>
                    <wp:lineTo x="9234" y="11934"/>
                    <wp:lineTo x="9299" y="12826"/>
                    <wp:lineTo x="5137" y="13217"/>
                    <wp:lineTo x="4617" y="13328"/>
                    <wp:lineTo x="4617" y="14276"/>
                    <wp:lineTo x="6503" y="14611"/>
                    <wp:lineTo x="9299" y="14611"/>
                    <wp:lineTo x="9299" y="15503"/>
                    <wp:lineTo x="4877" y="15838"/>
                    <wp:lineTo x="4617" y="15893"/>
                    <wp:lineTo x="4617" y="18403"/>
                    <wp:lineTo x="8259" y="19072"/>
                    <wp:lineTo x="9299" y="19072"/>
                    <wp:lineTo x="9234" y="19964"/>
                    <wp:lineTo x="6113" y="20076"/>
                    <wp:lineTo x="5202" y="20243"/>
                    <wp:lineTo x="5202" y="21024"/>
                    <wp:lineTo x="5852" y="21470"/>
                    <wp:lineTo x="6048" y="21526"/>
                    <wp:lineTo x="12940" y="21526"/>
                    <wp:lineTo x="13136" y="21470"/>
                    <wp:lineTo x="13721" y="20968"/>
                    <wp:lineTo x="13786" y="20299"/>
                    <wp:lineTo x="12615" y="20020"/>
                    <wp:lineTo x="9624" y="19964"/>
                    <wp:lineTo x="9624" y="19072"/>
                    <wp:lineTo x="10665" y="19072"/>
                    <wp:lineTo x="14241" y="18403"/>
                    <wp:lineTo x="14371" y="15893"/>
                    <wp:lineTo x="13721" y="15782"/>
                    <wp:lineTo x="9624" y="15503"/>
                    <wp:lineTo x="9624" y="14611"/>
                    <wp:lineTo x="12160" y="14611"/>
                    <wp:lineTo x="14306" y="14220"/>
                    <wp:lineTo x="14371" y="13328"/>
                    <wp:lineTo x="10339" y="12715"/>
                    <wp:lineTo x="10339" y="11934"/>
                    <wp:lineTo x="9689" y="11934"/>
                    <wp:lineTo x="11900" y="11042"/>
                    <wp:lineTo x="15021" y="11042"/>
                    <wp:lineTo x="17622" y="10651"/>
                    <wp:lineTo x="17557" y="10149"/>
                    <wp:lineTo x="18338" y="10149"/>
                    <wp:lineTo x="18793" y="9815"/>
                    <wp:lineTo x="18858" y="6915"/>
                    <wp:lineTo x="18598" y="6748"/>
                    <wp:lineTo x="17557" y="6580"/>
                    <wp:lineTo x="17622" y="4796"/>
                    <wp:lineTo x="18013" y="3904"/>
                    <wp:lineTo x="18143" y="3681"/>
                    <wp:lineTo x="18078" y="3290"/>
                    <wp:lineTo x="17818" y="2900"/>
                    <wp:lineTo x="9104" y="2900"/>
                  </wp:wrapPolygon>
                </wp:wrapThrough>
                <wp:docPr id="59" name="畫布 11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1115"/>
                        <wps:cNvSpPr>
                          <a:spLocks noChangeArrowheads="1"/>
                        </wps:cNvSpPr>
                        <wps:spPr bwMode="auto">
                          <a:xfrm>
                            <a:off x="2595813" y="1028700"/>
                            <a:ext cx="342166" cy="340425"/>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CCC" w:rsidRPr="0034473A" w:rsidRDefault="00157CCC" w:rsidP="009E150D">
                              <w:pPr>
                                <w:spacing w:line="280" w:lineRule="exact"/>
                                <w:rPr>
                                  <w:rFonts w:eastAsia="標楷體"/>
                                </w:rPr>
                              </w:pPr>
                              <w:r w:rsidRPr="0034473A">
                                <w:rPr>
                                  <w:rFonts w:eastAsia="標楷體"/>
                                </w:rPr>
                                <w:t>A</w:t>
                              </w:r>
                            </w:p>
                          </w:txbxContent>
                        </wps:txbx>
                        <wps:bodyPr rot="0" vert="horz" wrap="square" lIns="91440" tIns="45720" rIns="91440" bIns="45720" anchor="t" anchorCtr="0" upright="1">
                          <a:noAutofit/>
                        </wps:bodyPr>
                      </wps:wsp>
                      <wps:wsp>
                        <wps:cNvPr id="4" name="Text Box 1035"/>
                        <wps:cNvSpPr txBox="1">
                          <a:spLocks noChangeArrowheads="1"/>
                        </wps:cNvSpPr>
                        <wps:spPr bwMode="auto">
                          <a:xfrm>
                            <a:off x="3974898" y="3343935"/>
                            <a:ext cx="343034" cy="34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CC" w:rsidRPr="00482990" w:rsidRDefault="00157CCC" w:rsidP="009E150D">
                              <w:pPr>
                                <w:rPr>
                                  <w:rFonts w:eastAsia="標楷體"/>
                                </w:rPr>
                              </w:pPr>
                              <w:r>
                                <w:rPr>
                                  <w:rFonts w:eastAsia="標楷體" w:hint="eastAsia"/>
                                </w:rPr>
                                <w:t>否</w:t>
                              </w:r>
                            </w:p>
                          </w:txbxContent>
                        </wps:txbx>
                        <wps:bodyPr rot="0" vert="horz" wrap="square" lIns="91440" tIns="45720" rIns="91440" bIns="45720" anchor="t" anchorCtr="0" upright="1">
                          <a:noAutofit/>
                        </wps:bodyPr>
                      </wps:wsp>
                      <wpg:wgp>
                        <wpg:cNvPr id="5" name="Group 1087"/>
                        <wpg:cNvGrpSpPr>
                          <a:grpSpLocks/>
                        </wpg:cNvGrpSpPr>
                        <wpg:grpSpPr bwMode="auto">
                          <a:xfrm>
                            <a:off x="1396496" y="1977026"/>
                            <a:ext cx="2742537" cy="732955"/>
                            <a:chOff x="4644" y="9688"/>
                            <a:chExt cx="3200" cy="922"/>
                          </a:xfrm>
                        </wpg:grpSpPr>
                        <wps:wsp>
                          <wps:cNvPr id="6" name="Text Box 940"/>
                          <wps:cNvSpPr txBox="1">
                            <a:spLocks noChangeArrowheads="1"/>
                          </wps:cNvSpPr>
                          <wps:spPr bwMode="auto">
                            <a:xfrm>
                              <a:off x="4644" y="9688"/>
                              <a:ext cx="3200" cy="517"/>
                            </a:xfrm>
                            <a:prstGeom prst="rect">
                              <a:avLst/>
                            </a:prstGeom>
                            <a:solidFill>
                              <a:srgbClr val="FFFFFF"/>
                            </a:solidFill>
                            <a:ln w="9525">
                              <a:solidFill>
                                <a:srgbClr val="000000"/>
                              </a:solidFill>
                              <a:miter lim="800000"/>
                              <a:headEnd/>
                              <a:tailEnd/>
                            </a:ln>
                          </wps:spPr>
                          <wps:txbx>
                            <w:txbxContent>
                              <w:p w:rsidR="00157CCC" w:rsidRPr="009416C1" w:rsidRDefault="00157CCC" w:rsidP="00A847CE">
                                <w:pPr>
                                  <w:adjustRightInd w:val="0"/>
                                  <w:snapToGrid w:val="0"/>
                                  <w:spacing w:afterLines="20" w:after="72" w:line="320" w:lineRule="exact"/>
                                  <w:jc w:val="center"/>
                                  <w:rPr>
                                    <w:rFonts w:ascii="標楷體" w:eastAsia="標楷體" w:hAnsi="標楷體"/>
                                    <w:snapToGrid w:val="0"/>
                                  </w:rPr>
                                </w:pPr>
                                <w:r>
                                  <w:rPr>
                                    <w:rFonts w:ascii="標楷體" w:eastAsia="標楷體" w:hAnsi="標楷體" w:hint="eastAsia"/>
                                    <w:spacing w:val="-6"/>
                                    <w:szCs w:val="24"/>
                                  </w:rPr>
                                  <w:t>審核財產減損作業是否依規定程序辦理</w:t>
                                </w:r>
                              </w:p>
                            </w:txbxContent>
                          </wps:txbx>
                          <wps:bodyPr rot="0" vert="horz" wrap="square" lIns="91440" tIns="45720" rIns="91440" bIns="45720" anchor="t" anchorCtr="0" upright="1">
                            <a:noAutofit/>
                          </wps:bodyPr>
                        </wps:wsp>
                        <wps:wsp>
                          <wps:cNvPr id="7" name="Rectangle 1086"/>
                          <wps:cNvSpPr>
                            <a:spLocks noChangeArrowheads="1"/>
                          </wps:cNvSpPr>
                          <wps:spPr bwMode="auto">
                            <a:xfrm>
                              <a:off x="4644" y="10205"/>
                              <a:ext cx="3200" cy="405"/>
                            </a:xfrm>
                            <a:prstGeom prst="rect">
                              <a:avLst/>
                            </a:prstGeom>
                            <a:solidFill>
                              <a:srgbClr val="FFFFFF"/>
                            </a:solidFill>
                            <a:ln w="9525">
                              <a:solidFill>
                                <a:srgbClr val="000000"/>
                              </a:solidFill>
                              <a:miter lim="800000"/>
                              <a:headEnd/>
                              <a:tailEnd/>
                            </a:ln>
                          </wps:spPr>
                          <wps:txbx>
                            <w:txbxContent>
                              <w:p w:rsidR="00157CCC" w:rsidRPr="009416C1" w:rsidRDefault="00157CCC" w:rsidP="00A847CE">
                                <w:pPr>
                                  <w:snapToGrid w:val="0"/>
                                  <w:spacing w:afterLines="20" w:after="72"/>
                                  <w:ind w:rightChars="-62" w:right="-149"/>
                                  <w:jc w:val="center"/>
                                  <w:rPr>
                                    <w:rFonts w:ascii="標楷體" w:eastAsia="標楷體" w:hAnsi="標楷體"/>
                                    <w:snapToGrid w:val="0"/>
                                  </w:rPr>
                                </w:pPr>
                                <w:r>
                                  <w:rPr>
                                    <w:rFonts w:eastAsia="標楷體" w:hint="eastAsia"/>
                                    <w:snapToGrid w:val="0"/>
                                  </w:rPr>
                                  <w:t>主計</w:t>
                                </w:r>
                                <w:r w:rsidR="00A847CE">
                                  <w:rPr>
                                    <w:rFonts w:eastAsia="標楷體" w:hint="eastAsia"/>
                                    <w:snapToGrid w:val="0"/>
                                  </w:rPr>
                                  <w:t>處</w:t>
                                </w:r>
                              </w:p>
                              <w:p w:rsidR="00157CCC" w:rsidRDefault="00157CCC" w:rsidP="009E150D"/>
                            </w:txbxContent>
                          </wps:txbx>
                          <wps:bodyPr rot="0" vert="horz" wrap="square" lIns="91440" tIns="45720" rIns="91440" bIns="45720" anchor="t" anchorCtr="0" upright="1">
                            <a:noAutofit/>
                          </wps:bodyPr>
                        </wps:wsp>
                      </wpg:wgp>
                      <wps:wsp>
                        <wps:cNvPr id="8" name="Text Box 863"/>
                        <wps:cNvSpPr txBox="1">
                          <a:spLocks noChangeArrowheads="1"/>
                        </wps:cNvSpPr>
                        <wps:spPr bwMode="auto">
                          <a:xfrm>
                            <a:off x="1395628" y="4559738"/>
                            <a:ext cx="2743405" cy="295266"/>
                          </a:xfrm>
                          <a:prstGeom prst="rect">
                            <a:avLst/>
                          </a:prstGeom>
                          <a:solidFill>
                            <a:srgbClr val="FFFFFF"/>
                          </a:solidFill>
                          <a:ln w="9525">
                            <a:solidFill>
                              <a:srgbClr val="000000"/>
                            </a:solidFill>
                            <a:miter lim="800000"/>
                            <a:headEnd/>
                            <a:tailEnd/>
                          </a:ln>
                        </wps:spPr>
                        <wps:txbx>
                          <w:txbxContent>
                            <w:p w:rsidR="00157CCC" w:rsidRPr="008A0A62" w:rsidRDefault="00157CCC" w:rsidP="00A847CE">
                              <w:pPr>
                                <w:spacing w:afterLines="20" w:after="72" w:line="280" w:lineRule="exact"/>
                                <w:jc w:val="center"/>
                                <w:rPr>
                                  <w:rFonts w:ascii="標楷體" w:eastAsia="標楷體" w:hAnsi="標楷體"/>
                                  <w:snapToGrid w:val="0"/>
                                </w:rPr>
                              </w:pPr>
                              <w:r>
                                <w:rPr>
                                  <w:rFonts w:ascii="標楷體" w:eastAsia="標楷體" w:hAnsi="標楷體" w:hint="eastAsia"/>
                                </w:rPr>
                                <w:t>機關首長或授權人員</w:t>
                              </w:r>
                              <w:r w:rsidRPr="008A0A62">
                                <w:rPr>
                                  <w:rFonts w:ascii="標楷體" w:eastAsia="標楷體" w:hAnsi="標楷體" w:hint="eastAsia"/>
                                </w:rPr>
                                <w:t>簽核</w:t>
                              </w:r>
                            </w:p>
                          </w:txbxContent>
                        </wps:txbx>
                        <wps:bodyPr rot="0" vert="horz" wrap="square" lIns="91440" tIns="45720" rIns="91440" bIns="45720" anchor="t" anchorCtr="0" upright="1">
                          <a:noAutofit/>
                        </wps:bodyPr>
                      </wps:wsp>
                      <wps:wsp>
                        <wps:cNvPr id="9" name="AutoShape 1089"/>
                        <wps:cNvSpPr>
                          <a:spLocks noChangeArrowheads="1"/>
                        </wps:cNvSpPr>
                        <wps:spPr bwMode="auto">
                          <a:xfrm>
                            <a:off x="1750820" y="3288356"/>
                            <a:ext cx="2033021" cy="693008"/>
                          </a:xfrm>
                          <a:prstGeom prst="diamond">
                            <a:avLst/>
                          </a:prstGeom>
                          <a:solidFill>
                            <a:srgbClr val="FFFFFF"/>
                          </a:solidFill>
                          <a:ln w="9525">
                            <a:solidFill>
                              <a:srgbClr val="000000"/>
                            </a:solidFill>
                            <a:miter lim="800000"/>
                            <a:headEnd/>
                            <a:tailEnd/>
                          </a:ln>
                        </wps:spPr>
                        <wps:txbx>
                          <w:txbxContent>
                            <w:p w:rsidR="00157CCC" w:rsidRPr="00D61F84" w:rsidRDefault="00157CCC" w:rsidP="009E150D">
                              <w:pPr>
                                <w:rPr>
                                  <w:rFonts w:ascii="標楷體" w:eastAsia="標楷體" w:hAnsi="標楷體"/>
                                </w:rPr>
                              </w:pPr>
                              <w:r w:rsidRPr="002E1DDD">
                                <w:rPr>
                                  <w:rFonts w:ascii="標楷體" w:eastAsia="標楷體" w:hAnsi="標楷體" w:hint="eastAsia"/>
                                  <w:sz w:val="20"/>
                                </w:rPr>
                                <w:t>是否符合規定</w:t>
                              </w:r>
                            </w:p>
                          </w:txbxContent>
                        </wps:txbx>
                        <wps:bodyPr rot="0" vert="horz" wrap="square" lIns="91440" tIns="45720" rIns="91440" bIns="45720" anchor="t" anchorCtr="0" upright="1">
                          <a:noAutofit/>
                        </wps:bodyPr>
                      </wps:wsp>
                      <wpg:wgp>
                        <wpg:cNvPr id="10" name="Group 1133"/>
                        <wpg:cNvGrpSpPr>
                          <a:grpSpLocks/>
                        </wpg:cNvGrpSpPr>
                        <wpg:grpSpPr bwMode="auto">
                          <a:xfrm>
                            <a:off x="1396496" y="5433379"/>
                            <a:ext cx="2742537" cy="838035"/>
                            <a:chOff x="4331" y="6181"/>
                            <a:chExt cx="3158" cy="965"/>
                          </a:xfrm>
                        </wpg:grpSpPr>
                        <wps:wsp>
                          <wps:cNvPr id="11" name="Text Box 1131"/>
                          <wps:cNvSpPr txBox="1">
                            <a:spLocks noChangeArrowheads="1"/>
                          </wps:cNvSpPr>
                          <wps:spPr bwMode="auto">
                            <a:xfrm>
                              <a:off x="4331" y="6181"/>
                              <a:ext cx="3158" cy="593"/>
                            </a:xfrm>
                            <a:prstGeom prst="rect">
                              <a:avLst/>
                            </a:prstGeom>
                            <a:solidFill>
                              <a:srgbClr val="FFFFFF"/>
                            </a:solidFill>
                            <a:ln w="9525">
                              <a:solidFill>
                                <a:srgbClr val="000000"/>
                              </a:solidFill>
                              <a:miter lim="800000"/>
                              <a:headEnd/>
                              <a:tailEnd/>
                            </a:ln>
                          </wps:spPr>
                          <wps:txbx>
                            <w:txbxContent>
                              <w:p w:rsidR="00157CCC" w:rsidRPr="009416C1" w:rsidRDefault="00157CCC" w:rsidP="00A847CE">
                                <w:pPr>
                                  <w:spacing w:afterLines="20" w:after="72" w:line="280" w:lineRule="exact"/>
                                  <w:jc w:val="both"/>
                                  <w:rPr>
                                    <w:rFonts w:ascii="標楷體" w:eastAsia="標楷體" w:hAnsi="標楷體"/>
                                    <w:snapToGrid w:val="0"/>
                                  </w:rPr>
                                </w:pPr>
                                <w:r>
                                  <w:rPr>
                                    <w:rFonts w:ascii="標楷體" w:eastAsia="標楷體" w:hAnsi="標楷體" w:hint="eastAsia"/>
                                    <w:snapToGrid w:val="0"/>
                                  </w:rPr>
                                  <w:t>根據財產減損單之主計單位留存聯，編製傳票記入財產統制帳</w:t>
                                </w:r>
                              </w:p>
                            </w:txbxContent>
                          </wps:txbx>
                          <wps:bodyPr rot="0" vert="horz" wrap="square" lIns="91440" tIns="45720" rIns="91440" bIns="45720" anchor="t" anchorCtr="0" upright="1">
                            <a:noAutofit/>
                          </wps:bodyPr>
                        </wps:wsp>
                        <wps:wsp>
                          <wps:cNvPr id="12" name="Rectangle 1132"/>
                          <wps:cNvSpPr>
                            <a:spLocks noChangeArrowheads="1"/>
                          </wps:cNvSpPr>
                          <wps:spPr bwMode="auto">
                            <a:xfrm>
                              <a:off x="4331" y="6774"/>
                              <a:ext cx="3158" cy="372"/>
                            </a:xfrm>
                            <a:prstGeom prst="rect">
                              <a:avLst/>
                            </a:prstGeom>
                            <a:solidFill>
                              <a:srgbClr val="FFFFFF"/>
                            </a:solidFill>
                            <a:ln w="9525">
                              <a:solidFill>
                                <a:srgbClr val="000000"/>
                              </a:solidFill>
                              <a:miter lim="800000"/>
                              <a:headEnd/>
                              <a:tailEnd/>
                            </a:ln>
                          </wps:spPr>
                          <wps:txbx>
                            <w:txbxContent>
                              <w:p w:rsidR="00157CCC" w:rsidRPr="009416C1" w:rsidRDefault="00157CCC" w:rsidP="00A847CE">
                                <w:pPr>
                                  <w:snapToGrid w:val="0"/>
                                  <w:spacing w:afterLines="20" w:after="72"/>
                                  <w:ind w:rightChars="-62" w:right="-149"/>
                                  <w:jc w:val="center"/>
                                  <w:rPr>
                                    <w:rFonts w:ascii="標楷體" w:eastAsia="標楷體" w:hAnsi="標楷體"/>
                                    <w:snapToGrid w:val="0"/>
                                  </w:rPr>
                                </w:pPr>
                                <w:r>
                                  <w:rPr>
                                    <w:rFonts w:eastAsia="標楷體" w:hint="eastAsia"/>
                                    <w:snapToGrid w:val="0"/>
                                  </w:rPr>
                                  <w:t>主計</w:t>
                                </w:r>
                                <w:r w:rsidR="00A847CE">
                                  <w:rPr>
                                    <w:rFonts w:eastAsia="標楷體" w:hint="eastAsia"/>
                                    <w:snapToGrid w:val="0"/>
                                  </w:rPr>
                                  <w:t>處</w:t>
                                </w:r>
                              </w:p>
                              <w:p w:rsidR="00157CCC" w:rsidRDefault="00157CCC" w:rsidP="009E150D"/>
                            </w:txbxContent>
                          </wps:txbx>
                          <wps:bodyPr rot="0" vert="horz" wrap="square" lIns="91440" tIns="45720" rIns="91440" bIns="45720" anchor="t" anchorCtr="0" upright="1">
                            <a:noAutofit/>
                          </wps:bodyPr>
                        </wps:wsp>
                      </wpg:wgp>
                      <wps:wsp>
                        <wps:cNvPr id="13" name="AutoShape 1136"/>
                        <wps:cNvSpPr>
                          <a:spLocks noChangeArrowheads="1"/>
                        </wps:cNvSpPr>
                        <wps:spPr bwMode="auto">
                          <a:xfrm>
                            <a:off x="1560631" y="6850658"/>
                            <a:ext cx="2414266" cy="492400"/>
                          </a:xfrm>
                          <a:prstGeom prst="flowChartTerminator">
                            <a:avLst/>
                          </a:prstGeom>
                          <a:solidFill>
                            <a:srgbClr val="FFFFFF"/>
                          </a:solidFill>
                          <a:ln w="9525">
                            <a:solidFill>
                              <a:srgbClr val="000000"/>
                            </a:solidFill>
                            <a:miter lim="800000"/>
                            <a:headEnd/>
                            <a:tailEnd/>
                          </a:ln>
                        </wps:spPr>
                        <wps:txbx>
                          <w:txbxContent>
                            <w:p w:rsidR="00157CCC" w:rsidRPr="00D61F84" w:rsidRDefault="00157CCC" w:rsidP="009E150D">
                              <w:pPr>
                                <w:jc w:val="center"/>
                                <w:rPr>
                                  <w:rFonts w:ascii="標楷體" w:eastAsia="標楷體" w:hAnsi="標楷體"/>
                                </w:rPr>
                              </w:pPr>
                              <w:r w:rsidRPr="00D61F84">
                                <w:rPr>
                                  <w:rFonts w:ascii="標楷體" w:eastAsia="標楷體" w:hAnsi="標楷體" w:hint="eastAsia"/>
                                </w:rPr>
                                <w:t>結束</w:t>
                              </w:r>
                            </w:p>
                          </w:txbxContent>
                        </wps:txbx>
                        <wps:bodyPr rot="0" vert="horz" wrap="square" lIns="91440" tIns="45720" rIns="91440" bIns="45720" anchor="t" anchorCtr="0" upright="1">
                          <a:noAutofit/>
                        </wps:bodyPr>
                      </wps:wsp>
                      <wps:wsp>
                        <wps:cNvPr id="14" name="AutoShape 1139"/>
                        <wps:cNvSpPr>
                          <a:spLocks noChangeArrowheads="1"/>
                        </wps:cNvSpPr>
                        <wps:spPr bwMode="auto">
                          <a:xfrm>
                            <a:off x="4925841" y="1028700"/>
                            <a:ext cx="342166" cy="340425"/>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CCC" w:rsidRPr="0034473A" w:rsidRDefault="00157CCC" w:rsidP="009E150D">
                              <w:pPr>
                                <w:spacing w:line="280" w:lineRule="exact"/>
                                <w:rPr>
                                  <w:rFonts w:eastAsia="標楷體"/>
                                </w:rPr>
                              </w:pPr>
                              <w:r w:rsidRPr="0034473A">
                                <w:rPr>
                                  <w:rFonts w:eastAsia="標楷體"/>
                                </w:rPr>
                                <w:t>B</w:t>
                              </w:r>
                            </w:p>
                            <w:p w:rsidR="00157CCC" w:rsidRPr="0034473A" w:rsidRDefault="00157CCC" w:rsidP="009E150D">
                              <w:pPr>
                                <w:spacing w:line="280" w:lineRule="exact"/>
                                <w:rPr>
                                  <w:rFonts w:eastAsia="標楷體"/>
                                </w:rPr>
                              </w:pPr>
                              <w:r>
                                <w:rPr>
                                  <w:rFonts w:eastAsia="標楷體"/>
                                </w:rPr>
                                <w:t>b</w:t>
                              </w:r>
                            </w:p>
                          </w:txbxContent>
                        </wps:txbx>
                        <wps:bodyPr rot="0" vert="horz" wrap="square" lIns="91440" tIns="45720" rIns="91440" bIns="45720" anchor="t" anchorCtr="0" upright="1">
                          <a:noAutofit/>
                        </wps:bodyPr>
                      </wps:wsp>
                      <wps:wsp>
                        <wps:cNvPr id="15" name="AutoShape 1140"/>
                        <wps:cNvCnPr>
                          <a:cxnSpLocks noChangeShapeType="1"/>
                          <a:stCxn id="3" idx="4"/>
                          <a:endCxn id="6" idx="0"/>
                        </wps:cNvCnPr>
                        <wps:spPr bwMode="auto">
                          <a:xfrm>
                            <a:off x="2766896" y="1369125"/>
                            <a:ext cx="1737" cy="607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41"/>
                        <wps:cNvCnPr>
                          <a:cxnSpLocks noChangeShapeType="1"/>
                          <a:stCxn id="7" idx="2"/>
                          <a:endCxn id="9" idx="0"/>
                        </wps:cNvCnPr>
                        <wps:spPr bwMode="auto">
                          <a:xfrm flipH="1">
                            <a:off x="2767765" y="2709981"/>
                            <a:ext cx="868" cy="578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142"/>
                        <wps:cNvCnPr>
                          <a:cxnSpLocks noChangeShapeType="1"/>
                          <a:stCxn id="9" idx="2"/>
                          <a:endCxn id="8" idx="0"/>
                        </wps:cNvCnPr>
                        <wps:spPr bwMode="auto">
                          <a:xfrm>
                            <a:off x="2767765" y="3981363"/>
                            <a:ext cx="868" cy="578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143"/>
                        <wps:cNvCnPr>
                          <a:cxnSpLocks noChangeShapeType="1"/>
                          <a:stCxn id="8" idx="2"/>
                          <a:endCxn id="11" idx="0"/>
                        </wps:cNvCnPr>
                        <wps:spPr bwMode="auto">
                          <a:xfrm>
                            <a:off x="2767765" y="4855004"/>
                            <a:ext cx="868" cy="578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44"/>
                        <wps:cNvCnPr>
                          <a:cxnSpLocks noChangeShapeType="1"/>
                          <a:stCxn id="12" idx="2"/>
                          <a:endCxn id="13" idx="0"/>
                        </wps:cNvCnPr>
                        <wps:spPr bwMode="auto">
                          <a:xfrm flipH="1">
                            <a:off x="2767765" y="6271415"/>
                            <a:ext cx="868" cy="579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45"/>
                        <wps:cNvCnPr>
                          <a:cxnSpLocks noChangeShapeType="1"/>
                          <a:stCxn id="9" idx="3"/>
                          <a:endCxn id="14" idx="4"/>
                        </wps:cNvCnPr>
                        <wps:spPr bwMode="auto">
                          <a:xfrm flipV="1">
                            <a:off x="3783841" y="1369125"/>
                            <a:ext cx="1313951" cy="22657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Text Box 1146"/>
                        <wps:cNvSpPr txBox="1">
                          <a:spLocks noChangeArrowheads="1"/>
                        </wps:cNvSpPr>
                        <wps:spPr bwMode="auto">
                          <a:xfrm>
                            <a:off x="2768633" y="4062127"/>
                            <a:ext cx="342166" cy="34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CC" w:rsidRDefault="00157CCC" w:rsidP="009E150D">
                              <w:pPr>
                                <w:rPr>
                                  <w:rFonts w:eastAsia="標楷體"/>
                                </w:rPr>
                              </w:pPr>
                              <w:r>
                                <w:rPr>
                                  <w:rFonts w:eastAsia="標楷體" w:hint="eastAsia"/>
                                </w:rPr>
                                <w:t>是</w:t>
                              </w:r>
                            </w:p>
                            <w:p w:rsidR="00157CCC" w:rsidRPr="00482990" w:rsidRDefault="00157CCC" w:rsidP="009E150D">
                              <w:pPr>
                                <w:rPr>
                                  <w:rFonts w:eastAsia="標楷體"/>
                                </w:rPr>
                              </w:pPr>
                            </w:p>
                          </w:txbxContent>
                        </wps:txbx>
                        <wps:bodyPr rot="0" vert="horz" wrap="square" lIns="91440" tIns="45720" rIns="91440" bIns="45720" anchor="t" anchorCtr="0" upright="1">
                          <a:noAutofit/>
                        </wps:bodyPr>
                      </wps:wsp>
                      <wps:wsp>
                        <wps:cNvPr id="22" name="Rectangle 1180"/>
                        <wps:cNvSpPr>
                          <a:spLocks noChangeArrowheads="1"/>
                        </wps:cNvSpPr>
                        <wps:spPr bwMode="auto">
                          <a:xfrm>
                            <a:off x="4786022" y="2318319"/>
                            <a:ext cx="660015" cy="1081196"/>
                          </a:xfrm>
                          <a:prstGeom prst="rect">
                            <a:avLst/>
                          </a:prstGeom>
                          <a:solidFill>
                            <a:srgbClr val="FFFFFF"/>
                          </a:solidFill>
                          <a:ln w="9525">
                            <a:solidFill>
                              <a:srgbClr val="000000"/>
                            </a:solidFill>
                            <a:miter lim="800000"/>
                            <a:headEnd/>
                            <a:tailEnd/>
                          </a:ln>
                        </wps:spPr>
                        <wps:txbx>
                          <w:txbxContent>
                            <w:p w:rsidR="00157CCC" w:rsidRPr="008F41E2" w:rsidRDefault="00157CCC" w:rsidP="009E150D">
                              <w:pPr>
                                <w:jc w:val="center"/>
                                <w:rPr>
                                  <w:rFonts w:ascii="標楷體" w:eastAsia="標楷體" w:hAnsi="標楷體"/>
                                  <w:szCs w:val="24"/>
                                </w:rPr>
                              </w:pPr>
                              <w:r>
                                <w:rPr>
                                  <w:rFonts w:ascii="標楷體" w:eastAsia="標楷體" w:hAnsi="標楷體" w:hint="eastAsia"/>
                                  <w:szCs w:val="24"/>
                                </w:rPr>
                                <w:t>簽註意見送</w:t>
                              </w:r>
                              <w:r w:rsidRPr="008F41E2">
                                <w:rPr>
                                  <w:rFonts w:ascii="標楷體" w:eastAsia="標楷體" w:hAnsi="標楷體" w:hint="eastAsia"/>
                                  <w:szCs w:val="24"/>
                                </w:rPr>
                                <w:t>回財產管理單位</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1114" o:spid="_x0000_s1081" editas="canvas" style="position:absolute;left:0;text-align:left;margin-left:-.3pt;margin-top:8.7pt;width:498.25pt;height:581pt;z-index:-251658240" coordsize="63277,7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">
                <v:shape id="_x0000_s1082" type="#_x0000_t75" style="position:absolute;width:63277;height:73787;visibility:visible;mso-wrap-style:square">
                  <v:fill o:detectmouseclick="t"/>
                  <v:path o:connecttype="none"/>
                </v:shape>
                <v:shape id="AutoShape 1115" o:spid="_x0000_s1083" type="#_x0000_t120" style="position:absolute;left:25958;top:10287;width:3421;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">
                  <v:textbox>
                    <w:txbxContent>
                      <w:p w:rsidR="00157CCC" w:rsidRPr="0034473A" w:rsidRDefault="00157CCC" w:rsidP="009E150D">
                        <w:pPr>
                          <w:spacing w:line="280" w:lineRule="exact"/>
                          <w:rPr>
                            <w:rFonts w:eastAsia="標楷體"/>
                          </w:rPr>
                        </w:pPr>
                        <w:r w:rsidRPr="0034473A">
                          <w:rPr>
                            <w:rFonts w:eastAsia="標楷體"/>
                          </w:rPr>
                          <w:t>A</w:t>
                        </w:r>
                      </w:p>
                    </w:txbxContent>
                  </v:textbox>
                </v:shape>
                <v:shape id="Text Box 1035" o:spid="_x0000_s1084" type="#_x0000_t202" style="position:absolute;left:39748;top:33439;width:3431;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57CCC" w:rsidRPr="00482990" w:rsidRDefault="00157CCC" w:rsidP="009E150D">
                        <w:pPr>
                          <w:rPr>
                            <w:rFonts w:eastAsia="標楷體"/>
                          </w:rPr>
                        </w:pPr>
                        <w:r>
                          <w:rPr>
                            <w:rFonts w:eastAsia="標楷體" w:hint="eastAsia"/>
                          </w:rPr>
                          <w:t>否</w:t>
                        </w:r>
                      </w:p>
                    </w:txbxContent>
                  </v:textbox>
                </v:shape>
                <v:group id="Group 1087" o:spid="_x0000_s1085" style="position:absolute;left:13964;top:19770;width:27426;height:7329" coordorigin="4644,9688" coordsize="32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940" o:spid="_x0000_s1086" type="#_x0000_t202" style="position:absolute;left:4644;top:9688;width:3200;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57CCC" w:rsidRPr="009416C1" w:rsidRDefault="00157CCC" w:rsidP="00A847CE">
                          <w:pPr>
                            <w:adjustRightInd w:val="0"/>
                            <w:snapToGrid w:val="0"/>
                            <w:spacing w:afterLines="20" w:after="72" w:line="320" w:lineRule="exact"/>
                            <w:jc w:val="center"/>
                            <w:rPr>
                              <w:rFonts w:ascii="標楷體" w:eastAsia="標楷體" w:hAnsi="標楷體"/>
                              <w:snapToGrid w:val="0"/>
                            </w:rPr>
                          </w:pPr>
                          <w:r>
                            <w:rPr>
                              <w:rFonts w:ascii="標楷體" w:eastAsia="標楷體" w:hAnsi="標楷體" w:hint="eastAsia"/>
                              <w:spacing w:val="-6"/>
                              <w:szCs w:val="24"/>
                            </w:rPr>
                            <w:t>審核財產減損作業是否依規定程序辦理</w:t>
                          </w:r>
                        </w:p>
                      </w:txbxContent>
                    </v:textbox>
                  </v:shape>
                  <v:rect id="Rectangle 1086" o:spid="_x0000_s1087" style="position:absolute;left:4644;top:10205;width:32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57CCC" w:rsidRPr="009416C1" w:rsidRDefault="00157CCC" w:rsidP="00A847CE">
                          <w:pPr>
                            <w:snapToGrid w:val="0"/>
                            <w:spacing w:afterLines="20" w:after="72"/>
                            <w:ind w:rightChars="-62" w:right="-149"/>
                            <w:jc w:val="center"/>
                            <w:rPr>
                              <w:rFonts w:ascii="標楷體" w:eastAsia="標楷體" w:hAnsi="標楷體"/>
                              <w:snapToGrid w:val="0"/>
                            </w:rPr>
                          </w:pPr>
                          <w:r>
                            <w:rPr>
                              <w:rFonts w:eastAsia="標楷體" w:hint="eastAsia"/>
                              <w:snapToGrid w:val="0"/>
                            </w:rPr>
                            <w:t>主計</w:t>
                          </w:r>
                          <w:r w:rsidR="00A847CE">
                            <w:rPr>
                              <w:rFonts w:eastAsia="標楷體" w:hint="eastAsia"/>
                              <w:snapToGrid w:val="0"/>
                            </w:rPr>
                            <w:t>處</w:t>
                          </w:r>
                        </w:p>
                        <w:p w:rsidR="00157CCC" w:rsidRDefault="00157CCC" w:rsidP="009E150D"/>
                      </w:txbxContent>
                    </v:textbox>
                  </v:rect>
                </v:group>
                <v:shape id="Text Box 863" o:spid="_x0000_s1088" type="#_x0000_t202" style="position:absolute;left:13956;top:45597;width:274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57CCC" w:rsidRPr="008A0A62" w:rsidRDefault="00157CCC" w:rsidP="00A847CE">
                        <w:pPr>
                          <w:spacing w:afterLines="20" w:after="72" w:line="280" w:lineRule="exact"/>
                          <w:jc w:val="center"/>
                          <w:rPr>
                            <w:rFonts w:ascii="標楷體" w:eastAsia="標楷體" w:hAnsi="標楷體"/>
                            <w:snapToGrid w:val="0"/>
                          </w:rPr>
                        </w:pPr>
                        <w:r>
                          <w:rPr>
                            <w:rFonts w:ascii="標楷體" w:eastAsia="標楷體" w:hAnsi="標楷體" w:hint="eastAsia"/>
                          </w:rPr>
                          <w:t>機關首長或授權人員</w:t>
                        </w:r>
                        <w:r w:rsidRPr="008A0A62">
                          <w:rPr>
                            <w:rFonts w:ascii="標楷體" w:eastAsia="標楷體" w:hAnsi="標楷體" w:hint="eastAsia"/>
                          </w:rPr>
                          <w:t>簽核</w:t>
                        </w:r>
                      </w:p>
                    </w:txbxContent>
                  </v:textbox>
                </v:shape>
                <v:shape id="AutoShape 1089" o:spid="_x0000_s1089" type="#_x0000_t4" style="position:absolute;left:17508;top:32883;width:20330;height:6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">
                  <v:textbox>
                    <w:txbxContent>
                      <w:p w:rsidR="00157CCC" w:rsidRPr="00D61F84" w:rsidRDefault="00157CCC" w:rsidP="009E150D">
                        <w:pPr>
                          <w:rPr>
                            <w:rFonts w:ascii="標楷體" w:eastAsia="標楷體" w:hAnsi="標楷體"/>
                          </w:rPr>
                        </w:pPr>
                        <w:r w:rsidRPr="002E1DDD">
                          <w:rPr>
                            <w:rFonts w:ascii="標楷體" w:eastAsia="標楷體" w:hAnsi="標楷體" w:hint="eastAsia"/>
                            <w:sz w:val="20"/>
                          </w:rPr>
                          <w:t>是否符合規定</w:t>
                        </w:r>
                      </w:p>
                    </w:txbxContent>
                  </v:textbox>
                </v:shape>
                <v:group id="Group 1133" o:spid="_x0000_s1090" style="position:absolute;left:13964;top:54333;width:27426;height:8381" coordorigin="4331,6181" coordsize="315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131" o:spid="_x0000_s1091" type="#_x0000_t202" style="position:absolute;left:4331;top:6181;width:315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57CCC" w:rsidRPr="009416C1" w:rsidRDefault="00157CCC" w:rsidP="00A847CE">
                          <w:pPr>
                            <w:spacing w:afterLines="20" w:after="72" w:line="280" w:lineRule="exact"/>
                            <w:jc w:val="both"/>
                            <w:rPr>
                              <w:rFonts w:ascii="標楷體" w:eastAsia="標楷體" w:hAnsi="標楷體"/>
                              <w:snapToGrid w:val="0"/>
                            </w:rPr>
                          </w:pPr>
                          <w:r>
                            <w:rPr>
                              <w:rFonts w:ascii="標楷體" w:eastAsia="標楷體" w:hAnsi="標楷體" w:hint="eastAsia"/>
                              <w:snapToGrid w:val="0"/>
                            </w:rPr>
                            <w:t>根據財產減損單之主計單位留存聯，編製傳票記入財產統制帳</w:t>
                          </w:r>
                        </w:p>
                      </w:txbxContent>
                    </v:textbox>
                  </v:shape>
                  <v:rect id="Rectangle 1132" o:spid="_x0000_s1092" style="position:absolute;left:4331;top:6774;width:315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157CCC" w:rsidRPr="009416C1" w:rsidRDefault="00157CCC" w:rsidP="00A847CE">
                          <w:pPr>
                            <w:snapToGrid w:val="0"/>
                            <w:spacing w:afterLines="20" w:after="72"/>
                            <w:ind w:rightChars="-62" w:right="-149"/>
                            <w:jc w:val="center"/>
                            <w:rPr>
                              <w:rFonts w:ascii="標楷體" w:eastAsia="標楷體" w:hAnsi="標楷體"/>
                              <w:snapToGrid w:val="0"/>
                            </w:rPr>
                          </w:pPr>
                          <w:r>
                            <w:rPr>
                              <w:rFonts w:eastAsia="標楷體" w:hint="eastAsia"/>
                              <w:snapToGrid w:val="0"/>
                            </w:rPr>
                            <w:t>主計</w:t>
                          </w:r>
                          <w:r w:rsidR="00A847CE">
                            <w:rPr>
                              <w:rFonts w:eastAsia="標楷體" w:hint="eastAsia"/>
                              <w:snapToGrid w:val="0"/>
                            </w:rPr>
                            <w:t>處</w:t>
                          </w:r>
                        </w:p>
                        <w:p w:rsidR="00157CCC" w:rsidRDefault="00157CCC" w:rsidP="009E150D"/>
                      </w:txbxContent>
                    </v:textbox>
                  </v:rect>
                </v:group>
                <v:shape id="AutoShape 1136" o:spid="_x0000_s1093" type="#_x0000_t116" style="position:absolute;left:15606;top:68506;width:24142;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">
                  <v:textbox>
                    <w:txbxContent>
                      <w:p w:rsidR="00157CCC" w:rsidRPr="00D61F84" w:rsidRDefault="00157CCC" w:rsidP="009E150D">
                        <w:pPr>
                          <w:jc w:val="center"/>
                          <w:rPr>
                            <w:rFonts w:ascii="標楷體" w:eastAsia="標楷體" w:hAnsi="標楷體"/>
                          </w:rPr>
                        </w:pPr>
                        <w:r w:rsidRPr="00D61F84">
                          <w:rPr>
                            <w:rFonts w:ascii="標楷體" w:eastAsia="標楷體" w:hAnsi="標楷體" w:hint="eastAsia"/>
                          </w:rPr>
                          <w:t>結束</w:t>
                        </w:r>
                      </w:p>
                    </w:txbxContent>
                  </v:textbox>
                </v:shape>
                <v:shape id="AutoShape 1139" o:spid="_x0000_s1094" type="#_x0000_t120" style="position:absolute;left:49258;top:10287;width:3422;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">
                  <v:textbox>
                    <w:txbxContent>
                      <w:p w:rsidR="00157CCC" w:rsidRPr="0034473A" w:rsidRDefault="00157CCC" w:rsidP="009E150D">
                        <w:pPr>
                          <w:spacing w:line="280" w:lineRule="exact"/>
                          <w:rPr>
                            <w:rFonts w:eastAsia="標楷體"/>
                          </w:rPr>
                        </w:pPr>
                        <w:r w:rsidRPr="0034473A">
                          <w:rPr>
                            <w:rFonts w:eastAsia="標楷體"/>
                          </w:rPr>
                          <w:t>B</w:t>
                        </w:r>
                      </w:p>
                      <w:p w:rsidR="00157CCC" w:rsidRPr="0034473A" w:rsidRDefault="00157CCC" w:rsidP="009E150D">
                        <w:pPr>
                          <w:spacing w:line="280" w:lineRule="exact"/>
                          <w:rPr>
                            <w:rFonts w:eastAsia="標楷體"/>
                          </w:rPr>
                        </w:pPr>
                        <w:r>
                          <w:rPr>
                            <w:rFonts w:eastAsia="標楷體"/>
                          </w:rPr>
                          <w:t>b</w:t>
                        </w:r>
                      </w:p>
                    </w:txbxContent>
                  </v:textbox>
                </v:shape>
                <v:shape id="AutoShape 1140" o:spid="_x0000_s1095" type="#_x0000_t32" style="position:absolute;left:27668;top:13691;width:18;height:6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141" o:spid="_x0000_s1096" type="#_x0000_t32" style="position:absolute;left:27677;top:27099;width:9;height:57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142" o:spid="_x0000_s1097" type="#_x0000_t32" style="position:absolute;left:27677;top:39813;width:9;height:5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143" o:spid="_x0000_s1098" type="#_x0000_t32" style="position:absolute;left:27677;top:48550;width:9;height:5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144" o:spid="_x0000_s1099" type="#_x0000_t32" style="position:absolute;left:27677;top:62714;width:9;height:57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145" o:spid="_x0000_s1100" type="#_x0000_t33" style="position:absolute;left:37838;top:13691;width:13139;height:226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">
                  <v:stroke endarrow="block"/>
                </v:shape>
                <v:shape id="Text Box 1146" o:spid="_x0000_s1101" type="#_x0000_t202" style="position:absolute;left:27686;top:40621;width:342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157CCC" w:rsidRDefault="00157CCC" w:rsidP="009E150D">
                        <w:pPr>
                          <w:rPr>
                            <w:rFonts w:eastAsia="標楷體"/>
                          </w:rPr>
                        </w:pPr>
                        <w:r>
                          <w:rPr>
                            <w:rFonts w:eastAsia="標楷體" w:hint="eastAsia"/>
                          </w:rPr>
                          <w:t>是</w:t>
                        </w:r>
                      </w:p>
                      <w:p w:rsidR="00157CCC" w:rsidRPr="00482990" w:rsidRDefault="00157CCC" w:rsidP="009E150D">
                        <w:pPr>
                          <w:rPr>
                            <w:rFonts w:eastAsia="標楷體"/>
                          </w:rPr>
                        </w:pPr>
                      </w:p>
                    </w:txbxContent>
                  </v:textbox>
                </v:shape>
                <v:rect id="Rectangle 1180" o:spid="_x0000_s1102" style="position:absolute;left:47860;top:23183;width:6600;height:10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157CCC" w:rsidRPr="008F41E2" w:rsidRDefault="00157CCC" w:rsidP="009E150D">
                        <w:pPr>
                          <w:jc w:val="center"/>
                          <w:rPr>
                            <w:rFonts w:ascii="標楷體" w:eastAsia="標楷體" w:hAnsi="標楷體"/>
                            <w:szCs w:val="24"/>
                          </w:rPr>
                        </w:pPr>
                        <w:r>
                          <w:rPr>
                            <w:rFonts w:ascii="標楷體" w:eastAsia="標楷體" w:hAnsi="標楷體" w:hint="eastAsia"/>
                            <w:szCs w:val="24"/>
                          </w:rPr>
                          <w:t>簽註意見送</w:t>
                        </w:r>
                        <w:r w:rsidRPr="008F41E2">
                          <w:rPr>
                            <w:rFonts w:ascii="標楷體" w:eastAsia="標楷體" w:hAnsi="標楷體" w:hint="eastAsia"/>
                            <w:szCs w:val="24"/>
                          </w:rPr>
                          <w:t>回財產管理單位</w:t>
                        </w:r>
                      </w:p>
                    </w:txbxContent>
                  </v:textbox>
                </v:rect>
                <w10:wrap type="through"/>
              </v:group>
            </w:pict>
          </mc:Fallback>
        </mc:AlternateContent>
      </w:r>
      <w:r>
        <w:rPr>
          <w:noProof/>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-720090</wp:posOffset>
                </wp:positionV>
                <wp:extent cx="3969385" cy="1080135"/>
                <wp:effectExtent l="0" t="0" r="0" b="0"/>
                <wp:wrapThrough wrapText="bothSides">
                  <wp:wrapPolygon edited="0">
                    <wp:start x="0" y="0"/>
                    <wp:lineTo x="0" y="21600"/>
                    <wp:lineTo x="21600" y="21600"/>
                    <wp:lineTo x="21600" y="0"/>
                  </wp:wrapPolygon>
                </wp:wrapThrough>
                <wp:docPr id="81" name="畫布 1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EECA025" id="畫布 1117" o:spid="_x0000_s1026" editas="canvas" style="position:absolute;margin-left:0;margin-top:-56.7pt;width:312.55pt;height:85.05pt;z-index:-251657216" coordsize="39693,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">
                <v:shape id="_x0000_s1027" type="#_x0000_t75" style="position:absolute;width:39693;height:10801;visibility:visible;mso-wrap-style:square">
                  <v:fill o:detectmouseclick="t"/>
                  <v:path o:connecttype="none"/>
                </v:shape>
                <w10:wrap type="through"/>
              </v:group>
            </w:pict>
          </mc:Fallback>
        </mc:AlternateContent>
      </w:r>
      <w:r w:rsidR="00157CCC">
        <w:rPr>
          <w:rFonts w:ascii="標楷體" w:eastAsia="標楷體" w:hAnsi="標楷體"/>
          <w:b/>
        </w:rPr>
        <w:br w:type="page"/>
      </w:r>
      <w:r w:rsidR="00157CCC">
        <w:rPr>
          <w:rFonts w:ascii="標楷體" w:eastAsia="標楷體" w:hAnsi="標楷體" w:hint="eastAsia"/>
          <w:b/>
          <w:color w:val="000000"/>
          <w:sz w:val="28"/>
          <w:szCs w:val="28"/>
        </w:rPr>
        <w:lastRenderedPageBreak/>
        <w:t>連江縣政府主計</w:t>
      </w:r>
      <w:r w:rsidR="00A847CE">
        <w:rPr>
          <w:rFonts w:ascii="標楷體" w:eastAsia="標楷體" w:hAnsi="標楷體" w:hint="eastAsia"/>
          <w:b/>
          <w:color w:val="000000"/>
          <w:sz w:val="28"/>
          <w:szCs w:val="28"/>
        </w:rPr>
        <w:t>處</w:t>
      </w:r>
      <w:r w:rsidR="00157CCC" w:rsidRPr="00573305">
        <w:rPr>
          <w:rFonts w:ascii="標楷體" w:eastAsia="標楷體" w:hAnsi="標楷體" w:hint="eastAsia"/>
          <w:b/>
          <w:bCs/>
          <w:color w:val="000000"/>
          <w:sz w:val="28"/>
          <w:szCs w:val="28"/>
        </w:rPr>
        <w:t>內部控制制度作業層級自行評估表</w:t>
      </w:r>
    </w:p>
    <w:p w:rsidR="00157CCC" w:rsidRPr="00CE0F70" w:rsidRDefault="00157CCC" w:rsidP="002A0170">
      <w:pPr>
        <w:pStyle w:val="Web"/>
        <w:spacing w:before="0" w:beforeAutospacing="0" w:after="0" w:afterAutospacing="0" w:line="360" w:lineRule="exact"/>
        <w:ind w:leftChars="75" w:left="641" w:hangingChars="192" w:hanging="461"/>
        <w:jc w:val="center"/>
        <w:rPr>
          <w:rFonts w:ascii="標楷體" w:eastAsia="標楷體" w:hAnsi="標楷體" w:cs="Times New Roman"/>
          <w:b/>
          <w:color w:val="auto"/>
          <w:kern w:val="2"/>
          <w:sz w:val="28"/>
          <w:szCs w:val="28"/>
        </w:rPr>
      </w:pPr>
      <w:r w:rsidRPr="00CE0F70">
        <w:rPr>
          <w:rFonts w:ascii="標楷體" w:eastAsia="標楷體" w:hAnsi="標楷體" w:cs="Times New Roman"/>
          <w:color w:val="auto"/>
          <w:kern w:val="2"/>
          <w:u w:val="single"/>
        </w:rPr>
        <w:t xml:space="preserve">     </w:t>
      </w:r>
      <w:r>
        <w:rPr>
          <w:rFonts w:ascii="標楷體" w:eastAsia="標楷體" w:hAnsi="標楷體" w:cs="Times New Roman"/>
          <w:color w:val="auto"/>
          <w:kern w:val="2"/>
          <w:u w:val="single"/>
        </w:rPr>
        <w:t xml:space="preserve">  </w:t>
      </w:r>
      <w:r w:rsidRPr="00CE0F70">
        <w:rPr>
          <w:rFonts w:ascii="標楷體" w:eastAsia="標楷體" w:hAnsi="標楷體" w:cs="Times New Roman" w:hint="eastAsia"/>
          <w:color w:val="auto"/>
          <w:kern w:val="2"/>
        </w:rPr>
        <w:t>年度</w:t>
      </w:r>
    </w:p>
    <w:p w:rsidR="00157CCC" w:rsidRPr="00CE0F70" w:rsidRDefault="00157CCC" w:rsidP="00294CF4">
      <w:pPr>
        <w:pStyle w:val="Web"/>
        <w:adjustRightInd w:val="0"/>
        <w:snapToGrid w:val="0"/>
        <w:spacing w:before="0" w:beforeAutospacing="0" w:after="0" w:afterAutospacing="0" w:line="280" w:lineRule="exact"/>
        <w:ind w:left="461" w:hangingChars="192" w:hanging="461"/>
        <w:rPr>
          <w:rFonts w:ascii="標楷體" w:eastAsia="標楷體" w:hAnsi="標楷體" w:cs="Times New Roman"/>
          <w:color w:val="auto"/>
          <w:kern w:val="2"/>
        </w:rPr>
      </w:pPr>
      <w:r w:rsidRPr="00CE0F70">
        <w:rPr>
          <w:rFonts w:ascii="標楷體" w:eastAsia="標楷體" w:hAnsi="標楷體" w:cs="Times New Roman" w:hint="eastAsia"/>
          <w:color w:val="auto"/>
          <w:kern w:val="2"/>
        </w:rPr>
        <w:t>自行檢查單位：</w:t>
      </w:r>
      <w:r w:rsidRPr="00CE6CBB">
        <w:rPr>
          <w:rFonts w:ascii="標楷體" w:eastAsia="標楷體" w:hAnsi="標楷體" w:cs="Times New Roman" w:hint="eastAsia"/>
          <w:color w:val="auto"/>
          <w:kern w:val="2"/>
          <w:u w:val="single"/>
        </w:rPr>
        <w:t>會計單位</w:t>
      </w:r>
      <w:r w:rsidRPr="00CE0F70">
        <w:rPr>
          <w:rFonts w:ascii="標楷體" w:eastAsia="標楷體" w:hAnsi="標楷體" w:cs="Times New Roman"/>
          <w:color w:val="auto"/>
          <w:kern w:val="2"/>
        </w:rPr>
        <w:t xml:space="preserve"> </w:t>
      </w:r>
    </w:p>
    <w:p w:rsidR="00157CCC" w:rsidRPr="002A0170" w:rsidRDefault="00157CCC" w:rsidP="00A847CE">
      <w:pPr>
        <w:pStyle w:val="Web"/>
        <w:adjustRightInd w:val="0"/>
        <w:snapToGrid w:val="0"/>
        <w:spacing w:before="0" w:beforeAutospacing="0" w:afterLines="50" w:after="180" w:afterAutospacing="0" w:line="280" w:lineRule="exact"/>
        <w:ind w:left="461" w:hangingChars="192" w:hanging="461"/>
        <w:rPr>
          <w:rFonts w:ascii="標楷體" w:eastAsia="標楷體" w:hAnsi="標楷體" w:cs="Times New Roman"/>
          <w:color w:val="auto"/>
          <w:kern w:val="2"/>
        </w:rPr>
      </w:pPr>
      <w:r w:rsidRPr="00CE0F70">
        <w:rPr>
          <w:rFonts w:ascii="標楷體" w:eastAsia="標楷體" w:hAnsi="標楷體" w:cs="Times New Roman" w:hint="eastAsia"/>
          <w:color w:val="auto"/>
          <w:kern w:val="2"/>
        </w:rPr>
        <w:t>作業類別</w:t>
      </w:r>
      <w:r w:rsidRPr="00CE0F70">
        <w:rPr>
          <w:rFonts w:ascii="標楷體" w:eastAsia="標楷體" w:hAnsi="標楷體" w:cs="Times New Roman"/>
          <w:color w:val="auto"/>
          <w:kern w:val="2"/>
        </w:rPr>
        <w:t>(</w:t>
      </w:r>
      <w:r w:rsidRPr="00CE0F70">
        <w:rPr>
          <w:rFonts w:ascii="標楷體" w:eastAsia="標楷體" w:hAnsi="標楷體" w:cs="Times New Roman" w:hint="eastAsia"/>
          <w:color w:val="auto"/>
          <w:kern w:val="2"/>
        </w:rPr>
        <w:t>項目</w:t>
      </w:r>
      <w:r w:rsidRPr="00CE0F70">
        <w:rPr>
          <w:rFonts w:ascii="標楷體" w:eastAsia="標楷體" w:hAnsi="標楷體" w:cs="Times New Roman"/>
          <w:color w:val="auto"/>
          <w:kern w:val="2"/>
        </w:rPr>
        <w:t>)</w:t>
      </w:r>
      <w:r w:rsidRPr="00CE0F70">
        <w:rPr>
          <w:rFonts w:ascii="標楷體" w:eastAsia="標楷體" w:hAnsi="標楷體" w:cs="Times New Roman" w:hint="eastAsia"/>
          <w:color w:val="auto"/>
          <w:kern w:val="2"/>
        </w:rPr>
        <w:t>：</w:t>
      </w:r>
      <w:r w:rsidRPr="00CE6CBB">
        <w:rPr>
          <w:rFonts w:ascii="標楷體" w:eastAsia="標楷體" w:hAnsi="標楷體" w:cs="Times New Roman" w:hint="eastAsia"/>
          <w:color w:val="auto"/>
          <w:kern w:val="2"/>
          <w:u w:val="single"/>
        </w:rPr>
        <w:t>財產增減審核作業</w:t>
      </w:r>
      <w:r w:rsidRPr="00CE0F70">
        <w:rPr>
          <w:rFonts w:ascii="標楷體" w:eastAsia="標楷體" w:hAnsi="標楷體" w:cs="Times New Roman"/>
          <w:color w:val="auto"/>
          <w:kern w:val="2"/>
        </w:rPr>
        <w:t xml:space="preserve">        </w:t>
      </w:r>
      <w:r w:rsidRPr="002A0170">
        <w:rPr>
          <w:rFonts w:ascii="標楷體" w:eastAsia="標楷體" w:hAnsi="標楷體" w:cs="Times New Roman"/>
          <w:color w:val="auto"/>
          <w:kern w:val="2"/>
        </w:rPr>
        <w:t xml:space="preserve"> </w:t>
      </w:r>
      <w:r>
        <w:rPr>
          <w:rFonts w:ascii="標楷體" w:eastAsia="標楷體" w:hAnsi="標楷體" w:cs="Times New Roman"/>
          <w:color w:val="auto"/>
          <w:kern w:val="2"/>
        </w:rPr>
        <w:t xml:space="preserve">          </w:t>
      </w:r>
      <w:r w:rsidRPr="002A0170">
        <w:rPr>
          <w:rFonts w:ascii="標楷體" w:eastAsia="標楷體" w:hAnsi="標楷體" w:cs="Times New Roman" w:hint="eastAsia"/>
          <w:color w:val="auto"/>
          <w:kern w:val="2"/>
        </w:rPr>
        <w:t>檢查日期：</w:t>
      </w:r>
      <w:r w:rsidRPr="002A0170">
        <w:rPr>
          <w:rFonts w:ascii="標楷體" w:eastAsia="標楷體" w:hAnsi="標楷體" w:cs="Times New Roman"/>
          <w:color w:val="auto"/>
          <w:kern w:val="2"/>
          <w:u w:val="single"/>
        </w:rPr>
        <w:t xml:space="preserve">  </w:t>
      </w:r>
      <w:r>
        <w:rPr>
          <w:rFonts w:ascii="標楷體" w:eastAsia="標楷體" w:hAnsi="標楷體" w:cs="Times New Roman"/>
          <w:color w:val="auto"/>
          <w:kern w:val="2"/>
          <w:u w:val="single"/>
        </w:rPr>
        <w:t xml:space="preserve">   </w:t>
      </w:r>
      <w:r w:rsidRPr="002A0170">
        <w:rPr>
          <w:rFonts w:ascii="標楷體" w:eastAsia="標楷體" w:hAnsi="標楷體" w:cs="Times New Roman" w:hint="eastAsia"/>
          <w:color w:val="auto"/>
          <w:kern w:val="2"/>
        </w:rPr>
        <w:t>年</w:t>
      </w:r>
      <w:r w:rsidRPr="002A0170">
        <w:rPr>
          <w:rFonts w:ascii="標楷體" w:eastAsia="標楷體" w:hAnsi="標楷體" w:cs="Times New Roman"/>
          <w:color w:val="auto"/>
          <w:kern w:val="2"/>
          <w:u w:val="single"/>
        </w:rPr>
        <w:t xml:space="preserve">  </w:t>
      </w:r>
      <w:r>
        <w:rPr>
          <w:rFonts w:ascii="標楷體" w:eastAsia="標楷體" w:hAnsi="標楷體" w:cs="Times New Roman"/>
          <w:color w:val="auto"/>
          <w:kern w:val="2"/>
          <w:u w:val="single"/>
        </w:rPr>
        <w:t xml:space="preserve">  </w:t>
      </w:r>
      <w:r w:rsidRPr="002A0170">
        <w:rPr>
          <w:rFonts w:ascii="標楷體" w:eastAsia="標楷體" w:hAnsi="標楷體" w:cs="Times New Roman" w:hint="eastAsia"/>
          <w:color w:val="auto"/>
          <w:kern w:val="2"/>
        </w:rPr>
        <w:t>月</w:t>
      </w:r>
      <w:r w:rsidRPr="002A0170">
        <w:rPr>
          <w:rFonts w:ascii="標楷體" w:eastAsia="標楷體" w:hAnsi="標楷體" w:cs="Times New Roman"/>
          <w:color w:val="auto"/>
          <w:kern w:val="2"/>
          <w:u w:val="single"/>
        </w:rPr>
        <w:t xml:space="preserve">  </w:t>
      </w:r>
      <w:r>
        <w:rPr>
          <w:rFonts w:ascii="標楷體" w:eastAsia="標楷體" w:hAnsi="標楷體" w:cs="Times New Roman"/>
          <w:color w:val="auto"/>
          <w:kern w:val="2"/>
          <w:u w:val="single"/>
        </w:rPr>
        <w:t xml:space="preserve">  </w:t>
      </w:r>
      <w:r w:rsidRPr="002A0170">
        <w:rPr>
          <w:rFonts w:ascii="標楷體" w:eastAsia="標楷體" w:hAnsi="標楷體" w:cs="Times New Roman" w:hint="eastAsia"/>
          <w:color w:val="auto"/>
          <w:kern w:val="2"/>
        </w:rPr>
        <w:t>日</w:t>
      </w:r>
    </w:p>
    <w:tbl>
      <w:tblPr>
        <w:tblpPr w:leftFromText="180" w:rightFromText="180" w:vertAnchor="text" w:horzAnchor="margin" w:tblpX="108" w:tblpY="102"/>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964"/>
        <w:gridCol w:w="933"/>
        <w:gridCol w:w="964"/>
        <w:gridCol w:w="3300"/>
      </w:tblGrid>
      <w:tr w:rsidR="00157CCC" w:rsidRPr="002B3B3E" w:rsidTr="002E3948">
        <w:tc>
          <w:tcPr>
            <w:tcW w:w="3467" w:type="dxa"/>
            <w:vMerge w:val="restart"/>
            <w:vAlign w:val="center"/>
          </w:tcPr>
          <w:p w:rsidR="00157CCC" w:rsidRPr="002B3B3E" w:rsidRDefault="00157CCC" w:rsidP="002B3B3E">
            <w:pPr>
              <w:pStyle w:val="Web"/>
              <w:spacing w:before="0" w:beforeAutospacing="0" w:after="0" w:afterAutospacing="0" w:line="440" w:lineRule="exact"/>
              <w:jc w:val="center"/>
              <w:rPr>
                <w:rFonts w:ascii="標楷體" w:eastAsia="標楷體" w:hAnsi="標楷體" w:cs="Times New Roman"/>
                <w:color w:val="auto"/>
                <w:kern w:val="2"/>
              </w:rPr>
            </w:pPr>
            <w:r w:rsidRPr="002B3B3E">
              <w:rPr>
                <w:rFonts w:ascii="標楷體" w:eastAsia="標楷體" w:hAnsi="標楷體" w:cs="Times New Roman" w:hint="eastAsia"/>
                <w:color w:val="auto"/>
                <w:kern w:val="2"/>
              </w:rPr>
              <w:t>檢查重點</w:t>
            </w:r>
          </w:p>
        </w:tc>
        <w:tc>
          <w:tcPr>
            <w:tcW w:w="2861" w:type="dxa"/>
            <w:gridSpan w:val="3"/>
          </w:tcPr>
          <w:p w:rsidR="00157CCC" w:rsidRPr="00D21082" w:rsidRDefault="00157CCC" w:rsidP="002B3B3E">
            <w:pPr>
              <w:pStyle w:val="Web"/>
              <w:spacing w:before="0" w:beforeAutospacing="0" w:after="0" w:afterAutospacing="0" w:line="440" w:lineRule="exact"/>
              <w:jc w:val="center"/>
              <w:rPr>
                <w:rFonts w:ascii="標楷體" w:eastAsia="標楷體" w:hAnsi="標楷體" w:cs="Times New Roman"/>
                <w:color w:val="auto"/>
                <w:kern w:val="2"/>
              </w:rPr>
            </w:pPr>
            <w:r w:rsidRPr="00D21082">
              <w:rPr>
                <w:rFonts w:ascii="標楷體" w:eastAsia="標楷體" w:hAnsi="標楷體" w:cs="Times New Roman" w:hint="eastAsia"/>
                <w:color w:val="auto"/>
                <w:kern w:val="2"/>
              </w:rPr>
              <w:t>自行檢查情形</w:t>
            </w:r>
          </w:p>
        </w:tc>
        <w:tc>
          <w:tcPr>
            <w:tcW w:w="3300" w:type="dxa"/>
            <w:vMerge w:val="restart"/>
            <w:vAlign w:val="center"/>
          </w:tcPr>
          <w:p w:rsidR="00157CCC" w:rsidRPr="00D21082" w:rsidRDefault="00157CCC" w:rsidP="002B3B3E">
            <w:pPr>
              <w:pStyle w:val="Web"/>
              <w:spacing w:before="0" w:beforeAutospacing="0" w:after="0" w:afterAutospacing="0" w:line="440" w:lineRule="exact"/>
              <w:jc w:val="center"/>
              <w:rPr>
                <w:rFonts w:ascii="標楷體" w:eastAsia="標楷體" w:hAnsi="標楷體" w:cs="Times New Roman"/>
                <w:color w:val="auto"/>
                <w:kern w:val="2"/>
              </w:rPr>
            </w:pPr>
            <w:r w:rsidRPr="00D21082">
              <w:rPr>
                <w:rFonts w:ascii="標楷體" w:eastAsia="標楷體" w:hAnsi="標楷體" w:cs="Times New Roman" w:hint="eastAsia"/>
                <w:color w:val="auto"/>
                <w:kern w:val="2"/>
              </w:rPr>
              <w:t>檢查情形說明</w:t>
            </w:r>
          </w:p>
        </w:tc>
      </w:tr>
      <w:tr w:rsidR="00157CCC" w:rsidRPr="002B3B3E" w:rsidTr="0080282B">
        <w:trPr>
          <w:trHeight w:val="297"/>
        </w:trPr>
        <w:tc>
          <w:tcPr>
            <w:tcW w:w="3467" w:type="dxa"/>
            <w:vMerge/>
          </w:tcPr>
          <w:p w:rsidR="00157CCC" w:rsidRPr="002B3B3E" w:rsidRDefault="00157CCC" w:rsidP="002E1DDD">
            <w:pPr>
              <w:pStyle w:val="Web"/>
              <w:spacing w:before="0" w:beforeAutospacing="0" w:after="0" w:afterAutospacing="0" w:line="440" w:lineRule="exact"/>
              <w:rPr>
                <w:rFonts w:ascii="標楷體" w:eastAsia="標楷體" w:hAnsi="標楷體" w:cs="Times New Roman"/>
                <w:color w:val="auto"/>
                <w:kern w:val="2"/>
              </w:rPr>
            </w:pPr>
          </w:p>
        </w:tc>
        <w:tc>
          <w:tcPr>
            <w:tcW w:w="964" w:type="dxa"/>
          </w:tcPr>
          <w:p w:rsidR="00157CCC" w:rsidRPr="005B3E13" w:rsidRDefault="00157CCC" w:rsidP="002E1DDD">
            <w:pPr>
              <w:pStyle w:val="Web"/>
              <w:spacing w:before="0" w:beforeAutospacing="0" w:after="0" w:afterAutospacing="0" w:line="360" w:lineRule="exact"/>
              <w:jc w:val="center"/>
              <w:rPr>
                <w:rFonts w:ascii="標楷體" w:eastAsia="標楷體" w:hAnsi="標楷體" w:cs="Times New Roman"/>
                <w:color w:val="000000"/>
                <w:kern w:val="2"/>
                <w:sz w:val="20"/>
                <w:szCs w:val="20"/>
              </w:rPr>
            </w:pPr>
            <w:r w:rsidRPr="005B3E13">
              <w:rPr>
                <w:rFonts w:ascii="標楷體" w:eastAsia="標楷體" w:hAnsi="標楷體" w:cs="Times New Roman" w:hint="eastAsia"/>
                <w:color w:val="000000"/>
                <w:kern w:val="2"/>
                <w:sz w:val="20"/>
                <w:szCs w:val="20"/>
              </w:rPr>
              <w:t>符合</w:t>
            </w:r>
          </w:p>
        </w:tc>
        <w:tc>
          <w:tcPr>
            <w:tcW w:w="933" w:type="dxa"/>
          </w:tcPr>
          <w:p w:rsidR="00157CCC" w:rsidRPr="005B3E13" w:rsidRDefault="00157CCC" w:rsidP="002E1DDD">
            <w:pPr>
              <w:pStyle w:val="Web"/>
              <w:spacing w:before="0" w:beforeAutospacing="0" w:after="0" w:afterAutospacing="0" w:line="360" w:lineRule="exact"/>
              <w:jc w:val="center"/>
              <w:rPr>
                <w:rFonts w:ascii="標楷體" w:eastAsia="標楷體" w:hAnsi="標楷體" w:cs="Times New Roman"/>
                <w:color w:val="000000"/>
                <w:kern w:val="2"/>
                <w:sz w:val="20"/>
                <w:szCs w:val="20"/>
              </w:rPr>
            </w:pPr>
            <w:r>
              <w:rPr>
                <w:rFonts w:ascii="標楷體" w:eastAsia="標楷體" w:hAnsi="標楷體" w:cs="Times New Roman" w:hint="eastAsia"/>
                <w:color w:val="000000"/>
                <w:kern w:val="2"/>
                <w:sz w:val="20"/>
                <w:szCs w:val="20"/>
              </w:rPr>
              <w:t>未符合</w:t>
            </w:r>
          </w:p>
        </w:tc>
        <w:tc>
          <w:tcPr>
            <w:tcW w:w="964" w:type="dxa"/>
          </w:tcPr>
          <w:p w:rsidR="00157CCC" w:rsidRPr="005B3E13" w:rsidRDefault="00157CCC" w:rsidP="002E1DDD">
            <w:pPr>
              <w:pStyle w:val="Web"/>
              <w:spacing w:before="0" w:beforeAutospacing="0" w:after="0" w:afterAutospacing="0" w:line="360" w:lineRule="exact"/>
              <w:jc w:val="center"/>
              <w:rPr>
                <w:rFonts w:ascii="標楷體" w:eastAsia="標楷體" w:hAnsi="標楷體" w:cs="Times New Roman"/>
                <w:color w:val="000000"/>
                <w:kern w:val="2"/>
                <w:sz w:val="20"/>
                <w:szCs w:val="20"/>
              </w:rPr>
            </w:pPr>
            <w:r>
              <w:rPr>
                <w:rFonts w:ascii="標楷體" w:eastAsia="標楷體" w:hAnsi="標楷體" w:cs="Times New Roman" w:hint="eastAsia"/>
                <w:color w:val="000000"/>
                <w:kern w:val="2"/>
                <w:sz w:val="20"/>
                <w:szCs w:val="20"/>
              </w:rPr>
              <w:t>不適用</w:t>
            </w:r>
          </w:p>
        </w:tc>
        <w:tc>
          <w:tcPr>
            <w:tcW w:w="3300" w:type="dxa"/>
            <w:vMerge/>
          </w:tcPr>
          <w:p w:rsidR="00157CCC" w:rsidRPr="00D21082" w:rsidRDefault="00157CCC" w:rsidP="002E1DDD">
            <w:pPr>
              <w:pStyle w:val="Web"/>
              <w:spacing w:before="0" w:beforeAutospacing="0" w:after="0" w:afterAutospacing="0" w:line="440" w:lineRule="exact"/>
              <w:rPr>
                <w:rFonts w:ascii="標楷體" w:eastAsia="標楷體" w:hAnsi="標楷體" w:cs="Times New Roman"/>
                <w:color w:val="auto"/>
                <w:kern w:val="2"/>
              </w:rPr>
            </w:pPr>
          </w:p>
        </w:tc>
      </w:tr>
      <w:tr w:rsidR="00157CCC" w:rsidRPr="002B3B3E" w:rsidTr="0080282B">
        <w:tc>
          <w:tcPr>
            <w:tcW w:w="3467" w:type="dxa"/>
            <w:tcBorders>
              <w:top w:val="nil"/>
              <w:bottom w:val="nil"/>
            </w:tcBorders>
          </w:tcPr>
          <w:p w:rsidR="00157CCC" w:rsidRPr="002B3B3E" w:rsidRDefault="00157CCC" w:rsidP="002E1DDD">
            <w:pPr>
              <w:pStyle w:val="Web"/>
              <w:spacing w:before="0" w:beforeAutospacing="0" w:after="0" w:afterAutospacing="0" w:line="280" w:lineRule="exact"/>
              <w:ind w:left="432" w:hangingChars="180" w:hanging="432"/>
              <w:rPr>
                <w:rFonts w:ascii="標楷體" w:eastAsia="標楷體" w:hAnsi="標楷體" w:cs="Times New Roman"/>
                <w:color w:val="auto"/>
                <w:kern w:val="2"/>
              </w:rPr>
            </w:pPr>
            <w:r w:rsidRPr="002B3B3E">
              <w:rPr>
                <w:rFonts w:ascii="標楷體" w:eastAsia="標楷體" w:hAnsi="標楷體" w:cs="Times New Roman" w:hint="eastAsia"/>
                <w:color w:val="auto"/>
                <w:kern w:val="2"/>
              </w:rPr>
              <w:t>一、作業流程有效性</w:t>
            </w:r>
          </w:p>
        </w:tc>
        <w:tc>
          <w:tcPr>
            <w:tcW w:w="964"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33"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64"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3300"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r>
      <w:tr w:rsidR="00157CCC" w:rsidRPr="002B3B3E" w:rsidTr="0080282B">
        <w:trPr>
          <w:trHeight w:val="980"/>
        </w:trPr>
        <w:tc>
          <w:tcPr>
            <w:tcW w:w="3467" w:type="dxa"/>
            <w:tcBorders>
              <w:top w:val="nil"/>
              <w:bottom w:val="nil"/>
            </w:tcBorders>
          </w:tcPr>
          <w:p w:rsidR="00157CCC" w:rsidRPr="002B3B3E" w:rsidRDefault="00157CCC" w:rsidP="002E1DDD">
            <w:pPr>
              <w:pStyle w:val="Web"/>
              <w:adjustRightInd w:val="0"/>
              <w:spacing w:before="0" w:beforeAutospacing="0" w:after="0" w:afterAutospacing="0" w:line="280" w:lineRule="exact"/>
              <w:ind w:leftChars="50" w:left="600" w:hangingChars="200" w:hanging="480"/>
              <w:jc w:val="both"/>
              <w:rPr>
                <w:rFonts w:ascii="標楷體" w:eastAsia="標楷體" w:hAnsi="標楷體" w:cs="Times New Roman"/>
                <w:color w:val="auto"/>
                <w:kern w:val="2"/>
              </w:rPr>
            </w:pPr>
            <w:r w:rsidRPr="002B3B3E">
              <w:rPr>
                <w:rFonts w:ascii="標楷體" w:eastAsia="標楷體" w:hAnsi="標楷體" w:cs="Times New Roman"/>
                <w:color w:val="auto"/>
                <w:kern w:val="2"/>
              </w:rPr>
              <w:t>(</w:t>
            </w:r>
            <w:r w:rsidRPr="002B3B3E">
              <w:rPr>
                <w:rFonts w:ascii="標楷體" w:eastAsia="標楷體" w:hAnsi="標楷體" w:cs="Times New Roman" w:hint="eastAsia"/>
                <w:color w:val="auto"/>
                <w:kern w:val="2"/>
              </w:rPr>
              <w:t>一</w:t>
            </w:r>
            <w:r w:rsidRPr="002B3B3E">
              <w:rPr>
                <w:rFonts w:ascii="標楷體" w:eastAsia="標楷體" w:hAnsi="標楷體" w:cs="Times New Roman"/>
                <w:color w:val="auto"/>
                <w:kern w:val="2"/>
              </w:rPr>
              <w:t>)</w:t>
            </w:r>
            <w:r w:rsidRPr="002B3B3E">
              <w:rPr>
                <w:rFonts w:ascii="標楷體" w:eastAsia="標楷體" w:hAnsi="標楷體" w:cs="Times New Roman" w:hint="eastAsia"/>
                <w:color w:val="auto"/>
                <w:kern w:val="2"/>
              </w:rPr>
              <w:t>作業程序說明表及作業流程圖之製作是否與規定相符。</w:t>
            </w:r>
          </w:p>
          <w:p w:rsidR="00157CCC" w:rsidRPr="002B3B3E" w:rsidRDefault="00157CCC" w:rsidP="00A847CE">
            <w:pPr>
              <w:pStyle w:val="Web"/>
              <w:adjustRightInd w:val="0"/>
              <w:spacing w:before="0" w:beforeAutospacing="0" w:afterLines="50" w:after="180" w:afterAutospacing="0" w:line="280" w:lineRule="exact"/>
              <w:ind w:leftChars="50" w:left="600" w:hangingChars="200" w:hanging="480"/>
              <w:jc w:val="both"/>
              <w:rPr>
                <w:rFonts w:ascii="標楷體" w:eastAsia="標楷體" w:hAnsi="標楷體" w:cs="Times New Roman"/>
                <w:color w:val="auto"/>
                <w:kern w:val="2"/>
              </w:rPr>
            </w:pPr>
            <w:r w:rsidRPr="002B3B3E">
              <w:rPr>
                <w:rFonts w:ascii="標楷體" w:eastAsia="標楷體" w:hAnsi="標楷體" w:cs="Times New Roman"/>
                <w:color w:val="auto"/>
                <w:kern w:val="2"/>
              </w:rPr>
              <w:t>(</w:t>
            </w:r>
            <w:r w:rsidRPr="002B3B3E">
              <w:rPr>
                <w:rFonts w:ascii="標楷體" w:eastAsia="標楷體" w:hAnsi="標楷體" w:cs="Times New Roman" w:hint="eastAsia"/>
                <w:color w:val="auto"/>
                <w:kern w:val="2"/>
              </w:rPr>
              <w:t>二</w:t>
            </w:r>
            <w:r w:rsidRPr="002B3B3E">
              <w:rPr>
                <w:rFonts w:ascii="標楷體" w:eastAsia="標楷體" w:hAnsi="標楷體" w:cs="Times New Roman"/>
                <w:color w:val="auto"/>
                <w:kern w:val="2"/>
              </w:rPr>
              <w:t>)</w:t>
            </w:r>
            <w:r w:rsidRPr="002B3B3E">
              <w:rPr>
                <w:rFonts w:ascii="標楷體" w:eastAsia="標楷體" w:hAnsi="標楷體" w:cs="Times New Roman" w:hint="eastAsia"/>
                <w:color w:val="auto"/>
                <w:kern w:val="2"/>
              </w:rPr>
              <w:t>內部控制制度是否有效設計及執行。</w:t>
            </w:r>
          </w:p>
        </w:tc>
        <w:tc>
          <w:tcPr>
            <w:tcW w:w="964"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33"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64"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3300"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r>
      <w:tr w:rsidR="00157CCC" w:rsidRPr="002B3B3E" w:rsidTr="0080282B">
        <w:tc>
          <w:tcPr>
            <w:tcW w:w="3467" w:type="dxa"/>
            <w:tcBorders>
              <w:bottom w:val="nil"/>
            </w:tcBorders>
          </w:tcPr>
          <w:p w:rsidR="00157CCC" w:rsidRPr="002B3B3E" w:rsidRDefault="00157CCC" w:rsidP="002E1DDD">
            <w:pPr>
              <w:pStyle w:val="Web"/>
              <w:spacing w:before="0" w:beforeAutospacing="0" w:after="0" w:afterAutospacing="0" w:line="280" w:lineRule="exact"/>
              <w:ind w:left="312" w:hangingChars="130" w:hanging="312"/>
              <w:jc w:val="both"/>
              <w:rPr>
                <w:rFonts w:ascii="標楷體" w:eastAsia="標楷體" w:hAnsi="標楷體" w:cs="Times New Roman"/>
                <w:color w:val="auto"/>
                <w:kern w:val="2"/>
              </w:rPr>
            </w:pPr>
            <w:r w:rsidRPr="002B3B3E">
              <w:rPr>
                <w:rFonts w:ascii="標楷體" w:eastAsia="標楷體" w:hAnsi="標楷體" w:cs="Times New Roman" w:hint="eastAsia"/>
                <w:color w:val="auto"/>
                <w:kern w:val="2"/>
              </w:rPr>
              <w:t>二、審核財產增減作業</w:t>
            </w:r>
            <w:r w:rsidRPr="002B3B3E">
              <w:rPr>
                <w:rFonts w:eastAsia="標楷體" w:hint="eastAsia"/>
                <w:color w:val="auto"/>
              </w:rPr>
              <w:t>應注意下列事項：</w:t>
            </w:r>
          </w:p>
        </w:tc>
        <w:tc>
          <w:tcPr>
            <w:tcW w:w="964" w:type="dxa"/>
            <w:tcBorders>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33" w:type="dxa"/>
            <w:tcBorders>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64" w:type="dxa"/>
            <w:tcBorders>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3300" w:type="dxa"/>
            <w:tcBorders>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r>
      <w:tr w:rsidR="00157CCC" w:rsidRPr="002B3B3E" w:rsidTr="0080282B">
        <w:tc>
          <w:tcPr>
            <w:tcW w:w="3467" w:type="dxa"/>
            <w:tcBorders>
              <w:top w:val="nil"/>
              <w:bottom w:val="nil"/>
            </w:tcBorders>
          </w:tcPr>
          <w:p w:rsidR="00157CCC" w:rsidRPr="00D516FD" w:rsidRDefault="00157CCC" w:rsidP="002E1DDD">
            <w:pPr>
              <w:pStyle w:val="Web"/>
              <w:adjustRightInd w:val="0"/>
              <w:spacing w:before="0" w:beforeAutospacing="0" w:after="0" w:afterAutospacing="0" w:line="280" w:lineRule="exact"/>
              <w:ind w:leftChars="50" w:left="600" w:hangingChars="200" w:hanging="480"/>
              <w:jc w:val="both"/>
              <w:rPr>
                <w:rFonts w:ascii="標楷體" w:eastAsia="標楷體" w:hAnsi="標楷體" w:cs="Times New Roman"/>
                <w:color w:val="auto"/>
                <w:kern w:val="2"/>
              </w:rPr>
            </w:pP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一</w:t>
            </w: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審核財產增加</w:t>
            </w: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減損</w:t>
            </w: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單或財產增減值單是否與所檢附之單據圖說、發票及有關文件等資料相符。</w:t>
            </w:r>
          </w:p>
          <w:p w:rsidR="00157CCC" w:rsidRPr="00D516FD" w:rsidRDefault="00157CCC" w:rsidP="002E1DDD">
            <w:pPr>
              <w:pStyle w:val="Web"/>
              <w:adjustRightInd w:val="0"/>
              <w:spacing w:before="0" w:beforeAutospacing="0" w:after="0" w:afterAutospacing="0" w:line="280" w:lineRule="exact"/>
              <w:ind w:leftChars="50" w:left="600" w:hangingChars="200" w:hanging="480"/>
              <w:jc w:val="both"/>
              <w:rPr>
                <w:rFonts w:ascii="標楷體" w:eastAsia="標楷體" w:hAnsi="標楷體" w:cs="Times New Roman"/>
                <w:color w:val="auto"/>
                <w:kern w:val="2"/>
              </w:rPr>
            </w:pP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二</w:t>
            </w:r>
            <w:r w:rsidRPr="00D516FD">
              <w:rPr>
                <w:rFonts w:ascii="標楷體" w:eastAsia="標楷體" w:hAnsi="標楷體" w:cs="Times New Roman"/>
                <w:color w:val="auto"/>
                <w:kern w:val="2"/>
              </w:rPr>
              <w:t>)</w:t>
            </w:r>
            <w:r>
              <w:rPr>
                <w:rFonts w:ascii="標楷體" w:eastAsia="標楷體" w:hAnsi="標楷體" w:cs="Times New Roman" w:hint="eastAsia"/>
                <w:color w:val="auto"/>
                <w:kern w:val="2"/>
              </w:rPr>
              <w:t>審核辦理財產減損作業，</w:t>
            </w:r>
            <w:r w:rsidRPr="00D516FD">
              <w:rPr>
                <w:rFonts w:ascii="標楷體" w:eastAsia="標楷體" w:hAnsi="標楷體" w:cs="Times New Roman" w:hint="eastAsia"/>
                <w:color w:val="auto"/>
                <w:kern w:val="2"/>
              </w:rPr>
              <w:t>注意財產管理單位</w:t>
            </w:r>
            <w:r>
              <w:rPr>
                <w:rFonts w:ascii="標楷體" w:eastAsia="標楷體" w:hAnsi="標楷體" w:cs="Times New Roman" w:hint="eastAsia"/>
                <w:color w:val="auto"/>
                <w:kern w:val="2"/>
              </w:rPr>
              <w:t>是否</w:t>
            </w:r>
            <w:r w:rsidRPr="00D516FD">
              <w:rPr>
                <w:rFonts w:ascii="標楷體" w:eastAsia="標楷體" w:hAnsi="標楷體" w:cs="Times New Roman" w:hint="eastAsia"/>
                <w:color w:val="auto"/>
                <w:kern w:val="2"/>
              </w:rPr>
              <w:t>檢附機關首長或</w:t>
            </w:r>
            <w:r>
              <w:rPr>
                <w:rFonts w:ascii="標楷體" w:eastAsia="標楷體" w:hAnsi="標楷體" w:cs="Times New Roman" w:hint="eastAsia"/>
                <w:color w:val="auto"/>
                <w:kern w:val="2"/>
              </w:rPr>
              <w:t>授權人員</w:t>
            </w:r>
            <w:r w:rsidRPr="00D516FD">
              <w:rPr>
                <w:rFonts w:ascii="標楷體" w:eastAsia="標楷體" w:hAnsi="標楷體" w:cs="Times New Roman" w:hint="eastAsia"/>
                <w:color w:val="auto"/>
                <w:kern w:val="2"/>
              </w:rPr>
              <w:t>核准文件。</w:t>
            </w:r>
          </w:p>
          <w:p w:rsidR="00157CCC" w:rsidRPr="00D516FD" w:rsidRDefault="00157CCC" w:rsidP="002E1DDD">
            <w:pPr>
              <w:pStyle w:val="Web"/>
              <w:adjustRightInd w:val="0"/>
              <w:spacing w:before="0" w:beforeAutospacing="0" w:after="0" w:afterAutospacing="0" w:line="280" w:lineRule="exact"/>
              <w:ind w:leftChars="50" w:left="600" w:hangingChars="200" w:hanging="480"/>
              <w:jc w:val="both"/>
              <w:rPr>
                <w:rFonts w:ascii="標楷體" w:eastAsia="標楷體" w:hAnsi="標楷體" w:cs="Times New Roman"/>
                <w:color w:val="auto"/>
                <w:kern w:val="2"/>
              </w:rPr>
            </w:pP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三</w:t>
            </w: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減損之財產</w:t>
            </w:r>
            <w:r>
              <w:rPr>
                <w:rFonts w:ascii="標楷體" w:eastAsia="標楷體" w:hAnsi="標楷體" w:cs="Times New Roman" w:hint="eastAsia"/>
                <w:color w:val="auto"/>
                <w:kern w:val="2"/>
              </w:rPr>
              <w:t>是否</w:t>
            </w:r>
            <w:r w:rsidRPr="002E1DDD">
              <w:rPr>
                <w:rFonts w:ascii="標楷體" w:eastAsia="標楷體" w:hAnsi="標楷體" w:cs="Times New Roman" w:hint="eastAsia"/>
                <w:color w:val="auto"/>
                <w:kern w:val="2"/>
              </w:rPr>
              <w:t>依據</w:t>
            </w:r>
            <w:r>
              <w:rPr>
                <w:rFonts w:ascii="標楷體" w:eastAsia="標楷體" w:hAnsi="標楷體" w:cs="Times New Roman" w:hint="eastAsia"/>
                <w:color w:val="auto"/>
                <w:kern w:val="2"/>
              </w:rPr>
              <w:t>連江縣縣有財產管理自治條例</w:t>
            </w:r>
            <w:r w:rsidRPr="002E1DDD">
              <w:rPr>
                <w:rFonts w:ascii="標楷體" w:eastAsia="標楷體" w:hAnsi="標楷體" w:cs="Times New Roman" w:hint="eastAsia"/>
                <w:color w:val="auto"/>
                <w:kern w:val="2"/>
              </w:rPr>
              <w:t>轉報財政</w:t>
            </w:r>
            <w:r>
              <w:rPr>
                <w:rFonts w:ascii="標楷體" w:eastAsia="標楷體" w:hAnsi="標楷體" w:cs="Times New Roman" w:hint="eastAsia"/>
                <w:color w:val="auto"/>
                <w:kern w:val="2"/>
              </w:rPr>
              <w:t>局</w:t>
            </w:r>
            <w:r w:rsidRPr="002E1DDD">
              <w:rPr>
                <w:rFonts w:ascii="標楷體" w:eastAsia="標楷體" w:hAnsi="標楷體" w:cs="Times New Roman" w:hint="eastAsia"/>
                <w:color w:val="auto"/>
                <w:kern w:val="2"/>
              </w:rPr>
              <w:t>，奉核定後函轉審計部臺灣省基隆市審計室。</w:t>
            </w:r>
          </w:p>
          <w:p w:rsidR="00157CCC" w:rsidRPr="00294CF4" w:rsidRDefault="00157CCC" w:rsidP="00A847CE">
            <w:pPr>
              <w:pStyle w:val="Web"/>
              <w:adjustRightInd w:val="0"/>
              <w:spacing w:before="0" w:beforeAutospacing="0" w:afterLines="50" w:after="180" w:afterAutospacing="0" w:line="280" w:lineRule="exact"/>
              <w:ind w:leftChars="50" w:left="600" w:hangingChars="200" w:hanging="480"/>
              <w:jc w:val="both"/>
              <w:rPr>
                <w:rFonts w:ascii="標楷體" w:eastAsia="標楷體" w:hAnsi="標楷體" w:cs="Times New Roman"/>
                <w:color w:val="auto"/>
                <w:kern w:val="2"/>
              </w:rPr>
            </w:pPr>
            <w:r w:rsidRPr="00D516FD">
              <w:rPr>
                <w:rFonts w:ascii="標楷體" w:eastAsia="標楷體" w:hAnsi="標楷體" w:cs="Times New Roman"/>
                <w:color w:val="auto"/>
                <w:kern w:val="2"/>
              </w:rPr>
              <w:t>(</w:t>
            </w:r>
            <w:r w:rsidRPr="00D516FD">
              <w:rPr>
                <w:rFonts w:ascii="標楷體" w:eastAsia="標楷體" w:hAnsi="標楷體" w:cs="Times New Roman" w:hint="eastAsia"/>
                <w:color w:val="auto"/>
                <w:kern w:val="2"/>
              </w:rPr>
              <w:t>四</w:t>
            </w:r>
            <w:r w:rsidRPr="00D516FD">
              <w:rPr>
                <w:rFonts w:ascii="標楷體" w:eastAsia="標楷體" w:hAnsi="標楷體" w:cs="Times New Roman"/>
                <w:color w:val="auto"/>
                <w:kern w:val="2"/>
              </w:rPr>
              <w:t>)</w:t>
            </w:r>
            <w:r>
              <w:rPr>
                <w:rFonts w:ascii="標楷體" w:eastAsia="標楷體" w:hAnsi="標楷體" w:cs="Times New Roman" w:hint="eastAsia"/>
                <w:color w:val="auto"/>
                <w:kern w:val="2"/>
              </w:rPr>
              <w:t>財產管理單位每年是否</w:t>
            </w:r>
            <w:r w:rsidRPr="00D516FD">
              <w:rPr>
                <w:rFonts w:ascii="標楷體" w:eastAsia="標楷體" w:hAnsi="標楷體" w:cs="Times New Roman" w:hint="eastAsia"/>
                <w:color w:val="auto"/>
                <w:kern w:val="2"/>
              </w:rPr>
              <w:t>至少實施盤點一次並作成盤點紀錄。</w:t>
            </w:r>
          </w:p>
        </w:tc>
        <w:tc>
          <w:tcPr>
            <w:tcW w:w="964"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c>
          <w:tcPr>
            <w:tcW w:w="933" w:type="dxa"/>
            <w:tcBorders>
              <w:top w:val="nil"/>
              <w:bottom w:val="nil"/>
            </w:tcBorders>
          </w:tcPr>
          <w:p w:rsidR="00157CCC" w:rsidRPr="002B3B3E" w:rsidRDefault="00157CCC" w:rsidP="002E1DDD">
            <w:pPr>
              <w:kinsoku w:val="0"/>
              <w:overflowPunct w:val="0"/>
              <w:snapToGrid w:val="0"/>
              <w:spacing w:line="400" w:lineRule="exact"/>
              <w:ind w:left="480" w:hangingChars="200" w:hanging="480"/>
              <w:rPr>
                <w:rFonts w:ascii="標楷體" w:eastAsia="標楷體" w:hAnsi="標楷體"/>
              </w:rPr>
            </w:pPr>
          </w:p>
        </w:tc>
        <w:tc>
          <w:tcPr>
            <w:tcW w:w="964" w:type="dxa"/>
            <w:tcBorders>
              <w:top w:val="nil"/>
              <w:bottom w:val="nil"/>
            </w:tcBorders>
          </w:tcPr>
          <w:p w:rsidR="00157CCC" w:rsidRPr="002B3B3E" w:rsidRDefault="00157CCC" w:rsidP="002E1DDD">
            <w:pPr>
              <w:kinsoku w:val="0"/>
              <w:overflowPunct w:val="0"/>
              <w:snapToGrid w:val="0"/>
              <w:spacing w:line="400" w:lineRule="exact"/>
              <w:ind w:left="480" w:hangingChars="200" w:hanging="480"/>
              <w:rPr>
                <w:rFonts w:ascii="標楷體" w:eastAsia="標楷體" w:hAnsi="標楷體"/>
              </w:rPr>
            </w:pPr>
          </w:p>
        </w:tc>
        <w:tc>
          <w:tcPr>
            <w:tcW w:w="3300" w:type="dxa"/>
            <w:tcBorders>
              <w:top w:val="nil"/>
              <w:bottom w:val="nil"/>
            </w:tcBorders>
          </w:tcPr>
          <w:p w:rsidR="00157CCC" w:rsidRPr="002B3B3E" w:rsidRDefault="00157CCC" w:rsidP="002E1DDD">
            <w:pPr>
              <w:pStyle w:val="Web"/>
              <w:spacing w:before="0" w:beforeAutospacing="0" w:after="0" w:afterAutospacing="0" w:line="320" w:lineRule="exact"/>
              <w:rPr>
                <w:rFonts w:ascii="標楷體" w:eastAsia="標楷體" w:hAnsi="標楷體" w:cs="Times New Roman"/>
                <w:color w:val="auto"/>
                <w:kern w:val="2"/>
              </w:rPr>
            </w:pPr>
          </w:p>
        </w:tc>
      </w:tr>
      <w:tr w:rsidR="00157CCC" w:rsidRPr="002B3B3E" w:rsidTr="00AD0E9C">
        <w:trPr>
          <w:trHeight w:val="1050"/>
        </w:trPr>
        <w:tc>
          <w:tcPr>
            <w:tcW w:w="9628" w:type="dxa"/>
            <w:gridSpan w:val="5"/>
          </w:tcPr>
          <w:p w:rsidR="00157CCC" w:rsidRPr="005B3E13" w:rsidRDefault="00157CCC" w:rsidP="002E1DDD">
            <w:pPr>
              <w:pStyle w:val="Web"/>
              <w:spacing w:before="0" w:beforeAutospacing="0" w:after="0" w:afterAutospacing="0" w:line="280" w:lineRule="exact"/>
              <w:rPr>
                <w:rFonts w:ascii="標楷體" w:eastAsia="標楷體" w:hAnsi="標楷體" w:cs="Times New Roman"/>
                <w:color w:val="000000"/>
                <w:kern w:val="2"/>
                <w:sz w:val="20"/>
                <w:szCs w:val="20"/>
              </w:rPr>
            </w:pPr>
            <w:r w:rsidRPr="005B3E13">
              <w:rPr>
                <w:rFonts w:ascii="標楷體" w:eastAsia="標楷體" w:hAnsi="標楷體" w:cs="Times New Roman" w:hint="eastAsia"/>
                <w:color w:val="000000"/>
                <w:kern w:val="2"/>
              </w:rPr>
              <w:t>結論</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需採行之改善措施：</w:t>
            </w:r>
          </w:p>
        </w:tc>
      </w:tr>
      <w:tr w:rsidR="00157CCC" w:rsidRPr="002B3B3E" w:rsidTr="002E1DDD">
        <w:trPr>
          <w:trHeight w:val="333"/>
        </w:trPr>
        <w:tc>
          <w:tcPr>
            <w:tcW w:w="9628" w:type="dxa"/>
            <w:gridSpan w:val="5"/>
          </w:tcPr>
          <w:p w:rsidR="00157CCC" w:rsidRPr="005B3E13" w:rsidRDefault="00157CCC" w:rsidP="002E1DDD">
            <w:pPr>
              <w:pStyle w:val="Web"/>
              <w:spacing w:line="280" w:lineRule="exact"/>
              <w:rPr>
                <w:rFonts w:ascii="標楷體" w:eastAsia="標楷體" w:hAnsi="標楷體" w:cs="Times New Roman"/>
                <w:color w:val="000000"/>
                <w:kern w:val="2"/>
              </w:rPr>
            </w:pPr>
            <w:r w:rsidRPr="008037FA">
              <w:rPr>
                <w:rFonts w:ascii="標楷體" w:eastAsia="標楷體" w:hAnsi="標楷體" w:cs="Times New Roman" w:hint="eastAsia"/>
                <w:color w:val="000000"/>
                <w:kern w:val="2"/>
              </w:rPr>
              <w:t>填表人：</w:t>
            </w:r>
            <w:r w:rsidRPr="008037FA">
              <w:rPr>
                <w:rFonts w:ascii="標楷體" w:eastAsia="標楷體" w:hAnsi="標楷體" w:cs="Times New Roman"/>
                <w:color w:val="000000"/>
                <w:kern w:val="2"/>
              </w:rPr>
              <w:t xml:space="preserve">              </w:t>
            </w:r>
            <w:r w:rsidRPr="008037FA">
              <w:rPr>
                <w:rFonts w:ascii="標楷體" w:eastAsia="標楷體" w:hAnsi="標楷體" w:cs="Times New Roman" w:hint="eastAsia"/>
                <w:color w:val="000000"/>
                <w:kern w:val="2"/>
              </w:rPr>
              <w:t>複核：</w:t>
            </w:r>
            <w:r w:rsidRPr="008037FA">
              <w:rPr>
                <w:rFonts w:ascii="標楷體" w:eastAsia="標楷體" w:hAnsi="標楷體" w:cs="Times New Roman"/>
                <w:color w:val="000000"/>
                <w:kern w:val="2"/>
              </w:rPr>
              <w:t xml:space="preserve">                </w:t>
            </w:r>
            <w:r w:rsidRPr="008037FA">
              <w:rPr>
                <w:rFonts w:ascii="標楷體" w:eastAsia="標楷體" w:hAnsi="標楷體" w:cs="Times New Roman" w:hint="eastAsia"/>
                <w:color w:val="000000"/>
                <w:kern w:val="2"/>
              </w:rPr>
              <w:t>單位主管：</w:t>
            </w:r>
          </w:p>
        </w:tc>
      </w:tr>
    </w:tbl>
    <w:p w:rsidR="00157CCC" w:rsidRPr="002E1DDD" w:rsidRDefault="00157CCC" w:rsidP="002E1DDD">
      <w:pPr>
        <w:pStyle w:val="af0"/>
        <w:kinsoku w:val="0"/>
        <w:overflowPunct w:val="0"/>
        <w:spacing w:after="0" w:line="240" w:lineRule="exact"/>
        <w:ind w:leftChars="119" w:left="1006" w:right="-1" w:hangingChars="300" w:hanging="720"/>
        <w:rPr>
          <w:rFonts w:ascii="標楷體" w:eastAsia="標楷體" w:hAnsi="標楷體"/>
          <w:color w:val="000000"/>
          <w:szCs w:val="24"/>
        </w:rPr>
      </w:pPr>
      <w:r w:rsidRPr="002E1DDD">
        <w:rPr>
          <w:rFonts w:ascii="標楷體" w:eastAsia="標楷體" w:hAnsi="標楷體" w:hint="eastAsia"/>
          <w:color w:val="000000"/>
          <w:szCs w:val="24"/>
        </w:rPr>
        <w:t>註：</w:t>
      </w:r>
      <w:r w:rsidRPr="002E1DDD">
        <w:rPr>
          <w:rFonts w:ascii="標楷體" w:eastAsia="標楷體" w:hAnsi="標楷體"/>
          <w:color w:val="000000"/>
          <w:szCs w:val="24"/>
        </w:rPr>
        <w:t>1.</w:t>
      </w:r>
      <w:r w:rsidRPr="002E1DDD">
        <w:rPr>
          <w:rFonts w:ascii="標楷體" w:eastAsia="標楷體" w:hAnsi="標楷體" w:hint="eastAsia"/>
          <w:color w:val="000000"/>
          <w:szCs w:val="24"/>
        </w:rPr>
        <w:t>機關得就</w:t>
      </w:r>
      <w:r w:rsidRPr="002E1DDD">
        <w:rPr>
          <w:rFonts w:ascii="標楷體" w:eastAsia="標楷體" w:hAnsi="標楷體"/>
          <w:color w:val="000000"/>
          <w:szCs w:val="24"/>
        </w:rPr>
        <w:t>1</w:t>
      </w:r>
      <w:r w:rsidRPr="002E1DDD">
        <w:rPr>
          <w:rFonts w:ascii="標楷體" w:eastAsia="標楷體" w:hAnsi="標楷體" w:hint="eastAsia"/>
          <w:color w:val="000000"/>
          <w:szCs w:val="24"/>
        </w:rPr>
        <w:t>項作業流程製作</w:t>
      </w:r>
      <w:r w:rsidRPr="002E1DDD">
        <w:rPr>
          <w:rFonts w:ascii="標楷體" w:eastAsia="標楷體" w:hAnsi="標楷體"/>
          <w:color w:val="000000"/>
          <w:szCs w:val="24"/>
        </w:rPr>
        <w:t>1</w:t>
      </w:r>
      <w:r w:rsidRPr="002E1DDD">
        <w:rPr>
          <w:rFonts w:ascii="標楷體" w:eastAsia="標楷體" w:hAnsi="標楷體" w:hint="eastAsia"/>
          <w:color w:val="000000"/>
          <w:szCs w:val="24"/>
        </w:rPr>
        <w:t>份自行評估表，亦得將各項作業流程依性質分類，同類之作業流程合併</w:t>
      </w:r>
      <w:r w:rsidRPr="002E1DDD">
        <w:rPr>
          <w:rFonts w:ascii="標楷體" w:eastAsia="標楷體" w:hAnsi="標楷體"/>
          <w:color w:val="000000"/>
          <w:szCs w:val="24"/>
        </w:rPr>
        <w:t>1</w:t>
      </w:r>
      <w:r w:rsidRPr="002E1DDD">
        <w:rPr>
          <w:rFonts w:ascii="標楷體" w:eastAsia="標楷體" w:hAnsi="標楷體" w:hint="eastAsia"/>
          <w:color w:val="000000"/>
          <w:szCs w:val="24"/>
        </w:rPr>
        <w:t>份自行評估表，就作業流程重點納入評估。</w:t>
      </w:r>
    </w:p>
    <w:p w:rsidR="00157CCC" w:rsidRPr="002E1DDD" w:rsidRDefault="00157CCC" w:rsidP="002E1DDD">
      <w:pPr>
        <w:pStyle w:val="af0"/>
        <w:kinsoku w:val="0"/>
        <w:overflowPunct w:val="0"/>
        <w:spacing w:after="0" w:line="240" w:lineRule="exact"/>
        <w:ind w:leftChars="119" w:left="1006" w:right="-1" w:hangingChars="300" w:hanging="720"/>
        <w:rPr>
          <w:rFonts w:ascii="標楷體" w:eastAsia="標楷體" w:hAnsi="標楷體"/>
          <w:szCs w:val="24"/>
        </w:rPr>
      </w:pPr>
      <w:r w:rsidRPr="002E1DDD">
        <w:rPr>
          <w:rFonts w:ascii="標楷體" w:eastAsia="標楷體" w:hAnsi="標楷體"/>
          <w:color w:val="000000"/>
          <w:szCs w:val="24"/>
        </w:rPr>
        <w:t xml:space="preserve">    2.</w:t>
      </w:r>
      <w:r w:rsidRPr="002E1DDD">
        <w:rPr>
          <w:rFonts w:ascii="標楷體" w:eastAsia="標楷體" w:hAnsi="標楷體" w:hint="eastAsia"/>
          <w:color w:val="000000"/>
          <w:szCs w:val="24"/>
        </w:rPr>
        <w:t>各機關應根據評估結果於自行評估情形欄勾選「符合」、「未符合」或「不適用」；若有「未符合」情形，應於評估情形說明欄詳細說明，且於撰寫評估結論時一併敘明須採行之改善措施；若為「不適用」情形，應於評估情形說明欄敘明理由及是否須檢討修正評估重點。</w:t>
      </w:r>
    </w:p>
    <w:p w:rsidR="00157CCC" w:rsidRPr="002E1DDD" w:rsidRDefault="00157CCC" w:rsidP="002E1DDD">
      <w:pPr>
        <w:pStyle w:val="Web"/>
        <w:spacing w:before="0" w:beforeAutospacing="0" w:after="0" w:afterAutospacing="0" w:line="320" w:lineRule="exact"/>
        <w:rPr>
          <w:rFonts w:ascii="標楷體" w:eastAsia="標楷體" w:hAnsi="標楷體" w:cs="Times New Roman"/>
          <w:color w:val="auto"/>
          <w:kern w:val="2"/>
          <w:u w:val="single"/>
        </w:rPr>
      </w:pPr>
    </w:p>
    <w:sectPr w:rsidR="00157CCC" w:rsidRPr="002E1DDD" w:rsidSect="002E1DDD">
      <w:footerReference w:type="even" r:id="rId7"/>
      <w:footerReference w:type="default" r:id="rId8"/>
      <w:pgSz w:w="11906" w:h="16838"/>
      <w:pgMar w:top="1134"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22" w:rsidRDefault="00115122">
      <w:r>
        <w:separator/>
      </w:r>
    </w:p>
  </w:endnote>
  <w:endnote w:type="continuationSeparator" w:id="0">
    <w:p w:rsidR="00115122" w:rsidRDefault="0011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華康粗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CC" w:rsidRDefault="00CE762F" w:rsidP="001D4F30">
    <w:pPr>
      <w:pStyle w:val="a7"/>
      <w:framePr w:wrap="around" w:vAnchor="text" w:hAnchor="margin" w:xAlign="center" w:y="1"/>
      <w:rPr>
        <w:rStyle w:val="a9"/>
      </w:rPr>
    </w:pPr>
    <w:r>
      <w:rPr>
        <w:rStyle w:val="a9"/>
      </w:rPr>
      <w:fldChar w:fldCharType="begin"/>
    </w:r>
    <w:r w:rsidR="00157CCC">
      <w:rPr>
        <w:rStyle w:val="a9"/>
      </w:rPr>
      <w:instrText xml:space="preserve">PAGE  </w:instrText>
    </w:r>
    <w:r>
      <w:rPr>
        <w:rStyle w:val="a9"/>
      </w:rPr>
      <w:fldChar w:fldCharType="end"/>
    </w:r>
  </w:p>
  <w:p w:rsidR="00157CCC" w:rsidRDefault="00157CCC" w:rsidP="00864B9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CC" w:rsidRDefault="00B9582A">
    <w:pPr>
      <w:pStyle w:val="a7"/>
      <w:jc w:val="center"/>
    </w:pPr>
    <w:r>
      <w:t>C07</w:t>
    </w:r>
    <w:r w:rsidR="00157CCC">
      <w:t>-</w:t>
    </w:r>
    <w:r w:rsidR="006A7289">
      <w:fldChar w:fldCharType="begin"/>
    </w:r>
    <w:r w:rsidR="006A7289">
      <w:instrText>PAGE   \* MERGEFORMAT</w:instrText>
    </w:r>
    <w:r w:rsidR="006A7289">
      <w:fldChar w:fldCharType="separate"/>
    </w:r>
    <w:r w:rsidR="00090508" w:rsidRPr="00090508">
      <w:rPr>
        <w:noProof/>
        <w:lang w:val="zh-TW"/>
      </w:rPr>
      <w:t>1</w:t>
    </w:r>
    <w:r w:rsidR="006A7289">
      <w:rPr>
        <w:noProof/>
        <w:lang w:val="zh-TW"/>
      </w:rPr>
      <w:fldChar w:fldCharType="end"/>
    </w:r>
  </w:p>
  <w:p w:rsidR="00157CCC" w:rsidRPr="005476F3" w:rsidRDefault="00157CCC" w:rsidP="00AC19F0">
    <w:pPr>
      <w:pStyle w:val="a7"/>
      <w:ind w:right="360"/>
      <w:rPr>
        <w:rFonts w:ascii="標楷體" w:eastAsia="標楷體" w:hAnsi="標楷體"/>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22" w:rsidRDefault="00115122">
      <w:r>
        <w:separator/>
      </w:r>
    </w:p>
  </w:footnote>
  <w:footnote w:type="continuationSeparator" w:id="0">
    <w:p w:rsidR="00115122" w:rsidRDefault="0011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9A2"/>
    <w:multiLevelType w:val="singleLevel"/>
    <w:tmpl w:val="6CB491A0"/>
    <w:lvl w:ilvl="0">
      <w:start w:val="1"/>
      <w:numFmt w:val="decimal"/>
      <w:lvlText w:val="(%1)"/>
      <w:lvlJc w:val="left"/>
      <w:pPr>
        <w:tabs>
          <w:tab w:val="num" w:pos="2040"/>
        </w:tabs>
        <w:ind w:left="2040" w:hanging="480"/>
      </w:pPr>
      <w:rPr>
        <w:rFonts w:cs="Times New Roman" w:hint="eastAsia"/>
      </w:rPr>
    </w:lvl>
  </w:abstractNum>
  <w:abstractNum w:abstractNumId="1" w15:restartNumberingAfterBreak="0">
    <w:nsid w:val="0F683BA0"/>
    <w:multiLevelType w:val="hybridMultilevel"/>
    <w:tmpl w:val="4148E21E"/>
    <w:lvl w:ilvl="0" w:tplc="5852CC5A">
      <w:start w:val="1"/>
      <w:numFmt w:val="taiwaneseCountingThousand"/>
      <w:lvlText w:val="%1、"/>
      <w:lvlJc w:val="left"/>
      <w:pPr>
        <w:tabs>
          <w:tab w:val="num" w:pos="641"/>
        </w:tabs>
        <w:ind w:left="641" w:hanging="720"/>
      </w:pPr>
      <w:rPr>
        <w:rFonts w:cs="Times New Roman" w:hint="default"/>
        <w:sz w:val="28"/>
        <w:szCs w:val="28"/>
      </w:rPr>
    </w:lvl>
    <w:lvl w:ilvl="1" w:tplc="04090019" w:tentative="1">
      <w:start w:val="1"/>
      <w:numFmt w:val="ideographTraditional"/>
      <w:lvlText w:val="%2、"/>
      <w:lvlJc w:val="left"/>
      <w:pPr>
        <w:tabs>
          <w:tab w:val="num" w:pos="881"/>
        </w:tabs>
        <w:ind w:left="881" w:hanging="480"/>
      </w:pPr>
      <w:rPr>
        <w:rFonts w:cs="Times New Roman"/>
      </w:rPr>
    </w:lvl>
    <w:lvl w:ilvl="2" w:tplc="0409001B" w:tentative="1">
      <w:start w:val="1"/>
      <w:numFmt w:val="lowerRoman"/>
      <w:lvlText w:val="%3."/>
      <w:lvlJc w:val="right"/>
      <w:pPr>
        <w:tabs>
          <w:tab w:val="num" w:pos="1361"/>
        </w:tabs>
        <w:ind w:left="1361" w:hanging="480"/>
      </w:pPr>
      <w:rPr>
        <w:rFonts w:cs="Times New Roman"/>
      </w:rPr>
    </w:lvl>
    <w:lvl w:ilvl="3" w:tplc="0409000F" w:tentative="1">
      <w:start w:val="1"/>
      <w:numFmt w:val="decimal"/>
      <w:lvlText w:val="%4."/>
      <w:lvlJc w:val="left"/>
      <w:pPr>
        <w:tabs>
          <w:tab w:val="num" w:pos="1841"/>
        </w:tabs>
        <w:ind w:left="1841" w:hanging="480"/>
      </w:pPr>
      <w:rPr>
        <w:rFonts w:cs="Times New Roman"/>
      </w:rPr>
    </w:lvl>
    <w:lvl w:ilvl="4" w:tplc="04090019" w:tentative="1">
      <w:start w:val="1"/>
      <w:numFmt w:val="ideographTraditional"/>
      <w:lvlText w:val="%5、"/>
      <w:lvlJc w:val="left"/>
      <w:pPr>
        <w:tabs>
          <w:tab w:val="num" w:pos="2321"/>
        </w:tabs>
        <w:ind w:left="2321" w:hanging="480"/>
      </w:pPr>
      <w:rPr>
        <w:rFonts w:cs="Times New Roman"/>
      </w:rPr>
    </w:lvl>
    <w:lvl w:ilvl="5" w:tplc="0409001B" w:tentative="1">
      <w:start w:val="1"/>
      <w:numFmt w:val="lowerRoman"/>
      <w:lvlText w:val="%6."/>
      <w:lvlJc w:val="right"/>
      <w:pPr>
        <w:tabs>
          <w:tab w:val="num" w:pos="2801"/>
        </w:tabs>
        <w:ind w:left="2801" w:hanging="480"/>
      </w:pPr>
      <w:rPr>
        <w:rFonts w:cs="Times New Roman"/>
      </w:rPr>
    </w:lvl>
    <w:lvl w:ilvl="6" w:tplc="0409000F" w:tentative="1">
      <w:start w:val="1"/>
      <w:numFmt w:val="decimal"/>
      <w:lvlText w:val="%7."/>
      <w:lvlJc w:val="left"/>
      <w:pPr>
        <w:tabs>
          <w:tab w:val="num" w:pos="3281"/>
        </w:tabs>
        <w:ind w:left="3281" w:hanging="480"/>
      </w:pPr>
      <w:rPr>
        <w:rFonts w:cs="Times New Roman"/>
      </w:rPr>
    </w:lvl>
    <w:lvl w:ilvl="7" w:tplc="04090019" w:tentative="1">
      <w:start w:val="1"/>
      <w:numFmt w:val="ideographTraditional"/>
      <w:lvlText w:val="%8、"/>
      <w:lvlJc w:val="left"/>
      <w:pPr>
        <w:tabs>
          <w:tab w:val="num" w:pos="3761"/>
        </w:tabs>
        <w:ind w:left="3761" w:hanging="480"/>
      </w:pPr>
      <w:rPr>
        <w:rFonts w:cs="Times New Roman"/>
      </w:rPr>
    </w:lvl>
    <w:lvl w:ilvl="8" w:tplc="0409001B" w:tentative="1">
      <w:start w:val="1"/>
      <w:numFmt w:val="lowerRoman"/>
      <w:lvlText w:val="%9."/>
      <w:lvlJc w:val="right"/>
      <w:pPr>
        <w:tabs>
          <w:tab w:val="num" w:pos="4241"/>
        </w:tabs>
        <w:ind w:left="4241" w:hanging="480"/>
      </w:pPr>
      <w:rPr>
        <w:rFonts w:cs="Times New Roman"/>
      </w:rPr>
    </w:lvl>
  </w:abstractNum>
  <w:abstractNum w:abstractNumId="2" w15:restartNumberingAfterBreak="0">
    <w:nsid w:val="102B666C"/>
    <w:multiLevelType w:val="hybridMultilevel"/>
    <w:tmpl w:val="37DA0188"/>
    <w:lvl w:ilvl="0" w:tplc="894459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D201307"/>
    <w:multiLevelType w:val="hybridMultilevel"/>
    <w:tmpl w:val="66C2BC3C"/>
    <w:lvl w:ilvl="0" w:tplc="56DA827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42273DD"/>
    <w:multiLevelType w:val="multilevel"/>
    <w:tmpl w:val="67BAD564"/>
    <w:lvl w:ilvl="0">
      <w:start w:val="1"/>
      <w:numFmt w:val="ideographDigital"/>
      <w:lvlText w:val="(%1)"/>
      <w:lvlJc w:val="left"/>
      <w:pPr>
        <w:tabs>
          <w:tab w:val="num" w:pos="960"/>
        </w:tabs>
        <w:ind w:left="960" w:hanging="96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25D21208"/>
    <w:multiLevelType w:val="hybridMultilevel"/>
    <w:tmpl w:val="E56E3CD8"/>
    <w:lvl w:ilvl="0" w:tplc="307E9BB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7FD479A"/>
    <w:multiLevelType w:val="hybridMultilevel"/>
    <w:tmpl w:val="C1067A82"/>
    <w:lvl w:ilvl="0" w:tplc="F440C7B4">
      <w:start w:val="1"/>
      <w:numFmt w:val="taiwaneseCountingThousand"/>
      <w:lvlText w:val="%1、"/>
      <w:lvlJc w:val="left"/>
      <w:pPr>
        <w:tabs>
          <w:tab w:val="num" w:pos="439"/>
        </w:tabs>
        <w:ind w:left="439" w:hanging="360"/>
      </w:pPr>
      <w:rPr>
        <w:rFonts w:cs="Times New Roman" w:hint="default"/>
      </w:rPr>
    </w:lvl>
    <w:lvl w:ilvl="1" w:tplc="04090019" w:tentative="1">
      <w:start w:val="1"/>
      <w:numFmt w:val="ideographTraditional"/>
      <w:lvlText w:val="%2、"/>
      <w:lvlJc w:val="left"/>
      <w:pPr>
        <w:tabs>
          <w:tab w:val="num" w:pos="1039"/>
        </w:tabs>
        <w:ind w:left="1039" w:hanging="480"/>
      </w:pPr>
      <w:rPr>
        <w:rFonts w:cs="Times New Roman"/>
      </w:rPr>
    </w:lvl>
    <w:lvl w:ilvl="2" w:tplc="0409001B" w:tentative="1">
      <w:start w:val="1"/>
      <w:numFmt w:val="lowerRoman"/>
      <w:lvlText w:val="%3."/>
      <w:lvlJc w:val="right"/>
      <w:pPr>
        <w:tabs>
          <w:tab w:val="num" w:pos="1519"/>
        </w:tabs>
        <w:ind w:left="1519" w:hanging="480"/>
      </w:pPr>
      <w:rPr>
        <w:rFonts w:cs="Times New Roman"/>
      </w:rPr>
    </w:lvl>
    <w:lvl w:ilvl="3" w:tplc="0409000F" w:tentative="1">
      <w:start w:val="1"/>
      <w:numFmt w:val="decimal"/>
      <w:lvlText w:val="%4."/>
      <w:lvlJc w:val="left"/>
      <w:pPr>
        <w:tabs>
          <w:tab w:val="num" w:pos="1999"/>
        </w:tabs>
        <w:ind w:left="1999" w:hanging="480"/>
      </w:pPr>
      <w:rPr>
        <w:rFonts w:cs="Times New Roman"/>
      </w:rPr>
    </w:lvl>
    <w:lvl w:ilvl="4" w:tplc="04090019" w:tentative="1">
      <w:start w:val="1"/>
      <w:numFmt w:val="ideographTraditional"/>
      <w:lvlText w:val="%5、"/>
      <w:lvlJc w:val="left"/>
      <w:pPr>
        <w:tabs>
          <w:tab w:val="num" w:pos="2479"/>
        </w:tabs>
        <w:ind w:left="2479" w:hanging="480"/>
      </w:pPr>
      <w:rPr>
        <w:rFonts w:cs="Times New Roman"/>
      </w:rPr>
    </w:lvl>
    <w:lvl w:ilvl="5" w:tplc="0409001B" w:tentative="1">
      <w:start w:val="1"/>
      <w:numFmt w:val="lowerRoman"/>
      <w:lvlText w:val="%6."/>
      <w:lvlJc w:val="right"/>
      <w:pPr>
        <w:tabs>
          <w:tab w:val="num" w:pos="2959"/>
        </w:tabs>
        <w:ind w:left="2959" w:hanging="480"/>
      </w:pPr>
      <w:rPr>
        <w:rFonts w:cs="Times New Roman"/>
      </w:rPr>
    </w:lvl>
    <w:lvl w:ilvl="6" w:tplc="0409000F" w:tentative="1">
      <w:start w:val="1"/>
      <w:numFmt w:val="decimal"/>
      <w:lvlText w:val="%7."/>
      <w:lvlJc w:val="left"/>
      <w:pPr>
        <w:tabs>
          <w:tab w:val="num" w:pos="3439"/>
        </w:tabs>
        <w:ind w:left="3439" w:hanging="480"/>
      </w:pPr>
      <w:rPr>
        <w:rFonts w:cs="Times New Roman"/>
      </w:rPr>
    </w:lvl>
    <w:lvl w:ilvl="7" w:tplc="04090019" w:tentative="1">
      <w:start w:val="1"/>
      <w:numFmt w:val="ideographTraditional"/>
      <w:lvlText w:val="%8、"/>
      <w:lvlJc w:val="left"/>
      <w:pPr>
        <w:tabs>
          <w:tab w:val="num" w:pos="3919"/>
        </w:tabs>
        <w:ind w:left="3919" w:hanging="480"/>
      </w:pPr>
      <w:rPr>
        <w:rFonts w:cs="Times New Roman"/>
      </w:rPr>
    </w:lvl>
    <w:lvl w:ilvl="8" w:tplc="0409001B" w:tentative="1">
      <w:start w:val="1"/>
      <w:numFmt w:val="lowerRoman"/>
      <w:lvlText w:val="%9."/>
      <w:lvlJc w:val="right"/>
      <w:pPr>
        <w:tabs>
          <w:tab w:val="num" w:pos="4399"/>
        </w:tabs>
        <w:ind w:left="4399" w:hanging="480"/>
      </w:pPr>
      <w:rPr>
        <w:rFonts w:cs="Times New Roman"/>
      </w:rPr>
    </w:lvl>
  </w:abstractNum>
  <w:abstractNum w:abstractNumId="7" w15:restartNumberingAfterBreak="0">
    <w:nsid w:val="29875751"/>
    <w:multiLevelType w:val="multilevel"/>
    <w:tmpl w:val="BE181EF0"/>
    <w:lvl w:ilvl="0">
      <w:start w:val="1"/>
      <w:numFmt w:val="taiwaneseCountingThousand"/>
      <w:lvlText w:val="%1、"/>
      <w:lvlJc w:val="left"/>
      <w:pPr>
        <w:tabs>
          <w:tab w:val="num" w:pos="641"/>
        </w:tabs>
        <w:ind w:left="641" w:hanging="720"/>
      </w:pPr>
      <w:rPr>
        <w:rFonts w:cs="Times New Roman" w:hint="default"/>
      </w:rPr>
    </w:lvl>
    <w:lvl w:ilvl="1">
      <w:start w:val="1"/>
      <w:numFmt w:val="taiwaneseCountingThousand"/>
      <w:lvlText w:val="(%2)"/>
      <w:lvlJc w:val="left"/>
      <w:pPr>
        <w:tabs>
          <w:tab w:val="num" w:pos="791"/>
        </w:tabs>
        <w:ind w:left="791" w:hanging="390"/>
      </w:pPr>
      <w:rPr>
        <w:rFonts w:ascii="新細明體" w:eastAsia="新細明體" w:cs="Times New Roman" w:hint="default"/>
      </w:rPr>
    </w:lvl>
    <w:lvl w:ilvl="2">
      <w:start w:val="1"/>
      <w:numFmt w:val="lowerRoman"/>
      <w:lvlText w:val="%3."/>
      <w:lvlJc w:val="right"/>
      <w:pPr>
        <w:tabs>
          <w:tab w:val="num" w:pos="1361"/>
        </w:tabs>
        <w:ind w:left="1361" w:hanging="480"/>
      </w:pPr>
      <w:rPr>
        <w:rFonts w:cs="Times New Roman"/>
      </w:rPr>
    </w:lvl>
    <w:lvl w:ilvl="3">
      <w:start w:val="1"/>
      <w:numFmt w:val="decimal"/>
      <w:lvlText w:val="%4."/>
      <w:lvlJc w:val="left"/>
      <w:pPr>
        <w:tabs>
          <w:tab w:val="num" w:pos="1841"/>
        </w:tabs>
        <w:ind w:left="1841" w:hanging="480"/>
      </w:pPr>
      <w:rPr>
        <w:rFonts w:cs="Times New Roman"/>
      </w:rPr>
    </w:lvl>
    <w:lvl w:ilvl="4">
      <w:start w:val="1"/>
      <w:numFmt w:val="ideographTraditional"/>
      <w:lvlText w:val="%5、"/>
      <w:lvlJc w:val="left"/>
      <w:pPr>
        <w:tabs>
          <w:tab w:val="num" w:pos="2321"/>
        </w:tabs>
        <w:ind w:left="2321" w:hanging="480"/>
      </w:pPr>
      <w:rPr>
        <w:rFonts w:cs="Times New Roman"/>
      </w:rPr>
    </w:lvl>
    <w:lvl w:ilvl="5">
      <w:start w:val="1"/>
      <w:numFmt w:val="lowerRoman"/>
      <w:lvlText w:val="%6."/>
      <w:lvlJc w:val="right"/>
      <w:pPr>
        <w:tabs>
          <w:tab w:val="num" w:pos="2801"/>
        </w:tabs>
        <w:ind w:left="2801" w:hanging="480"/>
      </w:pPr>
      <w:rPr>
        <w:rFonts w:cs="Times New Roman"/>
      </w:rPr>
    </w:lvl>
    <w:lvl w:ilvl="6">
      <w:start w:val="1"/>
      <w:numFmt w:val="decimal"/>
      <w:lvlText w:val="%7."/>
      <w:lvlJc w:val="left"/>
      <w:pPr>
        <w:tabs>
          <w:tab w:val="num" w:pos="3281"/>
        </w:tabs>
        <w:ind w:left="3281" w:hanging="480"/>
      </w:pPr>
      <w:rPr>
        <w:rFonts w:cs="Times New Roman"/>
      </w:rPr>
    </w:lvl>
    <w:lvl w:ilvl="7">
      <w:start w:val="1"/>
      <w:numFmt w:val="ideographTraditional"/>
      <w:lvlText w:val="%8、"/>
      <w:lvlJc w:val="left"/>
      <w:pPr>
        <w:tabs>
          <w:tab w:val="num" w:pos="3761"/>
        </w:tabs>
        <w:ind w:left="3761" w:hanging="480"/>
      </w:pPr>
      <w:rPr>
        <w:rFonts w:cs="Times New Roman"/>
      </w:rPr>
    </w:lvl>
    <w:lvl w:ilvl="8">
      <w:start w:val="1"/>
      <w:numFmt w:val="lowerRoman"/>
      <w:lvlText w:val="%9."/>
      <w:lvlJc w:val="right"/>
      <w:pPr>
        <w:tabs>
          <w:tab w:val="num" w:pos="4241"/>
        </w:tabs>
        <w:ind w:left="4241" w:hanging="480"/>
      </w:pPr>
      <w:rPr>
        <w:rFonts w:cs="Times New Roman"/>
      </w:rPr>
    </w:lvl>
  </w:abstractNum>
  <w:abstractNum w:abstractNumId="8" w15:restartNumberingAfterBreak="0">
    <w:nsid w:val="2F71386F"/>
    <w:multiLevelType w:val="hybridMultilevel"/>
    <w:tmpl w:val="55DC63B4"/>
    <w:lvl w:ilvl="0" w:tplc="34ECB52C">
      <w:start w:val="1"/>
      <w:numFmt w:val="taiwaneseCountingThousand"/>
      <w:lvlText w:val="%1、"/>
      <w:lvlJc w:val="left"/>
      <w:pPr>
        <w:tabs>
          <w:tab w:val="num" w:pos="799"/>
        </w:tabs>
        <w:ind w:left="799" w:hanging="720"/>
      </w:pPr>
      <w:rPr>
        <w:rFonts w:cs="Times New Roman" w:hint="default"/>
      </w:rPr>
    </w:lvl>
    <w:lvl w:ilvl="1" w:tplc="04090019" w:tentative="1">
      <w:start w:val="1"/>
      <w:numFmt w:val="ideographTraditional"/>
      <w:lvlText w:val="%2、"/>
      <w:lvlJc w:val="left"/>
      <w:pPr>
        <w:tabs>
          <w:tab w:val="num" w:pos="1039"/>
        </w:tabs>
        <w:ind w:left="1039" w:hanging="480"/>
      </w:pPr>
      <w:rPr>
        <w:rFonts w:cs="Times New Roman"/>
      </w:rPr>
    </w:lvl>
    <w:lvl w:ilvl="2" w:tplc="0409001B" w:tentative="1">
      <w:start w:val="1"/>
      <w:numFmt w:val="lowerRoman"/>
      <w:lvlText w:val="%3."/>
      <w:lvlJc w:val="right"/>
      <w:pPr>
        <w:tabs>
          <w:tab w:val="num" w:pos="1519"/>
        </w:tabs>
        <w:ind w:left="1519" w:hanging="480"/>
      </w:pPr>
      <w:rPr>
        <w:rFonts w:cs="Times New Roman"/>
      </w:rPr>
    </w:lvl>
    <w:lvl w:ilvl="3" w:tplc="0409000F" w:tentative="1">
      <w:start w:val="1"/>
      <w:numFmt w:val="decimal"/>
      <w:lvlText w:val="%4."/>
      <w:lvlJc w:val="left"/>
      <w:pPr>
        <w:tabs>
          <w:tab w:val="num" w:pos="1999"/>
        </w:tabs>
        <w:ind w:left="1999" w:hanging="480"/>
      </w:pPr>
      <w:rPr>
        <w:rFonts w:cs="Times New Roman"/>
      </w:rPr>
    </w:lvl>
    <w:lvl w:ilvl="4" w:tplc="04090019" w:tentative="1">
      <w:start w:val="1"/>
      <w:numFmt w:val="ideographTraditional"/>
      <w:lvlText w:val="%5、"/>
      <w:lvlJc w:val="left"/>
      <w:pPr>
        <w:tabs>
          <w:tab w:val="num" w:pos="2479"/>
        </w:tabs>
        <w:ind w:left="2479" w:hanging="480"/>
      </w:pPr>
      <w:rPr>
        <w:rFonts w:cs="Times New Roman"/>
      </w:rPr>
    </w:lvl>
    <w:lvl w:ilvl="5" w:tplc="0409001B" w:tentative="1">
      <w:start w:val="1"/>
      <w:numFmt w:val="lowerRoman"/>
      <w:lvlText w:val="%6."/>
      <w:lvlJc w:val="right"/>
      <w:pPr>
        <w:tabs>
          <w:tab w:val="num" w:pos="2959"/>
        </w:tabs>
        <w:ind w:left="2959" w:hanging="480"/>
      </w:pPr>
      <w:rPr>
        <w:rFonts w:cs="Times New Roman"/>
      </w:rPr>
    </w:lvl>
    <w:lvl w:ilvl="6" w:tplc="0409000F" w:tentative="1">
      <w:start w:val="1"/>
      <w:numFmt w:val="decimal"/>
      <w:lvlText w:val="%7."/>
      <w:lvlJc w:val="left"/>
      <w:pPr>
        <w:tabs>
          <w:tab w:val="num" w:pos="3439"/>
        </w:tabs>
        <w:ind w:left="3439" w:hanging="480"/>
      </w:pPr>
      <w:rPr>
        <w:rFonts w:cs="Times New Roman"/>
      </w:rPr>
    </w:lvl>
    <w:lvl w:ilvl="7" w:tplc="04090019" w:tentative="1">
      <w:start w:val="1"/>
      <w:numFmt w:val="ideographTraditional"/>
      <w:lvlText w:val="%8、"/>
      <w:lvlJc w:val="left"/>
      <w:pPr>
        <w:tabs>
          <w:tab w:val="num" w:pos="3919"/>
        </w:tabs>
        <w:ind w:left="3919" w:hanging="480"/>
      </w:pPr>
      <w:rPr>
        <w:rFonts w:cs="Times New Roman"/>
      </w:rPr>
    </w:lvl>
    <w:lvl w:ilvl="8" w:tplc="0409001B" w:tentative="1">
      <w:start w:val="1"/>
      <w:numFmt w:val="lowerRoman"/>
      <w:lvlText w:val="%9."/>
      <w:lvlJc w:val="right"/>
      <w:pPr>
        <w:tabs>
          <w:tab w:val="num" w:pos="4399"/>
        </w:tabs>
        <w:ind w:left="4399" w:hanging="480"/>
      </w:pPr>
      <w:rPr>
        <w:rFonts w:cs="Times New Roman"/>
      </w:rPr>
    </w:lvl>
  </w:abstractNum>
  <w:abstractNum w:abstractNumId="9" w15:restartNumberingAfterBreak="0">
    <w:nsid w:val="384D2120"/>
    <w:multiLevelType w:val="hybridMultilevel"/>
    <w:tmpl w:val="0CB4974E"/>
    <w:lvl w:ilvl="0" w:tplc="56DA827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C44994"/>
    <w:multiLevelType w:val="hybridMultilevel"/>
    <w:tmpl w:val="45FC2DBC"/>
    <w:lvl w:ilvl="0" w:tplc="5CBACF64">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E382896A">
      <w:start w:val="1"/>
      <w:numFmt w:val="taiwaneseCountingThousand"/>
      <w:lvlText w:val="(%3)"/>
      <w:lvlJc w:val="left"/>
      <w:pPr>
        <w:tabs>
          <w:tab w:val="num" w:pos="1680"/>
        </w:tabs>
        <w:ind w:left="1680" w:hanging="720"/>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2C41D4A"/>
    <w:multiLevelType w:val="hybridMultilevel"/>
    <w:tmpl w:val="43E03652"/>
    <w:lvl w:ilvl="0" w:tplc="6CDA5E6A">
      <w:start w:val="1"/>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40379BC"/>
    <w:multiLevelType w:val="hybridMultilevel"/>
    <w:tmpl w:val="C3C020E2"/>
    <w:lvl w:ilvl="0" w:tplc="EB164B7E">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2F5489B"/>
    <w:multiLevelType w:val="hybridMultilevel"/>
    <w:tmpl w:val="36664FE2"/>
    <w:lvl w:ilvl="0" w:tplc="1CDEC2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847606D"/>
    <w:multiLevelType w:val="multilevel"/>
    <w:tmpl w:val="DEA0571A"/>
    <w:lvl w:ilvl="0">
      <w:start w:val="1"/>
      <w:numFmt w:val="taiwaneseCountingThousand"/>
      <w:pStyle w:val="a"/>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59E8559E"/>
    <w:multiLevelType w:val="hybridMultilevel"/>
    <w:tmpl w:val="CEB80E36"/>
    <w:lvl w:ilvl="0" w:tplc="F904AE8E">
      <w:start w:val="1"/>
      <w:numFmt w:val="ideographDigital"/>
      <w:lvlText w:val="(%1)"/>
      <w:lvlJc w:val="left"/>
      <w:pPr>
        <w:tabs>
          <w:tab w:val="num" w:pos="960"/>
        </w:tabs>
        <w:ind w:left="960" w:hanging="960"/>
      </w:pPr>
      <w:rPr>
        <w:rFonts w:cs="Times New Roman" w:hint="default"/>
      </w:rPr>
    </w:lvl>
    <w:lvl w:ilvl="1" w:tplc="AD1CA7CE">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D0E34E8"/>
    <w:multiLevelType w:val="hybridMultilevel"/>
    <w:tmpl w:val="67BAD564"/>
    <w:lvl w:ilvl="0" w:tplc="F904AE8E">
      <w:start w:val="1"/>
      <w:numFmt w:val="ideographDigital"/>
      <w:lvlText w:val="(%1)"/>
      <w:lvlJc w:val="left"/>
      <w:pPr>
        <w:tabs>
          <w:tab w:val="num" w:pos="960"/>
        </w:tabs>
        <w:ind w:left="960" w:hanging="960"/>
      </w:pPr>
      <w:rPr>
        <w:rFonts w:cs="Times New Roman" w:hint="default"/>
      </w:rPr>
    </w:lvl>
    <w:lvl w:ilvl="1" w:tplc="56DA8276">
      <w:start w:val="1"/>
      <w:numFmt w:val="taiwaneseCountingThousand"/>
      <w:lvlText w:val="%2、"/>
      <w:lvlJc w:val="left"/>
      <w:pPr>
        <w:tabs>
          <w:tab w:val="num" w:pos="1200"/>
        </w:tabs>
        <w:ind w:left="1200" w:hanging="720"/>
      </w:pPr>
      <w:rPr>
        <w:rFonts w:cs="Times New Roman" w:hint="default"/>
      </w:rPr>
    </w:lvl>
    <w:lvl w:ilvl="2" w:tplc="0409000F">
      <w:start w:val="1"/>
      <w:numFmt w:val="decimal"/>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D4279FC"/>
    <w:multiLevelType w:val="hybridMultilevel"/>
    <w:tmpl w:val="A58ED126"/>
    <w:lvl w:ilvl="0" w:tplc="FE9E8336">
      <w:start w:val="1"/>
      <w:numFmt w:val="taiwaneseCountingThousand"/>
      <w:lvlText w:val="%1、"/>
      <w:lvlJc w:val="left"/>
      <w:pPr>
        <w:tabs>
          <w:tab w:val="num" w:pos="3420"/>
        </w:tabs>
        <w:ind w:left="3420" w:hanging="720"/>
      </w:pPr>
      <w:rPr>
        <w:rFonts w:cs="Times New Roman" w:hint="default"/>
      </w:rPr>
    </w:lvl>
    <w:lvl w:ilvl="1" w:tplc="04090019" w:tentative="1">
      <w:start w:val="1"/>
      <w:numFmt w:val="ideographTraditional"/>
      <w:lvlText w:val="%2、"/>
      <w:lvlJc w:val="left"/>
      <w:pPr>
        <w:tabs>
          <w:tab w:val="num" w:pos="3660"/>
        </w:tabs>
        <w:ind w:left="3660" w:hanging="480"/>
      </w:pPr>
      <w:rPr>
        <w:rFonts w:cs="Times New Roman"/>
      </w:rPr>
    </w:lvl>
    <w:lvl w:ilvl="2" w:tplc="0409001B" w:tentative="1">
      <w:start w:val="1"/>
      <w:numFmt w:val="lowerRoman"/>
      <w:lvlText w:val="%3."/>
      <w:lvlJc w:val="right"/>
      <w:pPr>
        <w:tabs>
          <w:tab w:val="num" w:pos="4140"/>
        </w:tabs>
        <w:ind w:left="4140" w:hanging="480"/>
      </w:pPr>
      <w:rPr>
        <w:rFonts w:cs="Times New Roman"/>
      </w:rPr>
    </w:lvl>
    <w:lvl w:ilvl="3" w:tplc="0409000F" w:tentative="1">
      <w:start w:val="1"/>
      <w:numFmt w:val="decimal"/>
      <w:lvlText w:val="%4."/>
      <w:lvlJc w:val="left"/>
      <w:pPr>
        <w:tabs>
          <w:tab w:val="num" w:pos="4620"/>
        </w:tabs>
        <w:ind w:left="4620" w:hanging="480"/>
      </w:pPr>
      <w:rPr>
        <w:rFonts w:cs="Times New Roman"/>
      </w:rPr>
    </w:lvl>
    <w:lvl w:ilvl="4" w:tplc="04090019" w:tentative="1">
      <w:start w:val="1"/>
      <w:numFmt w:val="ideographTraditional"/>
      <w:lvlText w:val="%5、"/>
      <w:lvlJc w:val="left"/>
      <w:pPr>
        <w:tabs>
          <w:tab w:val="num" w:pos="5100"/>
        </w:tabs>
        <w:ind w:left="5100" w:hanging="480"/>
      </w:pPr>
      <w:rPr>
        <w:rFonts w:cs="Times New Roman"/>
      </w:rPr>
    </w:lvl>
    <w:lvl w:ilvl="5" w:tplc="0409001B" w:tentative="1">
      <w:start w:val="1"/>
      <w:numFmt w:val="lowerRoman"/>
      <w:lvlText w:val="%6."/>
      <w:lvlJc w:val="right"/>
      <w:pPr>
        <w:tabs>
          <w:tab w:val="num" w:pos="5580"/>
        </w:tabs>
        <w:ind w:left="5580" w:hanging="480"/>
      </w:pPr>
      <w:rPr>
        <w:rFonts w:cs="Times New Roman"/>
      </w:rPr>
    </w:lvl>
    <w:lvl w:ilvl="6" w:tplc="0409000F" w:tentative="1">
      <w:start w:val="1"/>
      <w:numFmt w:val="decimal"/>
      <w:lvlText w:val="%7."/>
      <w:lvlJc w:val="left"/>
      <w:pPr>
        <w:tabs>
          <w:tab w:val="num" w:pos="6060"/>
        </w:tabs>
        <w:ind w:left="6060" w:hanging="480"/>
      </w:pPr>
      <w:rPr>
        <w:rFonts w:cs="Times New Roman"/>
      </w:rPr>
    </w:lvl>
    <w:lvl w:ilvl="7" w:tplc="04090019" w:tentative="1">
      <w:start w:val="1"/>
      <w:numFmt w:val="ideographTraditional"/>
      <w:lvlText w:val="%8、"/>
      <w:lvlJc w:val="left"/>
      <w:pPr>
        <w:tabs>
          <w:tab w:val="num" w:pos="6540"/>
        </w:tabs>
        <w:ind w:left="6540" w:hanging="480"/>
      </w:pPr>
      <w:rPr>
        <w:rFonts w:cs="Times New Roman"/>
      </w:rPr>
    </w:lvl>
    <w:lvl w:ilvl="8" w:tplc="0409001B" w:tentative="1">
      <w:start w:val="1"/>
      <w:numFmt w:val="lowerRoman"/>
      <w:lvlText w:val="%9."/>
      <w:lvlJc w:val="right"/>
      <w:pPr>
        <w:tabs>
          <w:tab w:val="num" w:pos="7020"/>
        </w:tabs>
        <w:ind w:left="7020" w:hanging="480"/>
      </w:pPr>
      <w:rPr>
        <w:rFonts w:cs="Times New Roman"/>
      </w:rPr>
    </w:lvl>
  </w:abstractNum>
  <w:abstractNum w:abstractNumId="18" w15:restartNumberingAfterBreak="0">
    <w:nsid w:val="5EED003A"/>
    <w:multiLevelType w:val="hybridMultilevel"/>
    <w:tmpl w:val="BE181EF0"/>
    <w:lvl w:ilvl="0" w:tplc="34ECB52C">
      <w:start w:val="1"/>
      <w:numFmt w:val="taiwaneseCountingThousand"/>
      <w:lvlText w:val="%1、"/>
      <w:lvlJc w:val="left"/>
      <w:pPr>
        <w:tabs>
          <w:tab w:val="num" w:pos="641"/>
        </w:tabs>
        <w:ind w:left="641" w:hanging="720"/>
      </w:pPr>
      <w:rPr>
        <w:rFonts w:cs="Times New Roman" w:hint="default"/>
      </w:rPr>
    </w:lvl>
    <w:lvl w:ilvl="1" w:tplc="D854B4DC">
      <w:start w:val="1"/>
      <w:numFmt w:val="taiwaneseCountingThousand"/>
      <w:lvlText w:val="(%2)"/>
      <w:lvlJc w:val="left"/>
      <w:pPr>
        <w:tabs>
          <w:tab w:val="num" w:pos="791"/>
        </w:tabs>
        <w:ind w:left="791" w:hanging="390"/>
      </w:pPr>
      <w:rPr>
        <w:rFonts w:ascii="新細明體" w:eastAsia="新細明體" w:cs="Times New Roman" w:hint="default"/>
      </w:rPr>
    </w:lvl>
    <w:lvl w:ilvl="2" w:tplc="0409001B" w:tentative="1">
      <w:start w:val="1"/>
      <w:numFmt w:val="lowerRoman"/>
      <w:lvlText w:val="%3."/>
      <w:lvlJc w:val="right"/>
      <w:pPr>
        <w:tabs>
          <w:tab w:val="num" w:pos="1361"/>
        </w:tabs>
        <w:ind w:left="1361" w:hanging="480"/>
      </w:pPr>
      <w:rPr>
        <w:rFonts w:cs="Times New Roman"/>
      </w:rPr>
    </w:lvl>
    <w:lvl w:ilvl="3" w:tplc="0409000F" w:tentative="1">
      <w:start w:val="1"/>
      <w:numFmt w:val="decimal"/>
      <w:lvlText w:val="%4."/>
      <w:lvlJc w:val="left"/>
      <w:pPr>
        <w:tabs>
          <w:tab w:val="num" w:pos="1841"/>
        </w:tabs>
        <w:ind w:left="1841" w:hanging="480"/>
      </w:pPr>
      <w:rPr>
        <w:rFonts w:cs="Times New Roman"/>
      </w:rPr>
    </w:lvl>
    <w:lvl w:ilvl="4" w:tplc="04090019" w:tentative="1">
      <w:start w:val="1"/>
      <w:numFmt w:val="ideographTraditional"/>
      <w:lvlText w:val="%5、"/>
      <w:lvlJc w:val="left"/>
      <w:pPr>
        <w:tabs>
          <w:tab w:val="num" w:pos="2321"/>
        </w:tabs>
        <w:ind w:left="2321" w:hanging="480"/>
      </w:pPr>
      <w:rPr>
        <w:rFonts w:cs="Times New Roman"/>
      </w:rPr>
    </w:lvl>
    <w:lvl w:ilvl="5" w:tplc="0409001B" w:tentative="1">
      <w:start w:val="1"/>
      <w:numFmt w:val="lowerRoman"/>
      <w:lvlText w:val="%6."/>
      <w:lvlJc w:val="right"/>
      <w:pPr>
        <w:tabs>
          <w:tab w:val="num" w:pos="2801"/>
        </w:tabs>
        <w:ind w:left="2801" w:hanging="480"/>
      </w:pPr>
      <w:rPr>
        <w:rFonts w:cs="Times New Roman"/>
      </w:rPr>
    </w:lvl>
    <w:lvl w:ilvl="6" w:tplc="0409000F" w:tentative="1">
      <w:start w:val="1"/>
      <w:numFmt w:val="decimal"/>
      <w:lvlText w:val="%7."/>
      <w:lvlJc w:val="left"/>
      <w:pPr>
        <w:tabs>
          <w:tab w:val="num" w:pos="3281"/>
        </w:tabs>
        <w:ind w:left="3281" w:hanging="480"/>
      </w:pPr>
      <w:rPr>
        <w:rFonts w:cs="Times New Roman"/>
      </w:rPr>
    </w:lvl>
    <w:lvl w:ilvl="7" w:tplc="04090019" w:tentative="1">
      <w:start w:val="1"/>
      <w:numFmt w:val="ideographTraditional"/>
      <w:lvlText w:val="%8、"/>
      <w:lvlJc w:val="left"/>
      <w:pPr>
        <w:tabs>
          <w:tab w:val="num" w:pos="3761"/>
        </w:tabs>
        <w:ind w:left="3761" w:hanging="480"/>
      </w:pPr>
      <w:rPr>
        <w:rFonts w:cs="Times New Roman"/>
      </w:rPr>
    </w:lvl>
    <w:lvl w:ilvl="8" w:tplc="0409001B" w:tentative="1">
      <w:start w:val="1"/>
      <w:numFmt w:val="lowerRoman"/>
      <w:lvlText w:val="%9."/>
      <w:lvlJc w:val="right"/>
      <w:pPr>
        <w:tabs>
          <w:tab w:val="num" w:pos="4241"/>
        </w:tabs>
        <w:ind w:left="4241" w:hanging="480"/>
      </w:pPr>
      <w:rPr>
        <w:rFonts w:cs="Times New Roman"/>
      </w:rPr>
    </w:lvl>
  </w:abstractNum>
  <w:abstractNum w:abstractNumId="19" w15:restartNumberingAfterBreak="0">
    <w:nsid w:val="641264A7"/>
    <w:multiLevelType w:val="hybridMultilevel"/>
    <w:tmpl w:val="7A627EE6"/>
    <w:lvl w:ilvl="0" w:tplc="0C4E4D9C">
      <w:start w:val="1"/>
      <w:numFmt w:val="ideographDigital"/>
      <w:lvlText w:val="(%1)"/>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6E07543"/>
    <w:multiLevelType w:val="singleLevel"/>
    <w:tmpl w:val="AFE2E5E0"/>
    <w:lvl w:ilvl="0">
      <w:start w:val="1"/>
      <w:numFmt w:val="decimal"/>
      <w:lvlText w:val="%1."/>
      <w:lvlJc w:val="left"/>
      <w:pPr>
        <w:tabs>
          <w:tab w:val="num" w:pos="180"/>
        </w:tabs>
        <w:ind w:left="180" w:hanging="180"/>
      </w:pPr>
      <w:rPr>
        <w:rFonts w:cs="Times New Roman" w:hint="eastAsia"/>
      </w:rPr>
    </w:lvl>
  </w:abstractNum>
  <w:abstractNum w:abstractNumId="21" w15:restartNumberingAfterBreak="0">
    <w:nsid w:val="6949566E"/>
    <w:multiLevelType w:val="hybridMultilevel"/>
    <w:tmpl w:val="FFB443AA"/>
    <w:lvl w:ilvl="0" w:tplc="1ED4352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A7C53A4"/>
    <w:multiLevelType w:val="multilevel"/>
    <w:tmpl w:val="1C1CCA26"/>
    <w:lvl w:ilvl="0">
      <w:start w:val="1"/>
      <w:numFmt w:val="taiwaneseCountingThousand"/>
      <w:lvlText w:val="%1、"/>
      <w:lvlJc w:val="left"/>
      <w:pPr>
        <w:tabs>
          <w:tab w:val="num" w:pos="405"/>
        </w:tabs>
        <w:ind w:left="405" w:hanging="405"/>
      </w:pPr>
      <w:rPr>
        <w:rFonts w:cs="Times New Roman" w:hint="eastAsia"/>
        <w:u w:val="none"/>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3" w15:restartNumberingAfterBreak="0">
    <w:nsid w:val="6B903CA0"/>
    <w:multiLevelType w:val="hybridMultilevel"/>
    <w:tmpl w:val="DFEE3B02"/>
    <w:lvl w:ilvl="0" w:tplc="3030F5D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BC005B5"/>
    <w:multiLevelType w:val="multilevel"/>
    <w:tmpl w:val="67BAD564"/>
    <w:lvl w:ilvl="0">
      <w:start w:val="1"/>
      <w:numFmt w:val="ideographDigital"/>
      <w:lvlText w:val="(%1)"/>
      <w:lvlJc w:val="left"/>
      <w:pPr>
        <w:tabs>
          <w:tab w:val="num" w:pos="960"/>
        </w:tabs>
        <w:ind w:left="960" w:hanging="96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15:restartNumberingAfterBreak="0">
    <w:nsid w:val="70007384"/>
    <w:multiLevelType w:val="hybridMultilevel"/>
    <w:tmpl w:val="1B0AB562"/>
    <w:lvl w:ilvl="0" w:tplc="CFB85BF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6" w15:restartNumberingAfterBreak="0">
    <w:nsid w:val="75E113EC"/>
    <w:multiLevelType w:val="hybridMultilevel"/>
    <w:tmpl w:val="1B6A317A"/>
    <w:lvl w:ilvl="0" w:tplc="A210B946">
      <w:start w:val="1"/>
      <w:numFmt w:val="taiwaneseCountingThousand"/>
      <w:lvlText w:val="(%1)"/>
      <w:lvlJc w:val="left"/>
      <w:pPr>
        <w:ind w:left="720" w:hanging="720"/>
      </w:pPr>
      <w:rPr>
        <w:rFonts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B6C2E44"/>
    <w:multiLevelType w:val="hybridMultilevel"/>
    <w:tmpl w:val="EC74B4B8"/>
    <w:lvl w:ilvl="0" w:tplc="748ED650">
      <w:start w:val="1"/>
      <w:numFmt w:val="taiwaneseCountingThousand"/>
      <w:lvlText w:val="%1、"/>
      <w:lvlJc w:val="left"/>
      <w:pPr>
        <w:ind w:left="641" w:hanging="720"/>
      </w:pPr>
      <w:rPr>
        <w:rFonts w:cs="Times New Roman" w:hint="default"/>
        <w:b/>
      </w:rPr>
    </w:lvl>
    <w:lvl w:ilvl="1" w:tplc="04090019" w:tentative="1">
      <w:start w:val="1"/>
      <w:numFmt w:val="ideographTraditional"/>
      <w:lvlText w:val="%2、"/>
      <w:lvlJc w:val="left"/>
      <w:pPr>
        <w:ind w:left="881" w:hanging="480"/>
      </w:pPr>
      <w:rPr>
        <w:rFonts w:cs="Times New Roman"/>
      </w:rPr>
    </w:lvl>
    <w:lvl w:ilvl="2" w:tplc="0409001B" w:tentative="1">
      <w:start w:val="1"/>
      <w:numFmt w:val="lowerRoman"/>
      <w:lvlText w:val="%3."/>
      <w:lvlJc w:val="right"/>
      <w:pPr>
        <w:ind w:left="1361" w:hanging="480"/>
      </w:pPr>
      <w:rPr>
        <w:rFonts w:cs="Times New Roman"/>
      </w:rPr>
    </w:lvl>
    <w:lvl w:ilvl="3" w:tplc="0409000F" w:tentative="1">
      <w:start w:val="1"/>
      <w:numFmt w:val="decimal"/>
      <w:lvlText w:val="%4."/>
      <w:lvlJc w:val="left"/>
      <w:pPr>
        <w:ind w:left="1841" w:hanging="480"/>
      </w:pPr>
      <w:rPr>
        <w:rFonts w:cs="Times New Roman"/>
      </w:rPr>
    </w:lvl>
    <w:lvl w:ilvl="4" w:tplc="04090019" w:tentative="1">
      <w:start w:val="1"/>
      <w:numFmt w:val="ideographTraditional"/>
      <w:lvlText w:val="%5、"/>
      <w:lvlJc w:val="left"/>
      <w:pPr>
        <w:ind w:left="2321" w:hanging="480"/>
      </w:pPr>
      <w:rPr>
        <w:rFonts w:cs="Times New Roman"/>
      </w:rPr>
    </w:lvl>
    <w:lvl w:ilvl="5" w:tplc="0409001B" w:tentative="1">
      <w:start w:val="1"/>
      <w:numFmt w:val="lowerRoman"/>
      <w:lvlText w:val="%6."/>
      <w:lvlJc w:val="right"/>
      <w:pPr>
        <w:ind w:left="2801" w:hanging="480"/>
      </w:pPr>
      <w:rPr>
        <w:rFonts w:cs="Times New Roman"/>
      </w:rPr>
    </w:lvl>
    <w:lvl w:ilvl="6" w:tplc="0409000F" w:tentative="1">
      <w:start w:val="1"/>
      <w:numFmt w:val="decimal"/>
      <w:lvlText w:val="%7."/>
      <w:lvlJc w:val="left"/>
      <w:pPr>
        <w:ind w:left="3281" w:hanging="480"/>
      </w:pPr>
      <w:rPr>
        <w:rFonts w:cs="Times New Roman"/>
      </w:rPr>
    </w:lvl>
    <w:lvl w:ilvl="7" w:tplc="04090019" w:tentative="1">
      <w:start w:val="1"/>
      <w:numFmt w:val="ideographTraditional"/>
      <w:lvlText w:val="%8、"/>
      <w:lvlJc w:val="left"/>
      <w:pPr>
        <w:ind w:left="3761" w:hanging="480"/>
      </w:pPr>
      <w:rPr>
        <w:rFonts w:cs="Times New Roman"/>
      </w:rPr>
    </w:lvl>
    <w:lvl w:ilvl="8" w:tplc="0409001B" w:tentative="1">
      <w:start w:val="1"/>
      <w:numFmt w:val="lowerRoman"/>
      <w:lvlText w:val="%9."/>
      <w:lvlJc w:val="right"/>
      <w:pPr>
        <w:ind w:left="4241" w:hanging="480"/>
      </w:pPr>
      <w:rPr>
        <w:rFonts w:cs="Times New Roman"/>
      </w:rPr>
    </w:lvl>
  </w:abstractNum>
  <w:num w:numId="1">
    <w:abstractNumId w:val="14"/>
  </w:num>
  <w:num w:numId="2">
    <w:abstractNumId w:val="19"/>
  </w:num>
  <w:num w:numId="3">
    <w:abstractNumId w:val="17"/>
  </w:num>
  <w:num w:numId="4">
    <w:abstractNumId w:val="15"/>
  </w:num>
  <w:num w:numId="5">
    <w:abstractNumId w:val="16"/>
  </w:num>
  <w:num w:numId="6">
    <w:abstractNumId w:val="25"/>
  </w:num>
  <w:num w:numId="7">
    <w:abstractNumId w:val="5"/>
  </w:num>
  <w:num w:numId="8">
    <w:abstractNumId w:val="2"/>
  </w:num>
  <w:num w:numId="9">
    <w:abstractNumId w:val="8"/>
  </w:num>
  <w:num w:numId="10">
    <w:abstractNumId w:val="6"/>
  </w:num>
  <w:num w:numId="11">
    <w:abstractNumId w:val="4"/>
  </w:num>
  <w:num w:numId="12">
    <w:abstractNumId w:val="9"/>
  </w:num>
  <w:num w:numId="13">
    <w:abstractNumId w:val="24"/>
  </w:num>
  <w:num w:numId="14">
    <w:abstractNumId w:val="3"/>
  </w:num>
  <w:num w:numId="15">
    <w:abstractNumId w:val="20"/>
  </w:num>
  <w:num w:numId="16">
    <w:abstractNumId w:val="18"/>
  </w:num>
  <w:num w:numId="17">
    <w:abstractNumId w:val="22"/>
  </w:num>
  <w:num w:numId="18">
    <w:abstractNumId w:val="7"/>
  </w:num>
  <w:num w:numId="19">
    <w:abstractNumId w:val="1"/>
  </w:num>
  <w:num w:numId="20">
    <w:abstractNumId w:val="10"/>
  </w:num>
  <w:num w:numId="21">
    <w:abstractNumId w:val="21"/>
  </w:num>
  <w:num w:numId="22">
    <w:abstractNumId w:val="27"/>
  </w:num>
  <w:num w:numId="23">
    <w:abstractNumId w:val="13"/>
  </w:num>
  <w:num w:numId="24">
    <w:abstractNumId w:val="12"/>
  </w:num>
  <w:num w:numId="25">
    <w:abstractNumId w:val="0"/>
  </w:num>
  <w:num w:numId="26">
    <w:abstractNumId w:val="11"/>
  </w:num>
  <w:num w:numId="27">
    <w:abstractNumId w:val="23"/>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E0"/>
    <w:rsid w:val="00000375"/>
    <w:rsid w:val="0000115D"/>
    <w:rsid w:val="00005D2B"/>
    <w:rsid w:val="000160C9"/>
    <w:rsid w:val="000216B0"/>
    <w:rsid w:val="00021B80"/>
    <w:rsid w:val="00022FA6"/>
    <w:rsid w:val="000309F5"/>
    <w:rsid w:val="00030F7E"/>
    <w:rsid w:val="0003337B"/>
    <w:rsid w:val="00035025"/>
    <w:rsid w:val="00037461"/>
    <w:rsid w:val="00040744"/>
    <w:rsid w:val="00050063"/>
    <w:rsid w:val="00052E77"/>
    <w:rsid w:val="00053D80"/>
    <w:rsid w:val="00056122"/>
    <w:rsid w:val="00056A62"/>
    <w:rsid w:val="00063DD6"/>
    <w:rsid w:val="00066511"/>
    <w:rsid w:val="0007566D"/>
    <w:rsid w:val="00077DB5"/>
    <w:rsid w:val="00082691"/>
    <w:rsid w:val="0008318F"/>
    <w:rsid w:val="000836CE"/>
    <w:rsid w:val="00087C0E"/>
    <w:rsid w:val="00090508"/>
    <w:rsid w:val="00091A08"/>
    <w:rsid w:val="00092236"/>
    <w:rsid w:val="00092C35"/>
    <w:rsid w:val="000A36CB"/>
    <w:rsid w:val="000A3AAE"/>
    <w:rsid w:val="000B16F6"/>
    <w:rsid w:val="000B34BE"/>
    <w:rsid w:val="000B5D0B"/>
    <w:rsid w:val="000C179D"/>
    <w:rsid w:val="000C3277"/>
    <w:rsid w:val="000C4491"/>
    <w:rsid w:val="000D5405"/>
    <w:rsid w:val="000E18F9"/>
    <w:rsid w:val="000E5216"/>
    <w:rsid w:val="000E7013"/>
    <w:rsid w:val="000E769A"/>
    <w:rsid w:val="000F0A32"/>
    <w:rsid w:val="000F18A6"/>
    <w:rsid w:val="000F49DE"/>
    <w:rsid w:val="00104EDF"/>
    <w:rsid w:val="00115122"/>
    <w:rsid w:val="00116CB8"/>
    <w:rsid w:val="00122F8A"/>
    <w:rsid w:val="00123181"/>
    <w:rsid w:val="00126866"/>
    <w:rsid w:val="00127758"/>
    <w:rsid w:val="0013090B"/>
    <w:rsid w:val="0013664E"/>
    <w:rsid w:val="00152C2E"/>
    <w:rsid w:val="001567A9"/>
    <w:rsid w:val="00157CCC"/>
    <w:rsid w:val="00172540"/>
    <w:rsid w:val="001746D3"/>
    <w:rsid w:val="001835E2"/>
    <w:rsid w:val="001854F0"/>
    <w:rsid w:val="00186103"/>
    <w:rsid w:val="00190BBA"/>
    <w:rsid w:val="00194078"/>
    <w:rsid w:val="00194E10"/>
    <w:rsid w:val="00196596"/>
    <w:rsid w:val="0019705C"/>
    <w:rsid w:val="0019756D"/>
    <w:rsid w:val="00197D2C"/>
    <w:rsid w:val="001A17E4"/>
    <w:rsid w:val="001A57BE"/>
    <w:rsid w:val="001A6E37"/>
    <w:rsid w:val="001B07C0"/>
    <w:rsid w:val="001B75E0"/>
    <w:rsid w:val="001B7AE5"/>
    <w:rsid w:val="001C1F6F"/>
    <w:rsid w:val="001D4F30"/>
    <w:rsid w:val="001D741C"/>
    <w:rsid w:val="001E0BFB"/>
    <w:rsid w:val="001E39B7"/>
    <w:rsid w:val="001E4D3F"/>
    <w:rsid w:val="001E4DB4"/>
    <w:rsid w:val="001E5EC7"/>
    <w:rsid w:val="001E6119"/>
    <w:rsid w:val="001E72F4"/>
    <w:rsid w:val="001E7810"/>
    <w:rsid w:val="001F1D6A"/>
    <w:rsid w:val="001F20FA"/>
    <w:rsid w:val="001F32F0"/>
    <w:rsid w:val="001F38A3"/>
    <w:rsid w:val="001F4BE7"/>
    <w:rsid w:val="001F505D"/>
    <w:rsid w:val="00201829"/>
    <w:rsid w:val="002033AF"/>
    <w:rsid w:val="00203B8E"/>
    <w:rsid w:val="00210AC1"/>
    <w:rsid w:val="0021203C"/>
    <w:rsid w:val="002163D7"/>
    <w:rsid w:val="00230796"/>
    <w:rsid w:val="002375C6"/>
    <w:rsid w:val="002412BB"/>
    <w:rsid w:val="00247423"/>
    <w:rsid w:val="002529C5"/>
    <w:rsid w:val="0025380F"/>
    <w:rsid w:val="00253BDB"/>
    <w:rsid w:val="00265EFC"/>
    <w:rsid w:val="00266F90"/>
    <w:rsid w:val="002714FB"/>
    <w:rsid w:val="00273F89"/>
    <w:rsid w:val="00274BDD"/>
    <w:rsid w:val="00277825"/>
    <w:rsid w:val="0028054C"/>
    <w:rsid w:val="00280553"/>
    <w:rsid w:val="00282934"/>
    <w:rsid w:val="00283611"/>
    <w:rsid w:val="00294CF4"/>
    <w:rsid w:val="00295F27"/>
    <w:rsid w:val="002A0170"/>
    <w:rsid w:val="002A1837"/>
    <w:rsid w:val="002A2630"/>
    <w:rsid w:val="002A2E23"/>
    <w:rsid w:val="002A6372"/>
    <w:rsid w:val="002A6EF5"/>
    <w:rsid w:val="002A754E"/>
    <w:rsid w:val="002B3B3E"/>
    <w:rsid w:val="002B49A1"/>
    <w:rsid w:val="002B5310"/>
    <w:rsid w:val="002B7733"/>
    <w:rsid w:val="002C2E7F"/>
    <w:rsid w:val="002D7623"/>
    <w:rsid w:val="002E06E3"/>
    <w:rsid w:val="002E1DDD"/>
    <w:rsid w:val="002E270A"/>
    <w:rsid w:val="002E3948"/>
    <w:rsid w:val="002E6BD7"/>
    <w:rsid w:val="002E71F7"/>
    <w:rsid w:val="002F0B59"/>
    <w:rsid w:val="002F0D9A"/>
    <w:rsid w:val="00300675"/>
    <w:rsid w:val="0030608F"/>
    <w:rsid w:val="00317010"/>
    <w:rsid w:val="00320F0B"/>
    <w:rsid w:val="003247B7"/>
    <w:rsid w:val="0034473A"/>
    <w:rsid w:val="0035327F"/>
    <w:rsid w:val="003553CE"/>
    <w:rsid w:val="00357ECE"/>
    <w:rsid w:val="003611DD"/>
    <w:rsid w:val="00363C86"/>
    <w:rsid w:val="003657DE"/>
    <w:rsid w:val="00366A53"/>
    <w:rsid w:val="00371D31"/>
    <w:rsid w:val="0037322A"/>
    <w:rsid w:val="003739E8"/>
    <w:rsid w:val="00374BA8"/>
    <w:rsid w:val="00374C5E"/>
    <w:rsid w:val="00375517"/>
    <w:rsid w:val="003818FB"/>
    <w:rsid w:val="00392E78"/>
    <w:rsid w:val="00394CC7"/>
    <w:rsid w:val="00395077"/>
    <w:rsid w:val="003A55C5"/>
    <w:rsid w:val="003B38E0"/>
    <w:rsid w:val="003B4B2F"/>
    <w:rsid w:val="003B4EAE"/>
    <w:rsid w:val="003B717E"/>
    <w:rsid w:val="003C23DD"/>
    <w:rsid w:val="003C4C9B"/>
    <w:rsid w:val="003C7308"/>
    <w:rsid w:val="003D0A12"/>
    <w:rsid w:val="003D3DB8"/>
    <w:rsid w:val="003D422B"/>
    <w:rsid w:val="003D4CF8"/>
    <w:rsid w:val="003D6670"/>
    <w:rsid w:val="003E0DF0"/>
    <w:rsid w:val="003E0E7F"/>
    <w:rsid w:val="003F4AA2"/>
    <w:rsid w:val="004011D5"/>
    <w:rsid w:val="0040250F"/>
    <w:rsid w:val="00406F33"/>
    <w:rsid w:val="0040756E"/>
    <w:rsid w:val="0041345E"/>
    <w:rsid w:val="004139B3"/>
    <w:rsid w:val="004401EF"/>
    <w:rsid w:val="00440FDD"/>
    <w:rsid w:val="00441911"/>
    <w:rsid w:val="00443E2D"/>
    <w:rsid w:val="00443E73"/>
    <w:rsid w:val="00444430"/>
    <w:rsid w:val="0045443D"/>
    <w:rsid w:val="004551A0"/>
    <w:rsid w:val="0046039D"/>
    <w:rsid w:val="00460D39"/>
    <w:rsid w:val="00462989"/>
    <w:rsid w:val="00466B70"/>
    <w:rsid w:val="004755A4"/>
    <w:rsid w:val="00482285"/>
    <w:rsid w:val="0048248C"/>
    <w:rsid w:val="00482990"/>
    <w:rsid w:val="0048485E"/>
    <w:rsid w:val="00486855"/>
    <w:rsid w:val="004939BD"/>
    <w:rsid w:val="00495360"/>
    <w:rsid w:val="004A2227"/>
    <w:rsid w:val="004A3C8C"/>
    <w:rsid w:val="004A3CFA"/>
    <w:rsid w:val="004A5434"/>
    <w:rsid w:val="004A5A64"/>
    <w:rsid w:val="004A5BB7"/>
    <w:rsid w:val="004A695A"/>
    <w:rsid w:val="004B668D"/>
    <w:rsid w:val="004C0347"/>
    <w:rsid w:val="004C0543"/>
    <w:rsid w:val="004C5345"/>
    <w:rsid w:val="004C627E"/>
    <w:rsid w:val="004D0708"/>
    <w:rsid w:val="004D0D52"/>
    <w:rsid w:val="004D639F"/>
    <w:rsid w:val="004D6710"/>
    <w:rsid w:val="004D6781"/>
    <w:rsid w:val="004F22AA"/>
    <w:rsid w:val="004F2EEF"/>
    <w:rsid w:val="00500913"/>
    <w:rsid w:val="00503850"/>
    <w:rsid w:val="00511D3E"/>
    <w:rsid w:val="005162AB"/>
    <w:rsid w:val="00516CC3"/>
    <w:rsid w:val="005206E3"/>
    <w:rsid w:val="00523365"/>
    <w:rsid w:val="00523F7D"/>
    <w:rsid w:val="0053068D"/>
    <w:rsid w:val="00532CD0"/>
    <w:rsid w:val="00535650"/>
    <w:rsid w:val="005407AB"/>
    <w:rsid w:val="00544589"/>
    <w:rsid w:val="00545B96"/>
    <w:rsid w:val="005476F3"/>
    <w:rsid w:val="005477C4"/>
    <w:rsid w:val="00551E28"/>
    <w:rsid w:val="00555082"/>
    <w:rsid w:val="00560493"/>
    <w:rsid w:val="005642EF"/>
    <w:rsid w:val="0056596D"/>
    <w:rsid w:val="00567C93"/>
    <w:rsid w:val="00570B39"/>
    <w:rsid w:val="00573305"/>
    <w:rsid w:val="00573566"/>
    <w:rsid w:val="00576E98"/>
    <w:rsid w:val="00584E88"/>
    <w:rsid w:val="00584EE6"/>
    <w:rsid w:val="00586D2A"/>
    <w:rsid w:val="00594256"/>
    <w:rsid w:val="005A068B"/>
    <w:rsid w:val="005A0E8D"/>
    <w:rsid w:val="005A51D1"/>
    <w:rsid w:val="005B3E13"/>
    <w:rsid w:val="005C3AD7"/>
    <w:rsid w:val="005C7950"/>
    <w:rsid w:val="005D158A"/>
    <w:rsid w:val="005D3F8C"/>
    <w:rsid w:val="005E432E"/>
    <w:rsid w:val="005E5497"/>
    <w:rsid w:val="005F5749"/>
    <w:rsid w:val="005F6F61"/>
    <w:rsid w:val="005F7641"/>
    <w:rsid w:val="00605191"/>
    <w:rsid w:val="006063F9"/>
    <w:rsid w:val="00612AEA"/>
    <w:rsid w:val="00614DAB"/>
    <w:rsid w:val="0061515D"/>
    <w:rsid w:val="006159E5"/>
    <w:rsid w:val="0062243D"/>
    <w:rsid w:val="00622B93"/>
    <w:rsid w:val="006234CE"/>
    <w:rsid w:val="006305C2"/>
    <w:rsid w:val="00636F78"/>
    <w:rsid w:val="00637060"/>
    <w:rsid w:val="00637F40"/>
    <w:rsid w:val="006432E4"/>
    <w:rsid w:val="0064616F"/>
    <w:rsid w:val="0065275D"/>
    <w:rsid w:val="0065278E"/>
    <w:rsid w:val="006566C5"/>
    <w:rsid w:val="006646D3"/>
    <w:rsid w:val="00664B07"/>
    <w:rsid w:val="00675B25"/>
    <w:rsid w:val="00676834"/>
    <w:rsid w:val="00676CF1"/>
    <w:rsid w:val="0067762C"/>
    <w:rsid w:val="00684CE8"/>
    <w:rsid w:val="00686819"/>
    <w:rsid w:val="00690BC7"/>
    <w:rsid w:val="00691216"/>
    <w:rsid w:val="006932D6"/>
    <w:rsid w:val="006947A0"/>
    <w:rsid w:val="00695297"/>
    <w:rsid w:val="00697EC7"/>
    <w:rsid w:val="006A1E4F"/>
    <w:rsid w:val="006A4D88"/>
    <w:rsid w:val="006A5B3D"/>
    <w:rsid w:val="006A6097"/>
    <w:rsid w:val="006A6B4A"/>
    <w:rsid w:val="006A7289"/>
    <w:rsid w:val="006A7B26"/>
    <w:rsid w:val="006B0531"/>
    <w:rsid w:val="006C37B7"/>
    <w:rsid w:val="006C682C"/>
    <w:rsid w:val="006C7106"/>
    <w:rsid w:val="006D392A"/>
    <w:rsid w:val="006D7EB1"/>
    <w:rsid w:val="006E18C2"/>
    <w:rsid w:val="006E4335"/>
    <w:rsid w:val="006F0977"/>
    <w:rsid w:val="006F471C"/>
    <w:rsid w:val="006F4E59"/>
    <w:rsid w:val="00703386"/>
    <w:rsid w:val="00704AB3"/>
    <w:rsid w:val="00706C1F"/>
    <w:rsid w:val="00707134"/>
    <w:rsid w:val="007117CC"/>
    <w:rsid w:val="00717BFA"/>
    <w:rsid w:val="007207DC"/>
    <w:rsid w:val="007257D9"/>
    <w:rsid w:val="007266F5"/>
    <w:rsid w:val="00727B52"/>
    <w:rsid w:val="00737950"/>
    <w:rsid w:val="0075068F"/>
    <w:rsid w:val="007517ED"/>
    <w:rsid w:val="00756DC2"/>
    <w:rsid w:val="00757324"/>
    <w:rsid w:val="0076460D"/>
    <w:rsid w:val="0076632D"/>
    <w:rsid w:val="00772B00"/>
    <w:rsid w:val="007838F7"/>
    <w:rsid w:val="007870A6"/>
    <w:rsid w:val="00787FAD"/>
    <w:rsid w:val="0079133A"/>
    <w:rsid w:val="00793C65"/>
    <w:rsid w:val="00793D6D"/>
    <w:rsid w:val="00795422"/>
    <w:rsid w:val="00796F11"/>
    <w:rsid w:val="007A1CEB"/>
    <w:rsid w:val="007A43A9"/>
    <w:rsid w:val="007A612E"/>
    <w:rsid w:val="007B15A0"/>
    <w:rsid w:val="007B31C0"/>
    <w:rsid w:val="007B349A"/>
    <w:rsid w:val="007B3846"/>
    <w:rsid w:val="007B3C4C"/>
    <w:rsid w:val="007B7058"/>
    <w:rsid w:val="007C1CF4"/>
    <w:rsid w:val="007C3CB1"/>
    <w:rsid w:val="007C5CF1"/>
    <w:rsid w:val="007C6710"/>
    <w:rsid w:val="007D1085"/>
    <w:rsid w:val="007D5B59"/>
    <w:rsid w:val="007E07BD"/>
    <w:rsid w:val="007E45CE"/>
    <w:rsid w:val="007E5017"/>
    <w:rsid w:val="007E6E47"/>
    <w:rsid w:val="007F3078"/>
    <w:rsid w:val="007F3C3D"/>
    <w:rsid w:val="007F42F0"/>
    <w:rsid w:val="007F486D"/>
    <w:rsid w:val="00800C97"/>
    <w:rsid w:val="00801106"/>
    <w:rsid w:val="0080282B"/>
    <w:rsid w:val="008037FA"/>
    <w:rsid w:val="00810971"/>
    <w:rsid w:val="008113F8"/>
    <w:rsid w:val="00814393"/>
    <w:rsid w:val="00814D58"/>
    <w:rsid w:val="0081707D"/>
    <w:rsid w:val="00831035"/>
    <w:rsid w:val="00833656"/>
    <w:rsid w:val="00833EF8"/>
    <w:rsid w:val="008438EA"/>
    <w:rsid w:val="00843A72"/>
    <w:rsid w:val="00850627"/>
    <w:rsid w:val="00856100"/>
    <w:rsid w:val="008579F5"/>
    <w:rsid w:val="00864B96"/>
    <w:rsid w:val="00864C2C"/>
    <w:rsid w:val="00865AD3"/>
    <w:rsid w:val="0087278C"/>
    <w:rsid w:val="008827EE"/>
    <w:rsid w:val="00892739"/>
    <w:rsid w:val="00892FA3"/>
    <w:rsid w:val="008954E8"/>
    <w:rsid w:val="008A0A62"/>
    <w:rsid w:val="008A2A01"/>
    <w:rsid w:val="008A451C"/>
    <w:rsid w:val="008B13F7"/>
    <w:rsid w:val="008B77BD"/>
    <w:rsid w:val="008C0E88"/>
    <w:rsid w:val="008C1593"/>
    <w:rsid w:val="008C20F1"/>
    <w:rsid w:val="008C2F9D"/>
    <w:rsid w:val="008D4955"/>
    <w:rsid w:val="008D5ED0"/>
    <w:rsid w:val="008D6FFE"/>
    <w:rsid w:val="008D7EFA"/>
    <w:rsid w:val="008E13AE"/>
    <w:rsid w:val="008E2F06"/>
    <w:rsid w:val="008E5B79"/>
    <w:rsid w:val="008F41E2"/>
    <w:rsid w:val="00905E69"/>
    <w:rsid w:val="009144B1"/>
    <w:rsid w:val="009144CE"/>
    <w:rsid w:val="00914A46"/>
    <w:rsid w:val="00914E6A"/>
    <w:rsid w:val="00917E6B"/>
    <w:rsid w:val="00921650"/>
    <w:rsid w:val="00921A72"/>
    <w:rsid w:val="009221E6"/>
    <w:rsid w:val="00923C3F"/>
    <w:rsid w:val="0092732E"/>
    <w:rsid w:val="00927575"/>
    <w:rsid w:val="00931E62"/>
    <w:rsid w:val="00934A22"/>
    <w:rsid w:val="009363E2"/>
    <w:rsid w:val="00936D5D"/>
    <w:rsid w:val="009416C1"/>
    <w:rsid w:val="009432D4"/>
    <w:rsid w:val="00951B70"/>
    <w:rsid w:val="009532D9"/>
    <w:rsid w:val="00954C9B"/>
    <w:rsid w:val="00960562"/>
    <w:rsid w:val="00962632"/>
    <w:rsid w:val="009723A9"/>
    <w:rsid w:val="00973D29"/>
    <w:rsid w:val="00976895"/>
    <w:rsid w:val="009768F6"/>
    <w:rsid w:val="0098110F"/>
    <w:rsid w:val="00994065"/>
    <w:rsid w:val="009A3EC6"/>
    <w:rsid w:val="009B0957"/>
    <w:rsid w:val="009B1001"/>
    <w:rsid w:val="009B3C8A"/>
    <w:rsid w:val="009B7E00"/>
    <w:rsid w:val="009C22BA"/>
    <w:rsid w:val="009C7505"/>
    <w:rsid w:val="009D0E0C"/>
    <w:rsid w:val="009D588C"/>
    <w:rsid w:val="009E046C"/>
    <w:rsid w:val="009E150D"/>
    <w:rsid w:val="009E23D8"/>
    <w:rsid w:val="009E5D38"/>
    <w:rsid w:val="009E66C6"/>
    <w:rsid w:val="009E73DE"/>
    <w:rsid w:val="009E78CA"/>
    <w:rsid w:val="009E7C30"/>
    <w:rsid w:val="009F00F0"/>
    <w:rsid w:val="009F4C9D"/>
    <w:rsid w:val="00A02449"/>
    <w:rsid w:val="00A02ABE"/>
    <w:rsid w:val="00A04B2A"/>
    <w:rsid w:val="00A058DE"/>
    <w:rsid w:val="00A05A76"/>
    <w:rsid w:val="00A10EB5"/>
    <w:rsid w:val="00A203C2"/>
    <w:rsid w:val="00A206CA"/>
    <w:rsid w:val="00A23D46"/>
    <w:rsid w:val="00A24AA5"/>
    <w:rsid w:val="00A263D6"/>
    <w:rsid w:val="00A30E16"/>
    <w:rsid w:val="00A314B5"/>
    <w:rsid w:val="00A33929"/>
    <w:rsid w:val="00A41E02"/>
    <w:rsid w:val="00A42763"/>
    <w:rsid w:val="00A474D8"/>
    <w:rsid w:val="00A502B7"/>
    <w:rsid w:val="00A55394"/>
    <w:rsid w:val="00A562EF"/>
    <w:rsid w:val="00A64B95"/>
    <w:rsid w:val="00A70D55"/>
    <w:rsid w:val="00A713AE"/>
    <w:rsid w:val="00A744BB"/>
    <w:rsid w:val="00A75AF1"/>
    <w:rsid w:val="00A76B7A"/>
    <w:rsid w:val="00A771FB"/>
    <w:rsid w:val="00A77A0B"/>
    <w:rsid w:val="00A83164"/>
    <w:rsid w:val="00A847CE"/>
    <w:rsid w:val="00A85827"/>
    <w:rsid w:val="00A935C5"/>
    <w:rsid w:val="00A97604"/>
    <w:rsid w:val="00AA2CB1"/>
    <w:rsid w:val="00AA5888"/>
    <w:rsid w:val="00AA7A63"/>
    <w:rsid w:val="00AC0379"/>
    <w:rsid w:val="00AC0D7E"/>
    <w:rsid w:val="00AC19F0"/>
    <w:rsid w:val="00AC3703"/>
    <w:rsid w:val="00AD0E9C"/>
    <w:rsid w:val="00AD2ABA"/>
    <w:rsid w:val="00AD3D71"/>
    <w:rsid w:val="00AD3E7E"/>
    <w:rsid w:val="00AD4B42"/>
    <w:rsid w:val="00AD6702"/>
    <w:rsid w:val="00AE2548"/>
    <w:rsid w:val="00AE4270"/>
    <w:rsid w:val="00AE45E0"/>
    <w:rsid w:val="00AF16EF"/>
    <w:rsid w:val="00AF35F2"/>
    <w:rsid w:val="00AF4826"/>
    <w:rsid w:val="00B00A53"/>
    <w:rsid w:val="00B0171D"/>
    <w:rsid w:val="00B02836"/>
    <w:rsid w:val="00B07867"/>
    <w:rsid w:val="00B07F6A"/>
    <w:rsid w:val="00B11694"/>
    <w:rsid w:val="00B232AE"/>
    <w:rsid w:val="00B25394"/>
    <w:rsid w:val="00B25F90"/>
    <w:rsid w:val="00B3233C"/>
    <w:rsid w:val="00B33400"/>
    <w:rsid w:val="00B35188"/>
    <w:rsid w:val="00B37E2A"/>
    <w:rsid w:val="00B46C0C"/>
    <w:rsid w:val="00B52F70"/>
    <w:rsid w:val="00B539B5"/>
    <w:rsid w:val="00B54293"/>
    <w:rsid w:val="00B5715C"/>
    <w:rsid w:val="00B57702"/>
    <w:rsid w:val="00B60394"/>
    <w:rsid w:val="00B611B9"/>
    <w:rsid w:val="00B6339B"/>
    <w:rsid w:val="00B71906"/>
    <w:rsid w:val="00B72594"/>
    <w:rsid w:val="00B73531"/>
    <w:rsid w:val="00B7382B"/>
    <w:rsid w:val="00B7575D"/>
    <w:rsid w:val="00B77D90"/>
    <w:rsid w:val="00B81203"/>
    <w:rsid w:val="00B86C94"/>
    <w:rsid w:val="00B90913"/>
    <w:rsid w:val="00B9209D"/>
    <w:rsid w:val="00B9582A"/>
    <w:rsid w:val="00BA19B0"/>
    <w:rsid w:val="00BA669F"/>
    <w:rsid w:val="00BB04A5"/>
    <w:rsid w:val="00BC03F8"/>
    <w:rsid w:val="00BC0CB6"/>
    <w:rsid w:val="00BC1BD0"/>
    <w:rsid w:val="00BC4BF2"/>
    <w:rsid w:val="00BC59CF"/>
    <w:rsid w:val="00BD03D2"/>
    <w:rsid w:val="00BD10DD"/>
    <w:rsid w:val="00BD37D6"/>
    <w:rsid w:val="00BD4373"/>
    <w:rsid w:val="00BD5089"/>
    <w:rsid w:val="00BE4ED1"/>
    <w:rsid w:val="00BE5A4D"/>
    <w:rsid w:val="00BE5F32"/>
    <w:rsid w:val="00BE795D"/>
    <w:rsid w:val="00BF4DDF"/>
    <w:rsid w:val="00BF51F4"/>
    <w:rsid w:val="00C000A7"/>
    <w:rsid w:val="00C0139E"/>
    <w:rsid w:val="00C02B6D"/>
    <w:rsid w:val="00C03A3C"/>
    <w:rsid w:val="00C0624A"/>
    <w:rsid w:val="00C06F5B"/>
    <w:rsid w:val="00C07DAB"/>
    <w:rsid w:val="00C1131F"/>
    <w:rsid w:val="00C12A07"/>
    <w:rsid w:val="00C13597"/>
    <w:rsid w:val="00C168C8"/>
    <w:rsid w:val="00C1763E"/>
    <w:rsid w:val="00C2696E"/>
    <w:rsid w:val="00C31D1A"/>
    <w:rsid w:val="00C33CB8"/>
    <w:rsid w:val="00C3429F"/>
    <w:rsid w:val="00C34956"/>
    <w:rsid w:val="00C360FB"/>
    <w:rsid w:val="00C3675C"/>
    <w:rsid w:val="00C41425"/>
    <w:rsid w:val="00C5133C"/>
    <w:rsid w:val="00C51D6D"/>
    <w:rsid w:val="00C61682"/>
    <w:rsid w:val="00C626BF"/>
    <w:rsid w:val="00C62D87"/>
    <w:rsid w:val="00C63C3B"/>
    <w:rsid w:val="00C63D3F"/>
    <w:rsid w:val="00C65F7B"/>
    <w:rsid w:val="00C67D98"/>
    <w:rsid w:val="00C72BA2"/>
    <w:rsid w:val="00C7559D"/>
    <w:rsid w:val="00C77CE2"/>
    <w:rsid w:val="00C81AAD"/>
    <w:rsid w:val="00C84F55"/>
    <w:rsid w:val="00C930F7"/>
    <w:rsid w:val="00CA224A"/>
    <w:rsid w:val="00CA484F"/>
    <w:rsid w:val="00CA4B84"/>
    <w:rsid w:val="00CB12B9"/>
    <w:rsid w:val="00CB518F"/>
    <w:rsid w:val="00CB7F8D"/>
    <w:rsid w:val="00CC0BCA"/>
    <w:rsid w:val="00CC1F97"/>
    <w:rsid w:val="00CC463C"/>
    <w:rsid w:val="00CC4E16"/>
    <w:rsid w:val="00CE045E"/>
    <w:rsid w:val="00CE0F70"/>
    <w:rsid w:val="00CE3DD1"/>
    <w:rsid w:val="00CE6022"/>
    <w:rsid w:val="00CE64F0"/>
    <w:rsid w:val="00CE6828"/>
    <w:rsid w:val="00CE6CBB"/>
    <w:rsid w:val="00CE762F"/>
    <w:rsid w:val="00CF0A2F"/>
    <w:rsid w:val="00CF0C3A"/>
    <w:rsid w:val="00CF3439"/>
    <w:rsid w:val="00CF75DA"/>
    <w:rsid w:val="00D012F0"/>
    <w:rsid w:val="00D0380A"/>
    <w:rsid w:val="00D0459E"/>
    <w:rsid w:val="00D10438"/>
    <w:rsid w:val="00D1140A"/>
    <w:rsid w:val="00D21082"/>
    <w:rsid w:val="00D326C5"/>
    <w:rsid w:val="00D33A6E"/>
    <w:rsid w:val="00D375F5"/>
    <w:rsid w:val="00D516FD"/>
    <w:rsid w:val="00D51C6D"/>
    <w:rsid w:val="00D52CC6"/>
    <w:rsid w:val="00D544D0"/>
    <w:rsid w:val="00D553BD"/>
    <w:rsid w:val="00D560F6"/>
    <w:rsid w:val="00D574E6"/>
    <w:rsid w:val="00D61F84"/>
    <w:rsid w:val="00D64AC6"/>
    <w:rsid w:val="00D65469"/>
    <w:rsid w:val="00D679EB"/>
    <w:rsid w:val="00D71CF2"/>
    <w:rsid w:val="00D74D2D"/>
    <w:rsid w:val="00D77636"/>
    <w:rsid w:val="00D85B3F"/>
    <w:rsid w:val="00D87F93"/>
    <w:rsid w:val="00D93384"/>
    <w:rsid w:val="00D9686A"/>
    <w:rsid w:val="00DA2317"/>
    <w:rsid w:val="00DA5378"/>
    <w:rsid w:val="00DA620E"/>
    <w:rsid w:val="00DA70CF"/>
    <w:rsid w:val="00DB0367"/>
    <w:rsid w:val="00DB0BB9"/>
    <w:rsid w:val="00DB3489"/>
    <w:rsid w:val="00DB4925"/>
    <w:rsid w:val="00DB4BF8"/>
    <w:rsid w:val="00DB60C8"/>
    <w:rsid w:val="00DB689C"/>
    <w:rsid w:val="00DB6E53"/>
    <w:rsid w:val="00DC4AC8"/>
    <w:rsid w:val="00DC684A"/>
    <w:rsid w:val="00DD0681"/>
    <w:rsid w:val="00DD5D0B"/>
    <w:rsid w:val="00DD6324"/>
    <w:rsid w:val="00DE2F54"/>
    <w:rsid w:val="00DE3129"/>
    <w:rsid w:val="00DE480B"/>
    <w:rsid w:val="00DE63B3"/>
    <w:rsid w:val="00DF217A"/>
    <w:rsid w:val="00DF2EAF"/>
    <w:rsid w:val="00DF43E8"/>
    <w:rsid w:val="00DF565D"/>
    <w:rsid w:val="00DF7E0C"/>
    <w:rsid w:val="00E0252A"/>
    <w:rsid w:val="00E060E9"/>
    <w:rsid w:val="00E15C4B"/>
    <w:rsid w:val="00E20C59"/>
    <w:rsid w:val="00E26708"/>
    <w:rsid w:val="00E3243B"/>
    <w:rsid w:val="00E356CD"/>
    <w:rsid w:val="00E4253E"/>
    <w:rsid w:val="00E45299"/>
    <w:rsid w:val="00E52127"/>
    <w:rsid w:val="00E54E64"/>
    <w:rsid w:val="00E6060E"/>
    <w:rsid w:val="00E65815"/>
    <w:rsid w:val="00E703D8"/>
    <w:rsid w:val="00E71709"/>
    <w:rsid w:val="00E7441F"/>
    <w:rsid w:val="00E75AE7"/>
    <w:rsid w:val="00E822CE"/>
    <w:rsid w:val="00E855D0"/>
    <w:rsid w:val="00E97E07"/>
    <w:rsid w:val="00EA06D1"/>
    <w:rsid w:val="00EB2AEC"/>
    <w:rsid w:val="00EC0C77"/>
    <w:rsid w:val="00EC282A"/>
    <w:rsid w:val="00ED2431"/>
    <w:rsid w:val="00ED61AF"/>
    <w:rsid w:val="00ED7222"/>
    <w:rsid w:val="00ED75C9"/>
    <w:rsid w:val="00EE1F97"/>
    <w:rsid w:val="00EE3402"/>
    <w:rsid w:val="00EE7418"/>
    <w:rsid w:val="00EF4BA8"/>
    <w:rsid w:val="00EF528B"/>
    <w:rsid w:val="00EF567E"/>
    <w:rsid w:val="00EF5CAD"/>
    <w:rsid w:val="00F01CFB"/>
    <w:rsid w:val="00F05292"/>
    <w:rsid w:val="00F06A85"/>
    <w:rsid w:val="00F0782F"/>
    <w:rsid w:val="00F15A19"/>
    <w:rsid w:val="00F1659E"/>
    <w:rsid w:val="00F16D85"/>
    <w:rsid w:val="00F215E7"/>
    <w:rsid w:val="00F21B7C"/>
    <w:rsid w:val="00F21F9A"/>
    <w:rsid w:val="00F23126"/>
    <w:rsid w:val="00F266DF"/>
    <w:rsid w:val="00F26E99"/>
    <w:rsid w:val="00F27CCD"/>
    <w:rsid w:val="00F326D5"/>
    <w:rsid w:val="00F32C1A"/>
    <w:rsid w:val="00F35239"/>
    <w:rsid w:val="00F43677"/>
    <w:rsid w:val="00F51AEC"/>
    <w:rsid w:val="00F5513B"/>
    <w:rsid w:val="00F61A97"/>
    <w:rsid w:val="00F715A2"/>
    <w:rsid w:val="00F77DD6"/>
    <w:rsid w:val="00F806E5"/>
    <w:rsid w:val="00F85CC8"/>
    <w:rsid w:val="00F90B38"/>
    <w:rsid w:val="00F941D6"/>
    <w:rsid w:val="00FA7548"/>
    <w:rsid w:val="00FA7646"/>
    <w:rsid w:val="00FB50EC"/>
    <w:rsid w:val="00FB6C42"/>
    <w:rsid w:val="00FC5C66"/>
    <w:rsid w:val="00FC74AB"/>
    <w:rsid w:val="00FD0565"/>
    <w:rsid w:val="00FD260D"/>
    <w:rsid w:val="00FD28DB"/>
    <w:rsid w:val="00FD2A1E"/>
    <w:rsid w:val="00FD2D74"/>
    <w:rsid w:val="00FD3542"/>
    <w:rsid w:val="00FD6F9B"/>
    <w:rsid w:val="00FE226B"/>
    <w:rsid w:val="00FE3A55"/>
    <w:rsid w:val="00FE3F91"/>
    <w:rsid w:val="00FE7356"/>
    <w:rsid w:val="00FF0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B39ECB-AB23-411D-83D6-78CC3329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2CB1"/>
    <w:pPr>
      <w:widowControl w:val="0"/>
    </w:pPr>
    <w:rPr>
      <w:kern w:val="2"/>
      <w:sz w:val="24"/>
    </w:rPr>
  </w:style>
  <w:style w:type="paragraph" w:styleId="2">
    <w:name w:val="heading 2"/>
    <w:basedOn w:val="a0"/>
    <w:next w:val="a0"/>
    <w:link w:val="20"/>
    <w:uiPriority w:val="99"/>
    <w:qFormat/>
    <w:rsid w:val="000A3AAE"/>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uiPriority w:val="99"/>
    <w:locked/>
    <w:rsid w:val="000A3AAE"/>
    <w:rPr>
      <w:rFonts w:ascii="Arial" w:hAnsi="Arial" w:cs="Times New Roman"/>
      <w:b/>
      <w:bCs/>
      <w:kern w:val="2"/>
      <w:sz w:val="48"/>
      <w:szCs w:val="48"/>
    </w:rPr>
  </w:style>
  <w:style w:type="paragraph" w:styleId="a4">
    <w:name w:val="Plain Text"/>
    <w:basedOn w:val="a0"/>
    <w:link w:val="a5"/>
    <w:uiPriority w:val="99"/>
    <w:rsid w:val="00AA2CB1"/>
    <w:rPr>
      <w:rFonts w:ascii="細明體" w:eastAsia="細明體" w:hAnsi="Courier New"/>
      <w:szCs w:val="24"/>
    </w:rPr>
  </w:style>
  <w:style w:type="character" w:customStyle="1" w:styleId="a5">
    <w:name w:val="純文字 字元"/>
    <w:link w:val="a4"/>
    <w:uiPriority w:val="99"/>
    <w:semiHidden/>
    <w:locked/>
    <w:rsid w:val="009F00F0"/>
    <w:rPr>
      <w:rFonts w:ascii="細明體" w:eastAsia="細明體" w:hAnsi="Courier New" w:cs="Courier New"/>
      <w:sz w:val="24"/>
      <w:szCs w:val="24"/>
    </w:rPr>
  </w:style>
  <w:style w:type="paragraph" w:customStyle="1" w:styleId="1">
    <w:name w:val="字元 字元1 字元 字元 字元 字元 字元 字元 字元 字元 字元"/>
    <w:basedOn w:val="a0"/>
    <w:uiPriority w:val="99"/>
    <w:semiHidden/>
    <w:rsid w:val="00AA2CB1"/>
    <w:pPr>
      <w:widowControl/>
      <w:spacing w:after="160" w:line="240" w:lineRule="exact"/>
    </w:pPr>
    <w:rPr>
      <w:rFonts w:ascii="Tahoma" w:hAnsi="Tahoma" w:cs="Tahoma"/>
      <w:kern w:val="0"/>
      <w:sz w:val="20"/>
      <w:lang w:eastAsia="en-US"/>
    </w:rPr>
  </w:style>
  <w:style w:type="table" w:styleId="a6">
    <w:name w:val="Table Grid"/>
    <w:basedOn w:val="a2"/>
    <w:uiPriority w:val="99"/>
    <w:rsid w:val="00AA2C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0"/>
    <w:uiPriority w:val="99"/>
    <w:rsid w:val="00AA2CB1"/>
    <w:pPr>
      <w:numPr>
        <w:numId w:val="1"/>
      </w:numPr>
      <w:snapToGrid w:val="0"/>
      <w:spacing w:line="360" w:lineRule="auto"/>
      <w:jc w:val="both"/>
      <w:textAlignment w:val="baseline"/>
    </w:pPr>
    <w:rPr>
      <w:rFonts w:eastAsia="標楷體"/>
      <w:noProof/>
      <w:kern w:val="0"/>
      <w:sz w:val="36"/>
    </w:rPr>
  </w:style>
  <w:style w:type="paragraph" w:styleId="a7">
    <w:name w:val="footer"/>
    <w:basedOn w:val="a0"/>
    <w:link w:val="a8"/>
    <w:uiPriority w:val="99"/>
    <w:rsid w:val="00AA2CB1"/>
    <w:pPr>
      <w:tabs>
        <w:tab w:val="center" w:pos="4153"/>
        <w:tab w:val="right" w:pos="8306"/>
      </w:tabs>
      <w:snapToGrid w:val="0"/>
    </w:pPr>
    <w:rPr>
      <w:sz w:val="20"/>
    </w:rPr>
  </w:style>
  <w:style w:type="character" w:customStyle="1" w:styleId="a8">
    <w:name w:val="頁尾 字元"/>
    <w:link w:val="a7"/>
    <w:uiPriority w:val="99"/>
    <w:locked/>
    <w:rsid w:val="00500913"/>
    <w:rPr>
      <w:rFonts w:cs="Times New Roman"/>
      <w:kern w:val="2"/>
    </w:rPr>
  </w:style>
  <w:style w:type="character" w:styleId="a9">
    <w:name w:val="page number"/>
    <w:uiPriority w:val="99"/>
    <w:rsid w:val="00AA2CB1"/>
    <w:rPr>
      <w:rFonts w:cs="Times New Roman"/>
    </w:rPr>
  </w:style>
  <w:style w:type="paragraph" w:styleId="aa">
    <w:name w:val="Balloon Text"/>
    <w:basedOn w:val="a0"/>
    <w:link w:val="ab"/>
    <w:uiPriority w:val="99"/>
    <w:semiHidden/>
    <w:rsid w:val="00AA2CB1"/>
    <w:rPr>
      <w:rFonts w:ascii="Arial" w:hAnsi="Arial"/>
      <w:sz w:val="18"/>
      <w:szCs w:val="18"/>
    </w:rPr>
  </w:style>
  <w:style w:type="character" w:customStyle="1" w:styleId="ab">
    <w:name w:val="註解方塊文字 字元"/>
    <w:link w:val="aa"/>
    <w:uiPriority w:val="99"/>
    <w:semiHidden/>
    <w:locked/>
    <w:rsid w:val="009F00F0"/>
    <w:rPr>
      <w:rFonts w:ascii="Cambria" w:eastAsia="新細明體" w:hAnsi="Cambria" w:cs="Times New Roman"/>
      <w:sz w:val="2"/>
    </w:rPr>
  </w:style>
  <w:style w:type="paragraph" w:customStyle="1" w:styleId="ac">
    <w:name w:val="大標"/>
    <w:basedOn w:val="a0"/>
    <w:uiPriority w:val="99"/>
    <w:rsid w:val="00A502B7"/>
    <w:pPr>
      <w:spacing w:afterLines="50" w:line="520" w:lineRule="exact"/>
      <w:jc w:val="both"/>
    </w:pPr>
    <w:rPr>
      <w:rFonts w:eastAsia="華康粗明體"/>
      <w:sz w:val="28"/>
      <w:szCs w:val="24"/>
    </w:rPr>
  </w:style>
  <w:style w:type="paragraph" w:styleId="ad">
    <w:name w:val="Body Text Indent"/>
    <w:basedOn w:val="a0"/>
    <w:link w:val="ae"/>
    <w:uiPriority w:val="99"/>
    <w:semiHidden/>
    <w:rsid w:val="00021B80"/>
    <w:pPr>
      <w:ind w:left="614" w:hangingChars="192" w:hanging="614"/>
    </w:pPr>
    <w:rPr>
      <w:rFonts w:eastAsia="標楷體"/>
      <w:sz w:val="32"/>
      <w:szCs w:val="24"/>
    </w:rPr>
  </w:style>
  <w:style w:type="character" w:customStyle="1" w:styleId="ae">
    <w:name w:val="本文縮排 字元"/>
    <w:link w:val="ad"/>
    <w:uiPriority w:val="99"/>
    <w:semiHidden/>
    <w:locked/>
    <w:rsid w:val="00021B80"/>
    <w:rPr>
      <w:rFonts w:eastAsia="標楷體" w:cs="Times New Roman"/>
      <w:kern w:val="2"/>
      <w:sz w:val="24"/>
      <w:szCs w:val="24"/>
      <w:lang w:val="en-US" w:eastAsia="zh-TW" w:bidi="ar-SA"/>
    </w:rPr>
  </w:style>
  <w:style w:type="character" w:styleId="af">
    <w:name w:val="Hyperlink"/>
    <w:uiPriority w:val="99"/>
    <w:rsid w:val="00B232AE"/>
    <w:rPr>
      <w:rFonts w:cs="Times New Roman"/>
      <w:color w:val="0000FF"/>
      <w:u w:val="single"/>
    </w:rPr>
  </w:style>
  <w:style w:type="paragraph" w:customStyle="1" w:styleId="5">
    <w:name w:val="樣式5"/>
    <w:basedOn w:val="a0"/>
    <w:uiPriority w:val="99"/>
    <w:rsid w:val="00801106"/>
    <w:pPr>
      <w:adjustRightInd w:val="0"/>
      <w:snapToGrid w:val="0"/>
      <w:spacing w:beforeLines="50" w:line="240" w:lineRule="atLeast"/>
      <w:ind w:left="194"/>
      <w:jc w:val="right"/>
    </w:pPr>
    <w:rPr>
      <w:rFonts w:eastAsia="標楷體"/>
      <w:sz w:val="20"/>
    </w:rPr>
  </w:style>
  <w:style w:type="paragraph" w:styleId="af0">
    <w:name w:val="Body Text"/>
    <w:basedOn w:val="a0"/>
    <w:link w:val="af1"/>
    <w:uiPriority w:val="99"/>
    <w:rsid w:val="00801106"/>
    <w:pPr>
      <w:spacing w:after="120"/>
    </w:pPr>
  </w:style>
  <w:style w:type="character" w:customStyle="1" w:styleId="af1">
    <w:name w:val="本文 字元"/>
    <w:link w:val="af0"/>
    <w:uiPriority w:val="99"/>
    <w:semiHidden/>
    <w:locked/>
    <w:rsid w:val="009F00F0"/>
    <w:rPr>
      <w:rFonts w:cs="Times New Roman"/>
      <w:sz w:val="20"/>
      <w:szCs w:val="20"/>
    </w:rPr>
  </w:style>
  <w:style w:type="paragraph" w:styleId="3">
    <w:name w:val="Body Text Indent 3"/>
    <w:basedOn w:val="a0"/>
    <w:link w:val="30"/>
    <w:uiPriority w:val="99"/>
    <w:rsid w:val="00801106"/>
    <w:pPr>
      <w:spacing w:after="120"/>
      <w:ind w:leftChars="200" w:left="480"/>
    </w:pPr>
    <w:rPr>
      <w:sz w:val="16"/>
      <w:szCs w:val="16"/>
    </w:rPr>
  </w:style>
  <w:style w:type="character" w:customStyle="1" w:styleId="30">
    <w:name w:val="本文縮排 3 字元"/>
    <w:link w:val="3"/>
    <w:uiPriority w:val="99"/>
    <w:semiHidden/>
    <w:locked/>
    <w:rsid w:val="009F00F0"/>
    <w:rPr>
      <w:rFonts w:cs="Times New Roman"/>
      <w:sz w:val="16"/>
      <w:szCs w:val="16"/>
    </w:rPr>
  </w:style>
  <w:style w:type="paragraph" w:styleId="21">
    <w:name w:val="Body Text 2"/>
    <w:basedOn w:val="a0"/>
    <w:link w:val="22"/>
    <w:uiPriority w:val="99"/>
    <w:rsid w:val="00801106"/>
    <w:pPr>
      <w:spacing w:after="120" w:line="480" w:lineRule="auto"/>
    </w:pPr>
  </w:style>
  <w:style w:type="character" w:customStyle="1" w:styleId="22">
    <w:name w:val="本文 2 字元"/>
    <w:link w:val="21"/>
    <w:uiPriority w:val="99"/>
    <w:semiHidden/>
    <w:locked/>
    <w:rsid w:val="009F00F0"/>
    <w:rPr>
      <w:rFonts w:cs="Times New Roman"/>
      <w:sz w:val="20"/>
      <w:szCs w:val="20"/>
    </w:rPr>
  </w:style>
  <w:style w:type="paragraph" w:styleId="Web">
    <w:name w:val="Normal (Web)"/>
    <w:basedOn w:val="a0"/>
    <w:uiPriority w:val="99"/>
    <w:rsid w:val="00801106"/>
    <w:pPr>
      <w:widowControl/>
      <w:spacing w:before="100" w:beforeAutospacing="1" w:after="100" w:afterAutospacing="1"/>
    </w:pPr>
    <w:rPr>
      <w:rFonts w:ascii="新細明體" w:hAnsi="新細明體" w:cs="新細明體"/>
      <w:color w:val="666666"/>
      <w:kern w:val="0"/>
      <w:szCs w:val="24"/>
    </w:rPr>
  </w:style>
  <w:style w:type="paragraph" w:styleId="af2">
    <w:name w:val="header"/>
    <w:basedOn w:val="a0"/>
    <w:link w:val="af3"/>
    <w:uiPriority w:val="99"/>
    <w:rsid w:val="00CE045E"/>
    <w:pPr>
      <w:tabs>
        <w:tab w:val="center" w:pos="4153"/>
        <w:tab w:val="right" w:pos="8306"/>
      </w:tabs>
      <w:snapToGrid w:val="0"/>
    </w:pPr>
    <w:rPr>
      <w:sz w:val="20"/>
    </w:rPr>
  </w:style>
  <w:style w:type="character" w:customStyle="1" w:styleId="af3">
    <w:name w:val="頁首 字元"/>
    <w:link w:val="af2"/>
    <w:uiPriority w:val="99"/>
    <w:semiHidden/>
    <w:locked/>
    <w:rsid w:val="009F00F0"/>
    <w:rPr>
      <w:rFonts w:cs="Times New Roman"/>
      <w:sz w:val="20"/>
      <w:szCs w:val="20"/>
    </w:rPr>
  </w:style>
  <w:style w:type="paragraph" w:styleId="23">
    <w:name w:val="Body Text Indent 2"/>
    <w:basedOn w:val="a0"/>
    <w:link w:val="24"/>
    <w:uiPriority w:val="99"/>
    <w:semiHidden/>
    <w:rsid w:val="009F4C9D"/>
    <w:pPr>
      <w:spacing w:after="120" w:line="480" w:lineRule="auto"/>
      <w:ind w:leftChars="200" w:left="480"/>
    </w:pPr>
    <w:rPr>
      <w:szCs w:val="24"/>
    </w:rPr>
  </w:style>
  <w:style w:type="character" w:customStyle="1" w:styleId="24">
    <w:name w:val="本文縮排 2 字元"/>
    <w:link w:val="23"/>
    <w:uiPriority w:val="99"/>
    <w:semiHidden/>
    <w:locked/>
    <w:rsid w:val="009F00F0"/>
    <w:rPr>
      <w:rFonts w:cs="Times New Roman"/>
      <w:sz w:val="20"/>
      <w:szCs w:val="20"/>
    </w:rPr>
  </w:style>
  <w:style w:type="paragraph" w:styleId="HTML">
    <w:name w:val="HTML Preformatted"/>
    <w:basedOn w:val="a0"/>
    <w:link w:val="HTML0"/>
    <w:uiPriority w:val="99"/>
    <w:rsid w:val="00E060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uiPriority w:val="99"/>
    <w:locked/>
    <w:rsid w:val="00E060E9"/>
    <w:rPr>
      <w:rFonts w:ascii="Arial Unicode MS" w:eastAsia="Arial Unicode MS" w:hAnsi="Arial Unicode MS" w:cs="Arial Unicode MS"/>
    </w:rPr>
  </w:style>
  <w:style w:type="paragraph" w:styleId="af4">
    <w:name w:val="Closing"/>
    <w:basedOn w:val="a0"/>
    <w:link w:val="af5"/>
    <w:uiPriority w:val="99"/>
    <w:rsid w:val="002D7623"/>
    <w:pPr>
      <w:ind w:leftChars="1800" w:left="100"/>
    </w:pPr>
    <w:rPr>
      <w:rFonts w:ascii="Arial" w:eastAsia="標楷體" w:hAnsi="Arial" w:cs="Arial"/>
      <w:b/>
      <w:noProof/>
      <w:sz w:val="28"/>
      <w:szCs w:val="28"/>
    </w:rPr>
  </w:style>
  <w:style w:type="character" w:customStyle="1" w:styleId="af5">
    <w:name w:val="結語 字元"/>
    <w:link w:val="af4"/>
    <w:uiPriority w:val="99"/>
    <w:semiHidden/>
    <w:locked/>
    <w:rsid w:val="009F00F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8142">
      <w:marLeft w:val="0"/>
      <w:marRight w:val="0"/>
      <w:marTop w:val="0"/>
      <w:marBottom w:val="0"/>
      <w:divBdr>
        <w:top w:val="none" w:sz="0" w:space="0" w:color="auto"/>
        <w:left w:val="none" w:sz="0" w:space="0" w:color="auto"/>
        <w:bottom w:val="none" w:sz="0" w:space="0" w:color="auto"/>
        <w:right w:val="none" w:sz="0" w:space="0" w:color="auto"/>
      </w:divBdr>
      <w:divsChild>
        <w:div w:id="939948141">
          <w:marLeft w:val="0"/>
          <w:marRight w:val="0"/>
          <w:marTop w:val="0"/>
          <w:marBottom w:val="0"/>
          <w:divBdr>
            <w:top w:val="none" w:sz="0" w:space="0" w:color="auto"/>
            <w:left w:val="none" w:sz="0" w:space="0" w:color="auto"/>
            <w:bottom w:val="none" w:sz="0" w:space="0" w:color="auto"/>
            <w:right w:val="none" w:sz="0" w:space="0" w:color="auto"/>
          </w:divBdr>
          <w:divsChild>
            <w:div w:id="939948146">
              <w:marLeft w:val="0"/>
              <w:marRight w:val="0"/>
              <w:marTop w:val="0"/>
              <w:marBottom w:val="0"/>
              <w:divBdr>
                <w:top w:val="none" w:sz="0" w:space="0" w:color="auto"/>
                <w:left w:val="none" w:sz="0" w:space="0" w:color="auto"/>
                <w:bottom w:val="none" w:sz="0" w:space="0" w:color="auto"/>
                <w:right w:val="none" w:sz="0" w:space="0" w:color="auto"/>
              </w:divBdr>
              <w:divsChild>
                <w:div w:id="939948147">
                  <w:marLeft w:val="0"/>
                  <w:marRight w:val="0"/>
                  <w:marTop w:val="0"/>
                  <w:marBottom w:val="0"/>
                  <w:divBdr>
                    <w:top w:val="none" w:sz="0" w:space="0" w:color="auto"/>
                    <w:left w:val="none" w:sz="0" w:space="0" w:color="auto"/>
                    <w:bottom w:val="none" w:sz="0" w:space="0" w:color="auto"/>
                    <w:right w:val="none" w:sz="0" w:space="0" w:color="auto"/>
                  </w:divBdr>
                  <w:divsChild>
                    <w:div w:id="939948144">
                      <w:marLeft w:val="10"/>
                      <w:marRight w:val="0"/>
                      <w:marTop w:val="0"/>
                      <w:marBottom w:val="0"/>
                      <w:divBdr>
                        <w:top w:val="none" w:sz="0" w:space="0" w:color="auto"/>
                        <w:left w:val="none" w:sz="0" w:space="0" w:color="auto"/>
                        <w:bottom w:val="none" w:sz="0" w:space="0" w:color="auto"/>
                        <w:right w:val="none" w:sz="0" w:space="0" w:color="auto"/>
                      </w:divBdr>
                      <w:divsChild>
                        <w:div w:id="939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4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Words>
  <Characters>1339</Characters>
  <Application>Microsoft Office Word</Application>
  <DocSecurity>0</DocSecurity>
  <Lines>11</Lines>
  <Paragraphs>3</Paragraphs>
  <ScaleCrop>false</ScaleCrop>
  <Company>台東縣政府</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研商「健全內部控制機制之推動事宜」會議議程</dc:title>
  <dc:subject/>
  <dc:creator>dgbas</dc:creator>
  <cp:keywords/>
  <dc:description/>
  <cp:lastModifiedBy>馬秀燕</cp:lastModifiedBy>
  <cp:revision>2</cp:revision>
  <cp:lastPrinted>2016-03-30T08:11:00Z</cp:lastPrinted>
  <dcterms:created xsi:type="dcterms:W3CDTF">2024-04-11T07:12:00Z</dcterms:created>
  <dcterms:modified xsi:type="dcterms:W3CDTF">2024-04-11T07:12:00Z</dcterms:modified>
</cp:coreProperties>
</file>