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92" w:rsidRPr="00CA39BA" w:rsidRDefault="00062782" w:rsidP="00350D92">
      <w:pPr>
        <w:snapToGrid w:val="0"/>
        <w:spacing w:line="40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連江</w:t>
      </w:r>
      <w:r w:rsidR="00350D92" w:rsidRPr="00CA39BA">
        <w:rPr>
          <w:rFonts w:ascii="標楷體" w:eastAsia="標楷體" w:hAnsi="標楷體"/>
          <w:b/>
          <w:sz w:val="36"/>
          <w:szCs w:val="36"/>
        </w:rPr>
        <w:t>縣</w:t>
      </w:r>
      <w:r w:rsidR="00350D92" w:rsidRPr="00CA39BA">
        <w:rPr>
          <w:rFonts w:ascii="標楷體" w:eastAsia="標楷體" w:hAnsi="標楷體" w:hint="eastAsia"/>
          <w:b/>
          <w:sz w:val="36"/>
          <w:szCs w:val="36"/>
        </w:rPr>
        <w:t>○○鄉○○社區</w:t>
      </w:r>
      <w:r w:rsidR="00350D92">
        <w:rPr>
          <w:rFonts w:ascii="標楷體" w:eastAsia="標楷體" w:hAnsi="標楷體" w:hint="eastAsia"/>
          <w:b/>
          <w:sz w:val="36"/>
          <w:szCs w:val="36"/>
        </w:rPr>
        <w:t>發展協會</w:t>
      </w:r>
    </w:p>
    <w:p w:rsidR="003152CF" w:rsidRPr="00350D92" w:rsidRDefault="008D51AE" w:rsidP="00350D92">
      <w:pPr>
        <w:widowControl/>
        <w:snapToGrid w:val="0"/>
        <w:spacing w:before="100" w:beforeAutospacing="1" w:after="100" w:afterAutospacing="1" w:line="400" w:lineRule="atLeast"/>
        <w:jc w:val="center"/>
        <w:outlineLvl w:val="0"/>
        <w:rPr>
          <w:rFonts w:ascii="標楷體" w:eastAsia="標楷體" w:hAnsi="標楷體" w:hint="eastAsia"/>
          <w:b/>
          <w:bCs/>
          <w:color w:val="000000"/>
          <w:kern w:val="36"/>
          <w:sz w:val="32"/>
          <w:szCs w:val="32"/>
        </w:rPr>
      </w:pPr>
      <w:r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1F1D49">
        <w:rPr>
          <w:rFonts w:ascii="標楷體" w:eastAsia="標楷體" w:hAnsi="標楷體" w:hint="eastAsia"/>
          <w:b/>
          <w:color w:val="000000"/>
          <w:sz w:val="32"/>
          <w:szCs w:val="32"/>
        </w:rPr>
        <w:t>○</w:t>
      </w:r>
      <w:r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屆第</w:t>
      </w:r>
      <w:r w:rsidR="001F1D49">
        <w:rPr>
          <w:rFonts w:ascii="標楷體" w:eastAsia="標楷體" w:hAnsi="標楷體" w:hint="eastAsia"/>
          <w:b/>
          <w:color w:val="000000"/>
          <w:sz w:val="32"/>
          <w:szCs w:val="32"/>
        </w:rPr>
        <w:t>○</w:t>
      </w:r>
      <w:r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015BB5"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理</w:t>
      </w:r>
      <w:r w:rsidR="00FC3F8E"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監</w:t>
      </w:r>
      <w:r w:rsidR="00374DE4"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事</w:t>
      </w:r>
      <w:r w:rsidR="00FC3F8E"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聯席</w:t>
      </w:r>
      <w:r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會</w:t>
      </w:r>
      <w:r w:rsidR="00FC3F8E" w:rsidRPr="00350D92">
        <w:rPr>
          <w:rFonts w:ascii="標楷體" w:eastAsia="標楷體" w:hAnsi="標楷體" w:hint="eastAsia"/>
          <w:b/>
          <w:color w:val="000000"/>
          <w:sz w:val="32"/>
          <w:szCs w:val="32"/>
        </w:rPr>
        <w:t>議</w:t>
      </w:r>
      <w:r w:rsidR="003152CF" w:rsidRPr="00350D92">
        <w:rPr>
          <w:rFonts w:ascii="標楷體" w:eastAsia="標楷體" w:hAnsi="標楷體" w:hint="eastAsia"/>
          <w:b/>
          <w:bCs/>
          <w:color w:val="000000"/>
          <w:kern w:val="36"/>
          <w:sz w:val="32"/>
          <w:szCs w:val="32"/>
        </w:rPr>
        <w:t>簽到簿</w:t>
      </w:r>
      <w:r w:rsidR="00350D92">
        <w:rPr>
          <w:rFonts w:ascii="標楷體" w:eastAsia="標楷體" w:hAnsi="標楷體" w:hint="eastAsia"/>
          <w:b/>
          <w:bCs/>
          <w:color w:val="000000"/>
          <w:kern w:val="36"/>
          <w:sz w:val="32"/>
          <w:szCs w:val="32"/>
        </w:rPr>
        <w:t>(格式)</w:t>
      </w:r>
    </w:p>
    <w:p w:rsidR="00682882" w:rsidRDefault="00682882" w:rsidP="00350D9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一、會議時間：___年__月__日(星期__)，__:__ - __:__</w:t>
      </w:r>
    </w:p>
    <w:p w:rsidR="00682882" w:rsidRDefault="00682882" w:rsidP="00350D92">
      <w:pPr>
        <w:snapToGrid w:val="0"/>
        <w:spacing w:line="40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二、會議地點： </w:t>
      </w:r>
    </w:p>
    <w:p w:rsidR="0095266D" w:rsidRDefault="00350D92" w:rsidP="00350D92">
      <w:pPr>
        <w:snapToGrid w:val="0"/>
        <w:spacing w:line="40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三、簽到：</w:t>
      </w:r>
    </w:p>
    <w:tbl>
      <w:tblPr>
        <w:tblW w:w="10800" w:type="dxa"/>
        <w:tblInd w:w="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2340"/>
        <w:gridCol w:w="3420"/>
        <w:gridCol w:w="2280"/>
      </w:tblGrid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DC57FB">
            <w:pPr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CB1868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DC57FB">
            <w:pPr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CB1868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DC57FB">
            <w:pPr>
              <w:spacing w:line="0" w:lineRule="atLeast"/>
              <w:ind w:left="113" w:right="113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CB1868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B1868" w:rsidRPr="00CB1868" w:rsidRDefault="00CB1868" w:rsidP="00DC57FB">
            <w:pPr>
              <w:spacing w:line="0" w:lineRule="atLeast"/>
              <w:ind w:left="113" w:right="113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CB1868">
              <w:rPr>
                <w:rFonts w:eastAsia="標楷體" w:hint="eastAsia"/>
                <w:b/>
                <w:sz w:val="28"/>
                <w:szCs w:val="28"/>
              </w:rPr>
              <w:t>簽名欄</w:t>
            </w:r>
          </w:p>
        </w:tc>
        <w:tc>
          <w:tcPr>
            <w:tcW w:w="228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ind w:right="113"/>
              <w:jc w:val="both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CB1868">
              <w:rPr>
                <w:rFonts w:eastAsia="標楷體" w:hint="eastAsia"/>
                <w:sz w:val="28"/>
                <w:szCs w:val="28"/>
              </w:rPr>
              <w:t>註明請假或缺席）</w:t>
            </w: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理事長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常務理事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常務理事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常務監事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監事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監事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總幹事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會計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  <w:tr w:rsidR="00CB1868" w:rsidRPr="00822821" w:rsidTr="00CB18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Pr="00CB1868" w:rsidRDefault="00CB1868" w:rsidP="00CB186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B1868">
              <w:rPr>
                <w:rFonts w:eastAsia="標楷體" w:hint="eastAsia"/>
                <w:sz w:val="28"/>
                <w:szCs w:val="28"/>
              </w:rPr>
              <w:t>出納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868" w:rsidRDefault="00CB1868" w:rsidP="00CB1868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OOO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868" w:rsidRPr="00822821" w:rsidRDefault="00CB1868" w:rsidP="00CB1868">
            <w:pPr>
              <w:spacing w:line="0" w:lineRule="atLeast"/>
              <w:ind w:left="113" w:right="113"/>
              <w:jc w:val="both"/>
              <w:rPr>
                <w:rFonts w:eastAsia="標楷體" w:hint="eastAsia"/>
              </w:rPr>
            </w:pPr>
          </w:p>
        </w:tc>
        <w:tc>
          <w:tcPr>
            <w:tcW w:w="3420" w:type="dxa"/>
            <w:tcBorders>
              <w:bottom w:val="single" w:sz="6" w:space="0" w:color="auto"/>
              <w:right w:val="single" w:sz="6" w:space="0" w:color="auto"/>
            </w:tcBorders>
          </w:tcPr>
          <w:p w:rsidR="00CB1868" w:rsidRDefault="00CB1868" w:rsidP="00CB1868">
            <w:pPr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CB1868" w:rsidRDefault="00CB1868" w:rsidP="00DC57FB">
            <w:pPr>
              <w:rPr>
                <w:rFonts w:hint="eastAsia"/>
              </w:rPr>
            </w:pPr>
          </w:p>
        </w:tc>
      </w:tr>
    </w:tbl>
    <w:p w:rsidR="00CB1868" w:rsidRPr="00CB1868" w:rsidRDefault="00CB1868" w:rsidP="00350D92">
      <w:pPr>
        <w:snapToGrid w:val="0"/>
        <w:spacing w:line="400" w:lineRule="atLeast"/>
        <w:rPr>
          <w:rFonts w:ascii="標楷體" w:eastAsia="標楷體" w:hAnsi="標楷體" w:hint="eastAsia"/>
          <w:color w:val="FF0000"/>
          <w:szCs w:val="24"/>
        </w:rPr>
      </w:pPr>
    </w:p>
    <w:p w:rsidR="00CB1868" w:rsidRDefault="00CB1868" w:rsidP="003152CF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【備</w:t>
      </w:r>
      <w:r w:rsidR="00E12E7A" w:rsidRPr="00CB1868">
        <w:rPr>
          <w:rFonts w:ascii="標楷體" w:eastAsia="標楷體" w:hAnsi="標楷體" w:hint="eastAsia"/>
          <w:b/>
          <w:color w:val="FF0000"/>
          <w:szCs w:val="24"/>
        </w:rPr>
        <w:t>註</w:t>
      </w:r>
      <w:r>
        <w:rPr>
          <w:rFonts w:ascii="標楷體" w:eastAsia="標楷體" w:hAnsi="標楷體" w:hint="eastAsia"/>
          <w:b/>
          <w:color w:val="FF0000"/>
          <w:szCs w:val="24"/>
        </w:rPr>
        <w:t>】</w:t>
      </w:r>
    </w:p>
    <w:p w:rsidR="00CB1868" w:rsidRDefault="00CB1868" w:rsidP="003152CF">
      <w:pPr>
        <w:numPr>
          <w:ilvl w:val="0"/>
          <w:numId w:val="2"/>
        </w:numPr>
        <w:rPr>
          <w:rFonts w:ascii="標楷體" w:eastAsia="標楷體" w:hAnsi="標楷體" w:hint="eastAsia"/>
          <w:b/>
          <w:color w:val="FF0000"/>
          <w:szCs w:val="24"/>
        </w:rPr>
      </w:pPr>
      <w:r w:rsidRPr="00CB1868">
        <w:rPr>
          <w:rFonts w:ascii="標楷體" w:eastAsia="標楷體" w:hAnsi="標楷體" w:hint="eastAsia"/>
          <w:color w:val="FF0000"/>
          <w:szCs w:val="24"/>
        </w:rPr>
        <w:t>理、監事會不得委託出席，決議事項之效力端視議案之職權歸屬，屬理事會職權者須經理事1/2以上出席，表決多數決之，監事會亦同，無設置常務理事者，請將職稱欄中的「常務理事」更改為「理事」。</w:t>
      </w:r>
    </w:p>
    <w:p w:rsidR="00CB1868" w:rsidRDefault="00E12E7A" w:rsidP="00CB1868">
      <w:pPr>
        <w:numPr>
          <w:ilvl w:val="0"/>
          <w:numId w:val="2"/>
        </w:numPr>
        <w:rPr>
          <w:rFonts w:ascii="標楷體" w:eastAsia="標楷體" w:hAnsi="標楷體" w:hint="eastAsia"/>
          <w:b/>
          <w:color w:val="FF0000"/>
          <w:szCs w:val="24"/>
        </w:rPr>
      </w:pPr>
      <w:r w:rsidRPr="00CB1868">
        <w:rPr>
          <w:rFonts w:ascii="標楷體" w:eastAsia="標楷體" w:hAnsi="標楷體" w:hint="eastAsia"/>
          <w:b/>
          <w:color w:val="FF0000"/>
          <w:szCs w:val="24"/>
        </w:rPr>
        <w:t>欄位</w:t>
      </w:r>
      <w:r w:rsidR="00CB1868" w:rsidRPr="00CB1868">
        <w:rPr>
          <w:rFonts w:ascii="標楷體" w:eastAsia="標楷體" w:hAnsi="標楷體" w:hint="eastAsia"/>
          <w:b/>
          <w:color w:val="FF0000"/>
          <w:szCs w:val="24"/>
        </w:rPr>
        <w:t>資料依協會職位設置自行調整，</w:t>
      </w:r>
      <w:r w:rsidRPr="00CB1868">
        <w:rPr>
          <w:rFonts w:ascii="標楷體" w:eastAsia="標楷體" w:hAnsi="標楷體" w:hint="eastAsia"/>
          <w:b/>
          <w:color w:val="FF0000"/>
          <w:szCs w:val="24"/>
        </w:rPr>
        <w:t>若不足可自行增加。</w:t>
      </w:r>
    </w:p>
    <w:p w:rsidR="00CB1868" w:rsidRDefault="00CB1868">
      <w:pPr>
        <w:numPr>
          <w:ilvl w:val="0"/>
          <w:numId w:val="2"/>
        </w:num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應與理、監事名冊排列相同，以利核對。</w:t>
      </w:r>
    </w:p>
    <w:p w:rsidR="00CB1868" w:rsidRPr="00CB1868" w:rsidRDefault="00E12E7A">
      <w:pPr>
        <w:numPr>
          <w:ilvl w:val="0"/>
          <w:numId w:val="2"/>
        </w:numPr>
        <w:rPr>
          <w:rFonts w:ascii="標楷體" w:eastAsia="標楷體" w:hAnsi="標楷體" w:hint="eastAsia"/>
          <w:b/>
          <w:color w:val="FF0000"/>
          <w:szCs w:val="24"/>
        </w:rPr>
      </w:pPr>
      <w:r w:rsidRPr="00CB1868">
        <w:rPr>
          <w:rFonts w:ascii="標楷體" w:eastAsia="標楷體" w:hAnsi="標楷體" w:hint="eastAsia"/>
          <w:b/>
          <w:color w:val="FF0000"/>
          <w:szCs w:val="24"/>
        </w:rPr>
        <w:t>理、監事會議若分開舉辦，則需分開簽成兩張。</w:t>
      </w:r>
    </w:p>
    <w:sectPr w:rsidR="00CB1868" w:rsidRPr="00CB1868" w:rsidSect="00350D92">
      <w:footerReference w:type="default" r:id="rId7"/>
      <w:pgSz w:w="11906" w:h="16838"/>
      <w:pgMar w:top="539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4A" w:rsidRDefault="0049094A">
      <w:r>
        <w:separator/>
      </w:r>
    </w:p>
  </w:endnote>
  <w:endnote w:type="continuationSeparator" w:id="0">
    <w:p w:rsidR="0049094A" w:rsidRDefault="0049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1D" w:rsidRDefault="00C1501D" w:rsidP="00C1501D">
    <w:pPr>
      <w:pStyle w:val="a7"/>
      <w:jc w:val="center"/>
      <w:rPr>
        <w:rFonts w:hint="eastAsia"/>
      </w:rPr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642C3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9642C3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4A" w:rsidRDefault="0049094A">
      <w:r>
        <w:separator/>
      </w:r>
    </w:p>
  </w:footnote>
  <w:footnote w:type="continuationSeparator" w:id="0">
    <w:p w:rsidR="0049094A" w:rsidRDefault="0049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108B"/>
    <w:multiLevelType w:val="hybridMultilevel"/>
    <w:tmpl w:val="B4FCA6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E36673"/>
    <w:multiLevelType w:val="hybridMultilevel"/>
    <w:tmpl w:val="92DA5322"/>
    <w:lvl w:ilvl="0" w:tplc="1E70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245"/>
    <w:rsid w:val="00015BB5"/>
    <w:rsid w:val="00037F76"/>
    <w:rsid w:val="00062782"/>
    <w:rsid w:val="0011310A"/>
    <w:rsid w:val="00160E75"/>
    <w:rsid w:val="001F1D49"/>
    <w:rsid w:val="002946AA"/>
    <w:rsid w:val="003152CF"/>
    <w:rsid w:val="00350D92"/>
    <w:rsid w:val="00374DE4"/>
    <w:rsid w:val="003912DE"/>
    <w:rsid w:val="0049094A"/>
    <w:rsid w:val="004F4C47"/>
    <w:rsid w:val="006300DD"/>
    <w:rsid w:val="00682882"/>
    <w:rsid w:val="0075359C"/>
    <w:rsid w:val="007A532F"/>
    <w:rsid w:val="008A4245"/>
    <w:rsid w:val="008D51AE"/>
    <w:rsid w:val="0095266D"/>
    <w:rsid w:val="00956A5F"/>
    <w:rsid w:val="009642C3"/>
    <w:rsid w:val="00AC6D48"/>
    <w:rsid w:val="00B10C0E"/>
    <w:rsid w:val="00B45F9A"/>
    <w:rsid w:val="00C1501D"/>
    <w:rsid w:val="00CB1868"/>
    <w:rsid w:val="00DC57FB"/>
    <w:rsid w:val="00E12E7A"/>
    <w:rsid w:val="00EF35B2"/>
    <w:rsid w:val="00FC3F8E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15E0-A881-489F-93B3-B197DA4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4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46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B1868"/>
    <w:pPr>
      <w:jc w:val="center"/>
    </w:pPr>
    <w:rPr>
      <w:rFonts w:eastAsia="標楷體"/>
      <w:sz w:val="28"/>
      <w:szCs w:val="28"/>
    </w:rPr>
  </w:style>
  <w:style w:type="paragraph" w:styleId="a5">
    <w:name w:val="Closing"/>
    <w:basedOn w:val="a"/>
    <w:rsid w:val="00CB1868"/>
    <w:pPr>
      <w:ind w:leftChars="1800" w:left="100"/>
    </w:pPr>
    <w:rPr>
      <w:rFonts w:eastAsia="標楷體"/>
      <w:sz w:val="28"/>
      <w:szCs w:val="28"/>
    </w:rPr>
  </w:style>
  <w:style w:type="paragraph" w:styleId="a6">
    <w:name w:val="header"/>
    <w:basedOn w:val="a"/>
    <w:rsid w:val="00C1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1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C1501D"/>
  </w:style>
  <w:style w:type="paragraph" w:styleId="a9">
    <w:name w:val="Balloon Text"/>
    <w:basedOn w:val="a"/>
    <w:link w:val="aa"/>
    <w:rsid w:val="004F4C4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4F4C4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MC SYSTEM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雲林縣_______協會</dc:title>
  <dc:subject/>
  <dc:creator>MC SYSTEM</dc:creator>
  <cp:keywords/>
  <cp:lastModifiedBy>倩華 吳</cp:lastModifiedBy>
  <cp:revision>2</cp:revision>
  <cp:lastPrinted>2021-03-05T00:13:00Z</cp:lastPrinted>
  <dcterms:created xsi:type="dcterms:W3CDTF">2021-12-27T06:08:00Z</dcterms:created>
  <dcterms:modified xsi:type="dcterms:W3CDTF">2021-12-27T06:08:00Z</dcterms:modified>
</cp:coreProperties>
</file>