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962"/>
        <w:gridCol w:w="1044"/>
        <w:gridCol w:w="2083"/>
        <w:gridCol w:w="2638"/>
        <w:gridCol w:w="1333"/>
      </w:tblGrid>
      <w:tr w:rsidR="00E301AB" w:rsidRPr="007C5D41" w:rsidTr="00BF7B44">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301AB" w:rsidRPr="007C5D41" w:rsidRDefault="00E301AB" w:rsidP="00BF7B44">
            <w:pPr>
              <w:jc w:val="distribute"/>
            </w:pPr>
            <w:r w:rsidRPr="007C5D41">
              <w:rPr>
                <w:rFonts w:ascii="標楷體" w:eastAsia="標楷體" w:hAnsi="標楷體" w:hint="eastAsia"/>
                <w:b/>
                <w:bCs/>
                <w:sz w:val="28"/>
                <w:szCs w:val="28"/>
              </w:rPr>
              <w:t>連江縣議會第五屆第二次定期大會決議及質詢案執行情形</w:t>
            </w:r>
          </w:p>
        </w:tc>
      </w:tr>
      <w:tr w:rsidR="00E301AB" w:rsidRPr="007C5D41" w:rsidTr="00BF7B44">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301AB" w:rsidRPr="007C5D41" w:rsidRDefault="00E301AB" w:rsidP="00BF7B44">
            <w:pPr>
              <w:rPr>
                <w:rFonts w:ascii="標楷體" w:eastAsia="標楷體" w:hAnsi="標楷體"/>
                <w:bCs/>
              </w:rPr>
            </w:pPr>
            <w:r w:rsidRPr="007C5D41">
              <w:rPr>
                <w:rFonts w:ascii="標楷體" w:eastAsia="標楷體" w:hAnsi="標楷體" w:hint="eastAsia"/>
                <w:bCs/>
              </w:rPr>
              <w:t>單位</w:t>
            </w:r>
          </w:p>
        </w:tc>
        <w:tc>
          <w:tcPr>
            <w:tcW w:w="962" w:type="dxa"/>
            <w:tcBorders>
              <w:top w:val="single" w:sz="6" w:space="0" w:color="auto"/>
              <w:left w:val="single" w:sz="4" w:space="0" w:color="auto"/>
              <w:bottom w:val="single" w:sz="6" w:space="0" w:color="auto"/>
              <w:right w:val="single" w:sz="4" w:space="0" w:color="auto"/>
            </w:tcBorders>
            <w:vAlign w:val="center"/>
            <w:hideMark/>
          </w:tcPr>
          <w:p w:rsidR="00E301AB" w:rsidRPr="007C5D41" w:rsidRDefault="00E301AB" w:rsidP="00BF7B44">
            <w:pPr>
              <w:jc w:val="distribute"/>
              <w:rPr>
                <w:rFonts w:ascii="標楷體" w:eastAsia="標楷體" w:hAnsi="標楷體"/>
                <w:bCs/>
              </w:rPr>
            </w:pPr>
            <w:r w:rsidRPr="007C5D41">
              <w:rPr>
                <w:rFonts w:ascii="標楷體" w:eastAsia="標楷體" w:hAnsi="標楷體" w:hint="eastAsia"/>
                <w:bCs/>
              </w:rPr>
              <w:t>提案人</w:t>
            </w:r>
          </w:p>
        </w:tc>
        <w:tc>
          <w:tcPr>
            <w:tcW w:w="1044" w:type="dxa"/>
            <w:tcBorders>
              <w:top w:val="single" w:sz="6" w:space="0" w:color="auto"/>
              <w:left w:val="single" w:sz="4" w:space="0" w:color="auto"/>
              <w:bottom w:val="single" w:sz="6" w:space="0" w:color="auto"/>
              <w:right w:val="single" w:sz="4" w:space="0" w:color="auto"/>
            </w:tcBorders>
            <w:vAlign w:val="center"/>
            <w:hideMark/>
          </w:tcPr>
          <w:p w:rsidR="00E301AB" w:rsidRPr="007C5D41" w:rsidRDefault="00E301AB" w:rsidP="00BF7B44">
            <w:pPr>
              <w:jc w:val="center"/>
              <w:rPr>
                <w:rFonts w:ascii="標楷體" w:eastAsia="標楷體" w:hAnsi="標楷體"/>
                <w:bCs/>
              </w:rPr>
            </w:pPr>
            <w:r w:rsidRPr="007C5D41">
              <w:rPr>
                <w:rFonts w:ascii="標楷體" w:eastAsia="標楷體" w:hAnsi="標楷體" w:hint="eastAsia"/>
                <w:bCs/>
              </w:rPr>
              <w:t>連署人</w:t>
            </w:r>
          </w:p>
        </w:tc>
        <w:tc>
          <w:tcPr>
            <w:tcW w:w="2083" w:type="dxa"/>
            <w:tcBorders>
              <w:top w:val="single" w:sz="6" w:space="0" w:color="auto"/>
              <w:left w:val="single" w:sz="4" w:space="0" w:color="auto"/>
              <w:bottom w:val="single" w:sz="6" w:space="0" w:color="auto"/>
              <w:right w:val="single" w:sz="4" w:space="0" w:color="auto"/>
            </w:tcBorders>
            <w:vAlign w:val="center"/>
            <w:hideMark/>
          </w:tcPr>
          <w:p w:rsidR="00E301AB" w:rsidRPr="007C5D41" w:rsidRDefault="00E301AB" w:rsidP="00BF7B44">
            <w:pPr>
              <w:jc w:val="distribute"/>
              <w:rPr>
                <w:rFonts w:ascii="標楷體" w:eastAsia="標楷體" w:hAnsi="標楷體"/>
                <w:bCs/>
              </w:rPr>
            </w:pPr>
            <w:r w:rsidRPr="007C5D41">
              <w:rPr>
                <w:rFonts w:ascii="標楷體" w:eastAsia="標楷體" w:hAnsi="標楷體" w:hint="eastAsia"/>
                <w:bCs/>
              </w:rPr>
              <w:t>案由</w:t>
            </w:r>
          </w:p>
        </w:tc>
        <w:tc>
          <w:tcPr>
            <w:tcW w:w="2638" w:type="dxa"/>
            <w:tcBorders>
              <w:top w:val="single" w:sz="6" w:space="0" w:color="auto"/>
              <w:left w:val="single" w:sz="4" w:space="0" w:color="auto"/>
              <w:bottom w:val="single" w:sz="6" w:space="0" w:color="auto"/>
              <w:right w:val="single" w:sz="4" w:space="0" w:color="auto"/>
            </w:tcBorders>
            <w:vAlign w:val="center"/>
            <w:hideMark/>
          </w:tcPr>
          <w:p w:rsidR="00E301AB" w:rsidRPr="007C5D41" w:rsidRDefault="00E301AB" w:rsidP="00BF7B44">
            <w:pPr>
              <w:jc w:val="distribute"/>
              <w:rPr>
                <w:rFonts w:ascii="標楷體" w:eastAsia="標楷體" w:hAnsi="標楷體"/>
                <w:bCs/>
              </w:rPr>
            </w:pPr>
            <w:r w:rsidRPr="007C5D41">
              <w:rPr>
                <w:rFonts w:ascii="標楷體" w:eastAsia="標楷體" w:hAnsi="標楷體" w:hint="eastAsia"/>
                <w:bCs/>
              </w:rPr>
              <w:t>執行情形</w:t>
            </w:r>
          </w:p>
        </w:tc>
        <w:tc>
          <w:tcPr>
            <w:tcW w:w="1333" w:type="dxa"/>
            <w:tcBorders>
              <w:top w:val="single" w:sz="6" w:space="0" w:color="auto"/>
              <w:left w:val="single" w:sz="4" w:space="0" w:color="auto"/>
              <w:bottom w:val="single" w:sz="6" w:space="0" w:color="auto"/>
              <w:right w:val="single" w:sz="4" w:space="0" w:color="auto"/>
            </w:tcBorders>
            <w:vAlign w:val="center"/>
            <w:hideMark/>
          </w:tcPr>
          <w:p w:rsidR="00E301AB" w:rsidRPr="007C5D41" w:rsidRDefault="00E301AB" w:rsidP="00BF7B44">
            <w:pPr>
              <w:jc w:val="distribute"/>
              <w:rPr>
                <w:rFonts w:ascii="標楷體" w:eastAsia="標楷體" w:hAnsi="標楷體"/>
                <w:bCs/>
              </w:rPr>
            </w:pPr>
            <w:r w:rsidRPr="007C5D41">
              <w:rPr>
                <w:rFonts w:ascii="標楷體" w:eastAsia="標楷體" w:hAnsi="標楷體" w:hint="eastAsia"/>
                <w:bCs/>
              </w:rPr>
              <w:t>備考</w:t>
            </w:r>
          </w:p>
        </w:tc>
      </w:tr>
      <w:tr w:rsidR="00E301AB" w:rsidRPr="00C0751C" w:rsidTr="00BF7B44">
        <w:trPr>
          <w:trHeight w:val="705"/>
        </w:trPr>
        <w:tc>
          <w:tcPr>
            <w:tcW w:w="46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01AB" w:rsidRPr="00F12B3A" w:rsidRDefault="00E301AB" w:rsidP="00BF7B44">
            <w:pPr>
              <w:jc w:val="center"/>
              <w:rPr>
                <w:rFonts w:ascii="標楷體" w:eastAsia="標楷體" w:hAnsi="標楷體"/>
                <w:bCs/>
              </w:rPr>
            </w:pPr>
            <w:r w:rsidRPr="00F12B3A">
              <w:rPr>
                <w:rFonts w:ascii="標楷體" w:eastAsia="標楷體" w:hAnsi="標楷體" w:hint="eastAsia"/>
                <w:bCs/>
              </w:rPr>
              <w:t>衛生局 部門</w:t>
            </w:r>
          </w:p>
        </w:tc>
        <w:tc>
          <w:tcPr>
            <w:tcW w:w="962" w:type="dxa"/>
            <w:tcBorders>
              <w:top w:val="single" w:sz="6" w:space="0" w:color="auto"/>
              <w:left w:val="single" w:sz="4" w:space="0" w:color="auto"/>
              <w:bottom w:val="single" w:sz="6" w:space="0" w:color="auto"/>
              <w:right w:val="single" w:sz="4" w:space="0" w:color="auto"/>
            </w:tcBorders>
            <w:hideMark/>
          </w:tcPr>
          <w:p w:rsidR="00E301AB" w:rsidRPr="00F12B3A" w:rsidRDefault="00E301AB" w:rsidP="00BF7B44">
            <w:pPr>
              <w:jc w:val="both"/>
              <w:rPr>
                <w:rFonts w:ascii="標楷體" w:eastAsia="標楷體" w:hAnsi="標楷體"/>
                <w:bCs/>
              </w:rPr>
            </w:pPr>
            <w:r w:rsidRPr="00F12B3A">
              <w:rPr>
                <w:rFonts w:ascii="標楷體" w:eastAsia="標楷體" w:hAnsi="標楷體" w:hint="eastAsia"/>
                <w:bCs/>
              </w:rPr>
              <w:t>陳貴忠議長</w:t>
            </w:r>
          </w:p>
        </w:tc>
        <w:tc>
          <w:tcPr>
            <w:tcW w:w="1044" w:type="dxa"/>
            <w:tcBorders>
              <w:top w:val="single" w:sz="6" w:space="0" w:color="auto"/>
              <w:left w:val="single" w:sz="4" w:space="0" w:color="auto"/>
              <w:bottom w:val="single" w:sz="6" w:space="0" w:color="auto"/>
              <w:right w:val="single" w:sz="4" w:space="0" w:color="auto"/>
            </w:tcBorders>
            <w:hideMark/>
          </w:tcPr>
          <w:p w:rsidR="00E301AB" w:rsidRPr="00F12B3A" w:rsidRDefault="00E301AB" w:rsidP="00BF7B44">
            <w:pPr>
              <w:jc w:val="both"/>
            </w:pPr>
            <w:r w:rsidRPr="00F12B3A">
              <w:rPr>
                <w:rFonts w:ascii="標楷體" w:eastAsia="標楷體" w:hAnsi="標楷體" w:hint="eastAsia"/>
                <w:bCs/>
              </w:rPr>
              <w:t>曹以標副議長</w:t>
            </w:r>
          </w:p>
        </w:tc>
        <w:tc>
          <w:tcPr>
            <w:tcW w:w="2083" w:type="dxa"/>
            <w:tcBorders>
              <w:top w:val="single" w:sz="6" w:space="0" w:color="auto"/>
              <w:left w:val="single" w:sz="4" w:space="0" w:color="auto"/>
              <w:bottom w:val="single" w:sz="6" w:space="0" w:color="auto"/>
              <w:right w:val="single" w:sz="4" w:space="0" w:color="auto"/>
            </w:tcBorders>
            <w:hideMark/>
          </w:tcPr>
          <w:p w:rsidR="00E301AB" w:rsidRPr="00F12B3A" w:rsidRDefault="00E301AB" w:rsidP="00BF7B44">
            <w:pPr>
              <w:jc w:val="both"/>
              <w:rPr>
                <w:rFonts w:ascii="標楷體" w:eastAsia="標楷體" w:hAnsi="標楷體"/>
                <w:bCs/>
              </w:rPr>
            </w:pPr>
            <w:r w:rsidRPr="00F12B3A">
              <w:rPr>
                <w:rFonts w:ascii="標楷體" w:eastAsia="標楷體" w:hAnsi="標楷體" w:hint="eastAsia"/>
                <w:bCs/>
              </w:rPr>
              <w:t>請縣府規劃興建北竿衛生所，以提昇北竿衛生所醫療服務品質。</w:t>
            </w:r>
          </w:p>
        </w:tc>
        <w:tc>
          <w:tcPr>
            <w:tcW w:w="2638" w:type="dxa"/>
            <w:tcBorders>
              <w:top w:val="single" w:sz="6" w:space="0" w:color="auto"/>
              <w:left w:val="single" w:sz="4" w:space="0" w:color="auto"/>
              <w:bottom w:val="single" w:sz="6" w:space="0" w:color="auto"/>
              <w:right w:val="single" w:sz="4" w:space="0" w:color="auto"/>
            </w:tcBorders>
            <w:hideMark/>
          </w:tcPr>
          <w:p w:rsidR="00E301AB" w:rsidRPr="00F12B3A" w:rsidRDefault="00E301AB" w:rsidP="00BF7B44">
            <w:pPr>
              <w:jc w:val="both"/>
              <w:rPr>
                <w:rFonts w:ascii="標楷體" w:eastAsia="標楷體" w:hAnsi="標楷體"/>
                <w:bCs/>
              </w:rPr>
            </w:pPr>
            <w:r w:rsidRPr="00F12B3A">
              <w:rPr>
                <w:rFonts w:ascii="標楷體" w:eastAsia="標楷體" w:hAnsi="標楷體"/>
                <w:bCs/>
              </w:rPr>
              <w:t>1.北竿衛生所基地920地號已於104年9月2日完成土地分割，北竿衛生所基地沿用920地號，面積為3749.73平方公尺(約1073坪)。</w:t>
            </w:r>
          </w:p>
          <w:p w:rsidR="00E301AB" w:rsidRPr="00F12B3A" w:rsidRDefault="00E301AB" w:rsidP="00BF7B44">
            <w:pPr>
              <w:jc w:val="both"/>
              <w:rPr>
                <w:rFonts w:ascii="標楷體" w:eastAsia="標楷體" w:hAnsi="標楷體"/>
                <w:bCs/>
              </w:rPr>
            </w:pPr>
            <w:r w:rsidRPr="00F12B3A">
              <w:rPr>
                <w:rFonts w:ascii="標楷體" w:eastAsia="標楷體" w:hAnsi="標楷體"/>
                <w:bCs/>
              </w:rPr>
              <w:t>2.軍備局函復(104年9月11日</w:t>
            </w:r>
            <w:proofErr w:type="gramStart"/>
            <w:r w:rsidRPr="00F12B3A">
              <w:rPr>
                <w:rFonts w:ascii="標楷體" w:eastAsia="標楷體" w:hAnsi="標楷體"/>
                <w:bCs/>
              </w:rPr>
              <w:t>備工土</w:t>
            </w:r>
            <w:proofErr w:type="gramEnd"/>
            <w:r w:rsidRPr="00F12B3A">
              <w:rPr>
                <w:rFonts w:ascii="標楷體" w:eastAsia="標楷體" w:hAnsi="標楷體"/>
                <w:bCs/>
              </w:rPr>
              <w:t>管字第1040010232號函)，同意本府依程序撥用北竿鄉塘</w:t>
            </w:r>
            <w:proofErr w:type="gramStart"/>
            <w:r w:rsidRPr="00F12B3A">
              <w:rPr>
                <w:rFonts w:ascii="標楷體" w:eastAsia="標楷體" w:hAnsi="標楷體"/>
                <w:bCs/>
              </w:rPr>
              <w:t>岐</w:t>
            </w:r>
            <w:proofErr w:type="gramEnd"/>
            <w:r w:rsidRPr="00F12B3A">
              <w:rPr>
                <w:rFonts w:ascii="標楷體" w:eastAsia="標楷體" w:hAnsi="標楷體"/>
                <w:bCs/>
              </w:rPr>
              <w:t>段920地號等12筆土地；本局後續將辦理土地撥用及都計變更等事宜。</w:t>
            </w:r>
          </w:p>
          <w:p w:rsidR="00E301AB" w:rsidRPr="00F12B3A" w:rsidRDefault="00E301AB" w:rsidP="00BF7B44">
            <w:pPr>
              <w:jc w:val="both"/>
              <w:rPr>
                <w:rFonts w:ascii="標楷體" w:eastAsia="標楷體" w:hAnsi="標楷體"/>
                <w:bCs/>
              </w:rPr>
            </w:pPr>
            <w:r w:rsidRPr="00F12B3A">
              <w:rPr>
                <w:rFonts w:ascii="標楷體" w:eastAsia="標楷體" w:hAnsi="標楷體"/>
                <w:bCs/>
              </w:rPr>
              <w:t>3.於104.12.23完成基地920地號撥用及變更土地管理機關為本局。</w:t>
            </w:r>
          </w:p>
          <w:p w:rsidR="00E301AB" w:rsidRPr="00F12B3A" w:rsidRDefault="00E301AB" w:rsidP="00BF7B44">
            <w:pPr>
              <w:jc w:val="both"/>
              <w:rPr>
                <w:rFonts w:ascii="標楷體" w:eastAsia="標楷體" w:hAnsi="標楷體"/>
                <w:bCs/>
              </w:rPr>
            </w:pPr>
            <w:r w:rsidRPr="00F12B3A">
              <w:rPr>
                <w:rFonts w:ascii="標楷體" w:eastAsia="標楷體" w:hAnsi="標楷體"/>
                <w:bCs/>
              </w:rPr>
              <w:t>4.有關新建北竿衛生所基地920地號都市計畫個案變更於105.3.4完成</w:t>
            </w:r>
            <w:proofErr w:type="gramStart"/>
            <w:r w:rsidRPr="00F12B3A">
              <w:rPr>
                <w:rFonts w:ascii="標楷體" w:eastAsia="標楷體" w:hAnsi="標楷體"/>
                <w:bCs/>
              </w:rPr>
              <w:t>決標委由</w:t>
            </w:r>
            <w:proofErr w:type="gramEnd"/>
            <w:r w:rsidRPr="00F12B3A">
              <w:rPr>
                <w:rFonts w:ascii="標楷體" w:eastAsia="標楷體" w:hAnsi="標楷體"/>
                <w:bCs/>
              </w:rPr>
              <w:t>廠商辦理由保護區變更為機關用地，預計於105年底完成。</w:t>
            </w:r>
          </w:p>
        </w:tc>
        <w:tc>
          <w:tcPr>
            <w:tcW w:w="1333" w:type="dxa"/>
            <w:tcBorders>
              <w:top w:val="single" w:sz="6" w:space="0" w:color="auto"/>
              <w:left w:val="single" w:sz="4" w:space="0" w:color="auto"/>
              <w:bottom w:val="single" w:sz="6" w:space="0" w:color="auto"/>
              <w:right w:val="single" w:sz="4" w:space="0" w:color="auto"/>
            </w:tcBorders>
            <w:hideMark/>
          </w:tcPr>
          <w:p w:rsidR="00E301AB" w:rsidRPr="00F12B3A" w:rsidRDefault="00E301AB" w:rsidP="00BF7B44">
            <w:pPr>
              <w:jc w:val="both"/>
              <w:rPr>
                <w:rFonts w:ascii="標楷體" w:eastAsia="標楷體" w:hAnsi="標楷體"/>
                <w:bCs/>
              </w:rPr>
            </w:pPr>
            <w:r w:rsidRPr="00F12B3A">
              <w:rPr>
                <w:rFonts w:ascii="標楷體" w:eastAsia="標楷體" w:hAnsi="標楷體" w:hint="eastAsia"/>
                <w:bCs/>
              </w:rPr>
              <w:t>繼續列管</w:t>
            </w:r>
          </w:p>
        </w:tc>
      </w:tr>
    </w:tbl>
    <w:p w:rsidR="00C6441F" w:rsidRDefault="00C6441F"/>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56"/>
        <w:gridCol w:w="1150"/>
        <w:gridCol w:w="2295"/>
        <w:gridCol w:w="2597"/>
        <w:gridCol w:w="962"/>
      </w:tblGrid>
      <w:tr w:rsidR="00E301AB" w:rsidRPr="007C5D41" w:rsidTr="00BF7B44">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301AB" w:rsidRPr="007C5D41" w:rsidRDefault="00E301AB" w:rsidP="00BF7B44">
            <w:pPr>
              <w:jc w:val="distribute"/>
            </w:pPr>
            <w:r w:rsidRPr="007C5D41">
              <w:rPr>
                <w:rFonts w:ascii="標楷體" w:eastAsia="標楷體" w:hAnsi="標楷體" w:hint="eastAsia"/>
                <w:b/>
                <w:bCs/>
                <w:sz w:val="28"/>
                <w:szCs w:val="28"/>
              </w:rPr>
              <w:lastRenderedPageBreak/>
              <w:t>連江縣議會第五屆第三次定期大會決議及質詢案執行情形</w:t>
            </w:r>
          </w:p>
        </w:tc>
      </w:tr>
      <w:tr w:rsidR="00E301AB" w:rsidRPr="007C5D41" w:rsidTr="00BF7B44">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301AB" w:rsidRPr="007C5D41" w:rsidRDefault="00E301AB" w:rsidP="00BF7B44">
            <w:pPr>
              <w:rPr>
                <w:rFonts w:ascii="標楷體" w:eastAsia="標楷體" w:hAnsi="標楷體"/>
                <w:bCs/>
              </w:rPr>
            </w:pPr>
            <w:r w:rsidRPr="007C5D41">
              <w:rPr>
                <w:rFonts w:ascii="標楷體" w:eastAsia="標楷體" w:hAnsi="標楷體" w:hint="eastAsia"/>
                <w:bCs/>
              </w:rPr>
              <w:t>單位</w:t>
            </w:r>
          </w:p>
        </w:tc>
        <w:tc>
          <w:tcPr>
            <w:tcW w:w="1056" w:type="dxa"/>
            <w:tcBorders>
              <w:top w:val="single" w:sz="6" w:space="0" w:color="auto"/>
              <w:left w:val="single" w:sz="4" w:space="0" w:color="auto"/>
              <w:bottom w:val="single" w:sz="6" w:space="0" w:color="auto"/>
              <w:right w:val="single" w:sz="4" w:space="0" w:color="auto"/>
            </w:tcBorders>
            <w:vAlign w:val="center"/>
            <w:hideMark/>
          </w:tcPr>
          <w:p w:rsidR="00E301AB" w:rsidRPr="007C5D41" w:rsidRDefault="00E301AB" w:rsidP="00BF7B44">
            <w:pPr>
              <w:jc w:val="distribute"/>
              <w:rPr>
                <w:rFonts w:ascii="標楷體" w:eastAsia="標楷體" w:hAnsi="標楷體"/>
                <w:bCs/>
              </w:rPr>
            </w:pPr>
            <w:r w:rsidRPr="007C5D41">
              <w:rPr>
                <w:rFonts w:ascii="標楷體" w:eastAsia="標楷體" w:hAnsi="標楷體" w:hint="eastAsia"/>
                <w:bCs/>
              </w:rPr>
              <w:t>提案人</w:t>
            </w:r>
          </w:p>
        </w:tc>
        <w:tc>
          <w:tcPr>
            <w:tcW w:w="1150" w:type="dxa"/>
            <w:tcBorders>
              <w:top w:val="single" w:sz="6" w:space="0" w:color="auto"/>
              <w:left w:val="single" w:sz="4" w:space="0" w:color="auto"/>
              <w:bottom w:val="single" w:sz="6" w:space="0" w:color="auto"/>
              <w:right w:val="single" w:sz="4" w:space="0" w:color="auto"/>
            </w:tcBorders>
            <w:vAlign w:val="center"/>
            <w:hideMark/>
          </w:tcPr>
          <w:p w:rsidR="00E301AB" w:rsidRPr="007C5D41" w:rsidRDefault="00E301AB" w:rsidP="00BF7B44">
            <w:pPr>
              <w:jc w:val="center"/>
              <w:rPr>
                <w:rFonts w:ascii="標楷體" w:eastAsia="標楷體" w:hAnsi="標楷體"/>
                <w:bCs/>
              </w:rPr>
            </w:pPr>
            <w:r w:rsidRPr="007C5D41">
              <w:rPr>
                <w:rFonts w:ascii="標楷體" w:eastAsia="標楷體" w:hAnsi="標楷體" w:hint="eastAsia"/>
                <w:bCs/>
              </w:rPr>
              <w:t>連署人</w:t>
            </w:r>
          </w:p>
        </w:tc>
        <w:tc>
          <w:tcPr>
            <w:tcW w:w="2295" w:type="dxa"/>
            <w:tcBorders>
              <w:top w:val="single" w:sz="6" w:space="0" w:color="auto"/>
              <w:left w:val="single" w:sz="4" w:space="0" w:color="auto"/>
              <w:bottom w:val="single" w:sz="6" w:space="0" w:color="auto"/>
              <w:right w:val="single" w:sz="4" w:space="0" w:color="auto"/>
            </w:tcBorders>
            <w:vAlign w:val="center"/>
            <w:hideMark/>
          </w:tcPr>
          <w:p w:rsidR="00E301AB" w:rsidRPr="007C5D41" w:rsidRDefault="00E301AB" w:rsidP="00BF7B44">
            <w:pPr>
              <w:jc w:val="distribute"/>
              <w:rPr>
                <w:rFonts w:ascii="標楷體" w:eastAsia="標楷體" w:hAnsi="標楷體"/>
                <w:bCs/>
              </w:rPr>
            </w:pPr>
            <w:r w:rsidRPr="007C5D41">
              <w:rPr>
                <w:rFonts w:ascii="標楷體" w:eastAsia="標楷體" w:hAnsi="標楷體" w:hint="eastAsia"/>
                <w:bCs/>
              </w:rPr>
              <w:t>案由</w:t>
            </w:r>
          </w:p>
        </w:tc>
        <w:tc>
          <w:tcPr>
            <w:tcW w:w="2597" w:type="dxa"/>
            <w:tcBorders>
              <w:top w:val="single" w:sz="6" w:space="0" w:color="auto"/>
              <w:left w:val="single" w:sz="4" w:space="0" w:color="auto"/>
              <w:bottom w:val="single" w:sz="6" w:space="0" w:color="auto"/>
              <w:right w:val="single" w:sz="4" w:space="0" w:color="auto"/>
            </w:tcBorders>
            <w:vAlign w:val="center"/>
            <w:hideMark/>
          </w:tcPr>
          <w:p w:rsidR="00E301AB" w:rsidRPr="007C5D41" w:rsidRDefault="00E301AB" w:rsidP="00BF7B44">
            <w:pPr>
              <w:jc w:val="distribute"/>
              <w:rPr>
                <w:rFonts w:ascii="標楷體" w:eastAsia="標楷體" w:hAnsi="標楷體"/>
                <w:bCs/>
              </w:rPr>
            </w:pPr>
            <w:r w:rsidRPr="007C5D41">
              <w:rPr>
                <w:rFonts w:ascii="標楷體" w:eastAsia="標楷體" w:hAnsi="標楷體" w:hint="eastAsia"/>
                <w:bCs/>
              </w:rPr>
              <w:t>執行情形</w:t>
            </w:r>
          </w:p>
        </w:tc>
        <w:tc>
          <w:tcPr>
            <w:tcW w:w="962" w:type="dxa"/>
            <w:tcBorders>
              <w:top w:val="single" w:sz="6" w:space="0" w:color="auto"/>
              <w:left w:val="single" w:sz="4" w:space="0" w:color="auto"/>
              <w:bottom w:val="single" w:sz="6" w:space="0" w:color="auto"/>
              <w:right w:val="single" w:sz="4" w:space="0" w:color="auto"/>
            </w:tcBorders>
            <w:vAlign w:val="center"/>
            <w:hideMark/>
          </w:tcPr>
          <w:p w:rsidR="00E301AB" w:rsidRPr="007C5D41" w:rsidRDefault="00E301AB" w:rsidP="00BF7B44">
            <w:pPr>
              <w:jc w:val="distribute"/>
              <w:rPr>
                <w:rFonts w:ascii="標楷體" w:eastAsia="標楷體" w:hAnsi="標楷體"/>
                <w:bCs/>
              </w:rPr>
            </w:pPr>
            <w:r w:rsidRPr="007C5D41">
              <w:rPr>
                <w:rFonts w:ascii="標楷體" w:eastAsia="標楷體" w:hAnsi="標楷體" w:hint="eastAsia"/>
                <w:bCs/>
              </w:rPr>
              <w:t>備考</w:t>
            </w:r>
          </w:p>
        </w:tc>
      </w:tr>
      <w:tr w:rsidR="00E301AB" w:rsidRPr="007C5D41" w:rsidTr="00BF7B44">
        <w:trPr>
          <w:trHeight w:val="269"/>
        </w:trPr>
        <w:tc>
          <w:tcPr>
            <w:tcW w:w="462"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01AB" w:rsidRPr="00692A84" w:rsidRDefault="00E301AB" w:rsidP="00BF7B44">
            <w:pPr>
              <w:jc w:val="center"/>
              <w:rPr>
                <w:rFonts w:ascii="標楷體" w:eastAsia="標楷體" w:hAnsi="標楷體"/>
                <w:bCs/>
              </w:rPr>
            </w:pPr>
            <w:r w:rsidRPr="00692A84">
              <w:rPr>
                <w:rFonts w:ascii="標楷體" w:eastAsia="標楷體" w:hAnsi="標楷體" w:hint="eastAsia"/>
                <w:bCs/>
              </w:rPr>
              <w:t>衛生局 部門</w:t>
            </w:r>
          </w:p>
        </w:tc>
        <w:tc>
          <w:tcPr>
            <w:tcW w:w="1056" w:type="dxa"/>
            <w:tcBorders>
              <w:top w:val="single" w:sz="6" w:space="0" w:color="auto"/>
              <w:left w:val="single" w:sz="4" w:space="0" w:color="auto"/>
              <w:bottom w:val="single" w:sz="6" w:space="0" w:color="auto"/>
              <w:right w:val="single" w:sz="4" w:space="0" w:color="auto"/>
            </w:tcBorders>
            <w:hideMark/>
          </w:tcPr>
          <w:p w:rsidR="00E301AB" w:rsidRPr="00692A84" w:rsidRDefault="00E301AB" w:rsidP="00BF7B44">
            <w:pPr>
              <w:jc w:val="both"/>
              <w:rPr>
                <w:rFonts w:ascii="標楷體" w:eastAsia="標楷體" w:hAnsi="標楷體"/>
                <w:bCs/>
              </w:rPr>
            </w:pPr>
            <w:r w:rsidRPr="00692A84">
              <w:rPr>
                <w:rFonts w:ascii="標楷體" w:eastAsia="標楷體" w:hAnsi="標楷體" w:hint="eastAsia"/>
                <w:bCs/>
              </w:rPr>
              <w:t>陳貴忠議長</w:t>
            </w:r>
          </w:p>
        </w:tc>
        <w:tc>
          <w:tcPr>
            <w:tcW w:w="1150" w:type="dxa"/>
            <w:tcBorders>
              <w:top w:val="single" w:sz="6" w:space="0" w:color="auto"/>
              <w:left w:val="single" w:sz="4" w:space="0" w:color="auto"/>
              <w:bottom w:val="single" w:sz="6" w:space="0" w:color="auto"/>
              <w:right w:val="single" w:sz="4" w:space="0" w:color="auto"/>
            </w:tcBorders>
            <w:hideMark/>
          </w:tcPr>
          <w:p w:rsidR="00E301AB" w:rsidRPr="00692A84" w:rsidRDefault="00E301AB" w:rsidP="00BF7B44">
            <w:pPr>
              <w:jc w:val="both"/>
            </w:pPr>
            <w:r w:rsidRPr="00692A84">
              <w:rPr>
                <w:rFonts w:ascii="標楷體" w:eastAsia="標楷體" w:hAnsi="標楷體" w:hint="eastAsia"/>
                <w:bCs/>
              </w:rPr>
              <w:t>張永江議員</w:t>
            </w:r>
          </w:p>
        </w:tc>
        <w:tc>
          <w:tcPr>
            <w:tcW w:w="2295" w:type="dxa"/>
            <w:tcBorders>
              <w:top w:val="single" w:sz="6" w:space="0" w:color="auto"/>
              <w:left w:val="single" w:sz="4" w:space="0" w:color="auto"/>
              <w:bottom w:val="single" w:sz="6" w:space="0" w:color="auto"/>
              <w:right w:val="single" w:sz="4" w:space="0" w:color="auto"/>
            </w:tcBorders>
            <w:hideMark/>
          </w:tcPr>
          <w:p w:rsidR="00E301AB" w:rsidRPr="00692A84" w:rsidRDefault="00E301AB" w:rsidP="00BF7B44">
            <w:pPr>
              <w:jc w:val="both"/>
              <w:rPr>
                <w:rFonts w:ascii="標楷體" w:eastAsia="標楷體" w:hAnsi="標楷體"/>
                <w:bCs/>
              </w:rPr>
            </w:pPr>
            <w:r w:rsidRPr="00692A84">
              <w:rPr>
                <w:rFonts w:ascii="標楷體" w:eastAsia="標楷體" w:hAnsi="標楷體" w:hint="eastAsia"/>
                <w:bCs/>
              </w:rPr>
              <w:t>請縣府健全各鄉衛生所醫師</w:t>
            </w:r>
            <w:proofErr w:type="gramStart"/>
            <w:r w:rsidRPr="00692A84">
              <w:rPr>
                <w:rFonts w:ascii="標楷體" w:eastAsia="標楷體" w:hAnsi="標楷體" w:hint="eastAsia"/>
                <w:bCs/>
              </w:rPr>
              <w:t>編製暨增加</w:t>
            </w:r>
            <w:proofErr w:type="gramEnd"/>
            <w:r w:rsidRPr="00692A84">
              <w:rPr>
                <w:rFonts w:ascii="標楷體" w:eastAsia="標楷體" w:hAnsi="標楷體" w:hint="eastAsia"/>
                <w:bCs/>
              </w:rPr>
              <w:t>復健師，以提昇醫療服務品質。</w:t>
            </w:r>
          </w:p>
        </w:tc>
        <w:tc>
          <w:tcPr>
            <w:tcW w:w="2597" w:type="dxa"/>
            <w:tcBorders>
              <w:top w:val="single" w:sz="6" w:space="0" w:color="auto"/>
              <w:left w:val="single" w:sz="4" w:space="0" w:color="auto"/>
              <w:bottom w:val="single" w:sz="6" w:space="0" w:color="auto"/>
              <w:right w:val="single" w:sz="4" w:space="0" w:color="auto"/>
            </w:tcBorders>
            <w:hideMark/>
          </w:tcPr>
          <w:p w:rsidR="00E301AB" w:rsidRPr="00692A84" w:rsidRDefault="00E301AB" w:rsidP="00BF7B44">
            <w:pPr>
              <w:jc w:val="both"/>
              <w:rPr>
                <w:rFonts w:ascii="標楷體" w:eastAsia="標楷體" w:hAnsi="標楷體"/>
                <w:bCs/>
              </w:rPr>
            </w:pPr>
            <w:r>
              <w:rPr>
                <w:rFonts w:ascii="標楷體" w:eastAsia="標楷體" w:hAnsi="標楷體"/>
                <w:bCs/>
              </w:rPr>
              <w:t>1.</w:t>
            </w:r>
            <w:r w:rsidRPr="00692A84">
              <w:rPr>
                <w:rFonts w:ascii="標楷體" w:eastAsia="標楷體" w:hAnsi="標楷體"/>
                <w:bCs/>
              </w:rPr>
              <w:t>本縣各鄉衛生所醫療工作日益增加，且因應各鄉軍醫逐漸裁撤，衛生所將擔負各鄉唯一醫療機構之重責，將盡力爭取衛生所編制員額（醫療工作為一團隊，故全國衛生所基本編制至少為9人-醫師2人、護士2人、牙醫師1人、藥師1人、</w:t>
            </w:r>
            <w:proofErr w:type="gramStart"/>
            <w:r w:rsidRPr="00692A84">
              <w:rPr>
                <w:rFonts w:ascii="標楷體" w:eastAsia="標楷體" w:hAnsi="標楷體"/>
                <w:bCs/>
              </w:rPr>
              <w:t>醫</w:t>
            </w:r>
            <w:proofErr w:type="gramEnd"/>
            <w:r w:rsidRPr="00692A84">
              <w:rPr>
                <w:rFonts w:ascii="標楷體" w:eastAsia="標楷體" w:hAnsi="標楷體"/>
                <w:bCs/>
              </w:rPr>
              <w:t>檢師1人、放射線技術師1人、行政人員1人）。</w:t>
            </w:r>
          </w:p>
          <w:p w:rsidR="00E301AB" w:rsidRPr="00692A84" w:rsidRDefault="00E301AB" w:rsidP="00BF7B44">
            <w:pPr>
              <w:jc w:val="both"/>
              <w:rPr>
                <w:rFonts w:ascii="標楷體" w:eastAsia="標楷體" w:hAnsi="標楷體"/>
                <w:bCs/>
              </w:rPr>
            </w:pPr>
            <w:r w:rsidRPr="00692A84">
              <w:rPr>
                <w:rFonts w:ascii="標楷體" w:eastAsia="標楷體" w:hAnsi="標楷體"/>
                <w:bCs/>
              </w:rPr>
              <w:t>2.考量現有人力調配及實際需求，北竿衛生所復健科</w:t>
            </w:r>
            <w:proofErr w:type="gramStart"/>
            <w:r w:rsidRPr="00692A84">
              <w:rPr>
                <w:rFonts w:ascii="標楷體" w:eastAsia="標楷體" w:hAnsi="標楷體"/>
                <w:bCs/>
              </w:rPr>
              <w:t>（</w:t>
            </w:r>
            <w:proofErr w:type="gramEnd"/>
            <w:r w:rsidRPr="00692A84">
              <w:rPr>
                <w:rFonts w:ascii="標楷體" w:eastAsia="標楷體" w:hAnsi="標楷體"/>
                <w:bCs/>
              </w:rPr>
              <w:t>每週2下午、5上午皆有物理治療師支援、東</w:t>
            </w:r>
            <w:proofErr w:type="gramStart"/>
            <w:r w:rsidRPr="00692A84">
              <w:rPr>
                <w:rFonts w:ascii="標楷體" w:eastAsia="標楷體" w:hAnsi="標楷體"/>
                <w:bCs/>
              </w:rPr>
              <w:t>莒</w:t>
            </w:r>
            <w:proofErr w:type="gramEnd"/>
            <w:r w:rsidRPr="00692A84">
              <w:rPr>
                <w:rFonts w:ascii="標楷體" w:eastAsia="標楷體" w:hAnsi="標楷體"/>
                <w:bCs/>
              </w:rPr>
              <w:t>、西</w:t>
            </w:r>
            <w:proofErr w:type="gramStart"/>
            <w:r w:rsidRPr="00692A84">
              <w:rPr>
                <w:rFonts w:ascii="標楷體" w:eastAsia="標楷體" w:hAnsi="標楷體"/>
                <w:bCs/>
              </w:rPr>
              <w:t>莒</w:t>
            </w:r>
            <w:proofErr w:type="gramEnd"/>
            <w:r w:rsidRPr="00692A84">
              <w:rPr>
                <w:rFonts w:ascii="標楷體" w:eastAsia="標楷體" w:hAnsi="標楷體"/>
                <w:bCs/>
              </w:rPr>
              <w:t>每週或隔</w:t>
            </w:r>
            <w:proofErr w:type="gramStart"/>
            <w:r w:rsidRPr="00692A84">
              <w:rPr>
                <w:rFonts w:ascii="標楷體" w:eastAsia="標楷體" w:hAnsi="標楷體"/>
                <w:bCs/>
              </w:rPr>
              <w:t>週</w:t>
            </w:r>
            <w:proofErr w:type="gramEnd"/>
            <w:r w:rsidRPr="00692A84">
              <w:rPr>
                <w:rFonts w:ascii="標楷體" w:eastAsia="標楷體" w:hAnsi="標楷體"/>
                <w:bCs/>
              </w:rPr>
              <w:t>皆有物理治療師支援。門診時間持續辦理中。</w:t>
            </w:r>
          </w:p>
          <w:p w:rsidR="00E301AB" w:rsidRPr="00692A84" w:rsidRDefault="00E301AB" w:rsidP="00BF7B44">
            <w:pPr>
              <w:jc w:val="both"/>
              <w:rPr>
                <w:rFonts w:ascii="標楷體" w:eastAsia="標楷體" w:hAnsi="標楷體"/>
                <w:bCs/>
              </w:rPr>
            </w:pPr>
            <w:r w:rsidRPr="00692A84">
              <w:rPr>
                <w:rFonts w:ascii="標楷體" w:eastAsia="標楷體" w:hAnsi="標楷體"/>
                <w:bCs/>
              </w:rPr>
              <w:t>3.另104年3月已完成分發東引鄉物理治療師。 4.本縣目前各衛生所</w:t>
            </w:r>
            <w:proofErr w:type="gramStart"/>
            <w:r w:rsidRPr="00692A84">
              <w:rPr>
                <w:rFonts w:ascii="標楷體" w:eastAsia="標楷體" w:hAnsi="標楷體"/>
                <w:bCs/>
              </w:rPr>
              <w:t>醫</w:t>
            </w:r>
            <w:proofErr w:type="gramEnd"/>
            <w:r w:rsidRPr="00692A84">
              <w:rPr>
                <w:rFonts w:ascii="標楷體" w:eastAsia="標楷體" w:hAnsi="標楷體"/>
                <w:bCs/>
              </w:rPr>
              <w:t>事人員配置皆已經達5-8人，尚可滿足離島鄉親的基層醫療服務。</w:t>
            </w:r>
          </w:p>
          <w:p w:rsidR="00E301AB" w:rsidRDefault="00E301AB" w:rsidP="00BF7B44">
            <w:pPr>
              <w:jc w:val="both"/>
              <w:rPr>
                <w:rFonts w:ascii="標楷體" w:eastAsia="標楷體" w:hAnsi="標楷體"/>
                <w:bCs/>
              </w:rPr>
            </w:pPr>
            <w:r w:rsidRPr="00692A84">
              <w:rPr>
                <w:rFonts w:ascii="標楷體" w:eastAsia="標楷體" w:hAnsi="標楷體"/>
                <w:bCs/>
              </w:rPr>
              <w:t>5.本局亦持續積極強化各衛生所專業醫療人力駐所服務藉此提升各所醫療服務品質。</w:t>
            </w:r>
          </w:p>
          <w:p w:rsidR="00E301AB" w:rsidRPr="00692A84" w:rsidRDefault="00E301AB" w:rsidP="00BF7B44">
            <w:pPr>
              <w:jc w:val="both"/>
              <w:rPr>
                <w:rFonts w:ascii="標楷體" w:eastAsia="標楷體" w:hAnsi="標楷體"/>
                <w:bCs/>
              </w:rPr>
            </w:pPr>
            <w:r w:rsidRPr="00692A84">
              <w:rPr>
                <w:rFonts w:ascii="標楷體" w:eastAsia="標楷體" w:hAnsi="標楷體"/>
                <w:bCs/>
              </w:rPr>
              <w:t>6.105.4月止，目前各鄉</w:t>
            </w:r>
            <w:proofErr w:type="gramStart"/>
            <w:r w:rsidRPr="00692A84">
              <w:rPr>
                <w:rFonts w:ascii="標楷體" w:eastAsia="標楷體" w:hAnsi="標楷體"/>
                <w:bCs/>
              </w:rPr>
              <w:t>衛生所均派補</w:t>
            </w:r>
            <w:proofErr w:type="gramEnd"/>
            <w:r w:rsidRPr="00692A84">
              <w:rPr>
                <w:rFonts w:ascii="標楷體" w:eastAsia="標楷體" w:hAnsi="標楷體"/>
                <w:bCs/>
              </w:rPr>
              <w:t>主任及醫師至少2名駐診，不僅減輕醫療同仁壓力同時提</w:t>
            </w:r>
            <w:r w:rsidRPr="00692A84">
              <w:rPr>
                <w:rFonts w:ascii="標楷體" w:eastAsia="標楷體" w:hAnsi="標楷體"/>
                <w:bCs/>
              </w:rPr>
              <w:lastRenderedPageBreak/>
              <w:t>升在地鄉親醫療服務品質。</w:t>
            </w:r>
          </w:p>
        </w:tc>
        <w:tc>
          <w:tcPr>
            <w:tcW w:w="962" w:type="dxa"/>
            <w:tcBorders>
              <w:top w:val="single" w:sz="6" w:space="0" w:color="auto"/>
              <w:left w:val="single" w:sz="4" w:space="0" w:color="auto"/>
              <w:bottom w:val="single" w:sz="6" w:space="0" w:color="auto"/>
              <w:right w:val="single" w:sz="4" w:space="0" w:color="auto"/>
            </w:tcBorders>
            <w:hideMark/>
          </w:tcPr>
          <w:p w:rsidR="00E301AB" w:rsidRPr="00692A84" w:rsidRDefault="00E301AB" w:rsidP="00BF7B44">
            <w:pPr>
              <w:jc w:val="both"/>
              <w:rPr>
                <w:rFonts w:ascii="標楷體" w:eastAsia="標楷體" w:hAnsi="標楷體"/>
                <w:bCs/>
              </w:rPr>
            </w:pPr>
            <w:r w:rsidRPr="00692A84">
              <w:rPr>
                <w:rFonts w:ascii="標楷體" w:eastAsia="標楷體" w:hAnsi="標楷體" w:hint="eastAsia"/>
                <w:bCs/>
              </w:rPr>
              <w:lastRenderedPageBreak/>
              <w:t>請同意結案</w:t>
            </w:r>
          </w:p>
        </w:tc>
      </w:tr>
      <w:tr w:rsidR="00E301AB" w:rsidRPr="009F604C"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E301AB" w:rsidRPr="007C5D41" w:rsidRDefault="00E301AB" w:rsidP="00BF7B44">
            <w:pPr>
              <w:rPr>
                <w:rFonts w:ascii="標楷體" w:eastAsia="標楷體" w:hAnsi="標楷體"/>
                <w:bCs/>
              </w:rPr>
            </w:pPr>
          </w:p>
        </w:tc>
        <w:tc>
          <w:tcPr>
            <w:tcW w:w="1056" w:type="dxa"/>
            <w:tcBorders>
              <w:top w:val="single" w:sz="6" w:space="0" w:color="auto"/>
              <w:left w:val="single" w:sz="4" w:space="0" w:color="auto"/>
              <w:bottom w:val="single" w:sz="6" w:space="0" w:color="auto"/>
              <w:right w:val="single" w:sz="4" w:space="0" w:color="auto"/>
            </w:tcBorders>
            <w:hideMark/>
          </w:tcPr>
          <w:p w:rsidR="00E301AB" w:rsidRPr="009F604C" w:rsidRDefault="00E301AB" w:rsidP="00BF7B44">
            <w:pPr>
              <w:jc w:val="both"/>
              <w:rPr>
                <w:rFonts w:ascii="標楷體" w:eastAsia="標楷體" w:hAnsi="標楷體"/>
                <w:bCs/>
              </w:rPr>
            </w:pPr>
            <w:r w:rsidRPr="009F604C">
              <w:rPr>
                <w:rFonts w:ascii="標楷體" w:eastAsia="標楷體" w:hAnsi="標楷體" w:hint="eastAsia"/>
                <w:bCs/>
              </w:rPr>
              <w:t>張永江議員</w:t>
            </w:r>
          </w:p>
        </w:tc>
        <w:tc>
          <w:tcPr>
            <w:tcW w:w="1150" w:type="dxa"/>
            <w:tcBorders>
              <w:top w:val="single" w:sz="6" w:space="0" w:color="auto"/>
              <w:left w:val="single" w:sz="4" w:space="0" w:color="auto"/>
              <w:bottom w:val="single" w:sz="6" w:space="0" w:color="auto"/>
              <w:right w:val="single" w:sz="4" w:space="0" w:color="auto"/>
            </w:tcBorders>
            <w:hideMark/>
          </w:tcPr>
          <w:p w:rsidR="00E301AB" w:rsidRPr="009F604C" w:rsidRDefault="00E301AB" w:rsidP="00BF7B44">
            <w:pPr>
              <w:jc w:val="both"/>
              <w:rPr>
                <w:rFonts w:ascii="標楷體" w:eastAsia="標楷體" w:hAnsi="標楷體"/>
                <w:bCs/>
              </w:rPr>
            </w:pPr>
            <w:r w:rsidRPr="009F604C">
              <w:rPr>
                <w:rFonts w:ascii="標楷體" w:eastAsia="標楷體" w:hAnsi="標楷體" w:hint="eastAsia"/>
                <w:bCs/>
              </w:rPr>
              <w:t>陳建光議員</w:t>
            </w:r>
          </w:p>
        </w:tc>
        <w:tc>
          <w:tcPr>
            <w:tcW w:w="2295" w:type="dxa"/>
            <w:tcBorders>
              <w:top w:val="single" w:sz="6" w:space="0" w:color="auto"/>
              <w:left w:val="single" w:sz="4" w:space="0" w:color="auto"/>
              <w:bottom w:val="single" w:sz="6" w:space="0" w:color="auto"/>
              <w:right w:val="single" w:sz="4" w:space="0" w:color="auto"/>
            </w:tcBorders>
            <w:hideMark/>
          </w:tcPr>
          <w:p w:rsidR="00E301AB" w:rsidRPr="009F604C" w:rsidRDefault="00E301AB" w:rsidP="00BF7B44">
            <w:pPr>
              <w:jc w:val="both"/>
              <w:rPr>
                <w:rFonts w:ascii="標楷體" w:eastAsia="標楷體" w:hAnsi="標楷體"/>
                <w:bCs/>
              </w:rPr>
            </w:pPr>
            <w:r w:rsidRPr="009F604C">
              <w:rPr>
                <w:rFonts w:ascii="標楷體" w:eastAsia="標楷體" w:hAnsi="標楷體" w:hint="eastAsia"/>
                <w:bCs/>
              </w:rPr>
              <w:t xml:space="preserve">建請縣府規劃東引衛生所提昇為連江縣立醫院東引分院。 </w:t>
            </w:r>
          </w:p>
        </w:tc>
        <w:tc>
          <w:tcPr>
            <w:tcW w:w="2597" w:type="dxa"/>
            <w:tcBorders>
              <w:top w:val="single" w:sz="6" w:space="0" w:color="auto"/>
              <w:left w:val="single" w:sz="4" w:space="0" w:color="auto"/>
              <w:bottom w:val="single" w:sz="6" w:space="0" w:color="auto"/>
              <w:right w:val="single" w:sz="4" w:space="0" w:color="auto"/>
            </w:tcBorders>
            <w:hideMark/>
          </w:tcPr>
          <w:p w:rsidR="00E301AB" w:rsidRPr="009F604C" w:rsidRDefault="00E301AB" w:rsidP="00BF7B44">
            <w:pPr>
              <w:jc w:val="both"/>
              <w:rPr>
                <w:rFonts w:ascii="標楷體" w:eastAsia="標楷體" w:hAnsi="標楷體"/>
                <w:bCs/>
              </w:rPr>
            </w:pPr>
            <w:proofErr w:type="gramStart"/>
            <w:r w:rsidRPr="009F604C">
              <w:rPr>
                <w:rFonts w:ascii="標楷體" w:eastAsia="標楷體" w:hAnsi="標楷體"/>
                <w:bCs/>
              </w:rPr>
              <w:t>俟</w:t>
            </w:r>
            <w:proofErr w:type="gramEnd"/>
            <w:r w:rsidRPr="009F604C">
              <w:rPr>
                <w:rFonts w:ascii="標楷體" w:eastAsia="標楷體" w:hAnsi="標楷體"/>
                <w:bCs/>
              </w:rPr>
              <w:t>縣府組織修編完成後即納入全盤考量。屆時東引衛生所將比其他衛生所多一名醫師之編制。 103年10月迄今業已增派1位專科醫師常駐衛生所服務鄉親 104年8月業召開</w:t>
            </w:r>
            <w:proofErr w:type="gramStart"/>
            <w:r w:rsidRPr="009F604C">
              <w:rPr>
                <w:rFonts w:ascii="標楷體" w:eastAsia="標楷體" w:hAnsi="標楷體"/>
                <w:bCs/>
              </w:rPr>
              <w:t>本府跨局</w:t>
            </w:r>
            <w:proofErr w:type="gramEnd"/>
            <w:r w:rsidRPr="009F604C">
              <w:rPr>
                <w:rFonts w:ascii="標楷體" w:eastAsia="標楷體" w:hAnsi="標楷體"/>
                <w:bCs/>
              </w:rPr>
              <w:t>處相關分院是否得設置之說明，礙於本縣人口數及醫療機構設置標準醫療法規因素以及本縣自籌財政之拮据考量，</w:t>
            </w:r>
            <w:proofErr w:type="gramStart"/>
            <w:r w:rsidRPr="009F604C">
              <w:rPr>
                <w:rFonts w:ascii="標楷體" w:eastAsia="標楷體" w:hAnsi="標楷體"/>
                <w:bCs/>
              </w:rPr>
              <w:t>104</w:t>
            </w:r>
            <w:proofErr w:type="gramEnd"/>
            <w:r w:rsidRPr="009F604C">
              <w:rPr>
                <w:rFonts w:ascii="標楷體" w:eastAsia="標楷體" w:hAnsi="標楷體"/>
                <w:bCs/>
              </w:rPr>
              <w:t>年度再行分析說帖於衛生福利部，但各衛生所仍朝分院實質標準充實其人力與設備及24小時不中斷服務。</w:t>
            </w:r>
          </w:p>
        </w:tc>
        <w:tc>
          <w:tcPr>
            <w:tcW w:w="962" w:type="dxa"/>
            <w:tcBorders>
              <w:top w:val="single" w:sz="6" w:space="0" w:color="auto"/>
              <w:left w:val="single" w:sz="4" w:space="0" w:color="auto"/>
              <w:bottom w:val="single" w:sz="6" w:space="0" w:color="auto"/>
              <w:right w:val="single" w:sz="4" w:space="0" w:color="auto"/>
            </w:tcBorders>
            <w:hideMark/>
          </w:tcPr>
          <w:p w:rsidR="00E301AB" w:rsidRPr="007C5D41" w:rsidRDefault="00E301AB" w:rsidP="00BF7B44">
            <w:pPr>
              <w:jc w:val="both"/>
              <w:rPr>
                <w:rFonts w:ascii="標楷體" w:eastAsia="標楷體" w:hAnsi="標楷體"/>
                <w:bCs/>
              </w:rPr>
            </w:pPr>
            <w:r w:rsidRPr="007C5D41">
              <w:rPr>
                <w:rFonts w:ascii="標楷體" w:eastAsia="標楷體" w:hAnsi="標楷體" w:hint="eastAsia"/>
                <w:bCs/>
              </w:rPr>
              <w:t>繼續列管</w:t>
            </w:r>
          </w:p>
        </w:tc>
      </w:tr>
    </w:tbl>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1"/>
        <w:gridCol w:w="1033"/>
        <w:gridCol w:w="1123"/>
        <w:gridCol w:w="2242"/>
        <w:gridCol w:w="2721"/>
        <w:gridCol w:w="942"/>
      </w:tblGrid>
      <w:tr w:rsidR="00E301AB" w:rsidRPr="007C5D41" w:rsidTr="00BF7B44">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301AB" w:rsidRPr="007C5D41" w:rsidRDefault="00E301AB" w:rsidP="00BF7B44">
            <w:pPr>
              <w:jc w:val="distribute"/>
            </w:pPr>
            <w:r w:rsidRPr="007C5D41">
              <w:rPr>
                <w:rFonts w:ascii="標楷體" w:eastAsia="標楷體" w:hAnsi="標楷體" w:hint="eastAsia"/>
                <w:b/>
                <w:bCs/>
                <w:sz w:val="28"/>
                <w:szCs w:val="28"/>
              </w:rPr>
              <w:lastRenderedPageBreak/>
              <w:t>連江縣議會第五屆第三次定期大會決議及質詢案執行情形</w:t>
            </w:r>
          </w:p>
        </w:tc>
      </w:tr>
      <w:tr w:rsidR="00E301AB" w:rsidRPr="007C5D41" w:rsidTr="00BF7B44">
        <w:trPr>
          <w:trHeight w:val="705"/>
        </w:trPr>
        <w:tc>
          <w:tcPr>
            <w:tcW w:w="461"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301AB" w:rsidRPr="007C5D41" w:rsidRDefault="00E301AB" w:rsidP="00BF7B44">
            <w:pPr>
              <w:rPr>
                <w:rFonts w:ascii="標楷體" w:eastAsia="標楷體" w:hAnsi="標楷體"/>
                <w:bCs/>
              </w:rPr>
            </w:pPr>
            <w:r w:rsidRPr="007C5D41">
              <w:rPr>
                <w:rFonts w:ascii="標楷體" w:eastAsia="標楷體" w:hAnsi="標楷體" w:hint="eastAsia"/>
                <w:bCs/>
              </w:rPr>
              <w:t>單位</w:t>
            </w:r>
          </w:p>
        </w:tc>
        <w:tc>
          <w:tcPr>
            <w:tcW w:w="1033" w:type="dxa"/>
            <w:tcBorders>
              <w:top w:val="single" w:sz="6" w:space="0" w:color="auto"/>
              <w:left w:val="single" w:sz="4" w:space="0" w:color="auto"/>
              <w:bottom w:val="single" w:sz="6" w:space="0" w:color="auto"/>
              <w:right w:val="single" w:sz="4" w:space="0" w:color="auto"/>
            </w:tcBorders>
            <w:vAlign w:val="center"/>
            <w:hideMark/>
          </w:tcPr>
          <w:p w:rsidR="00E301AB" w:rsidRPr="007C5D41" w:rsidRDefault="00E301AB" w:rsidP="00BF7B44">
            <w:pPr>
              <w:jc w:val="distribute"/>
              <w:rPr>
                <w:rFonts w:ascii="標楷體" w:eastAsia="標楷體" w:hAnsi="標楷體"/>
                <w:bCs/>
              </w:rPr>
            </w:pPr>
            <w:r w:rsidRPr="007C5D41">
              <w:rPr>
                <w:rFonts w:ascii="標楷體" w:eastAsia="標楷體" w:hAnsi="標楷體" w:hint="eastAsia"/>
                <w:bCs/>
              </w:rPr>
              <w:t>提案人</w:t>
            </w:r>
          </w:p>
        </w:tc>
        <w:tc>
          <w:tcPr>
            <w:tcW w:w="1123" w:type="dxa"/>
            <w:tcBorders>
              <w:top w:val="single" w:sz="6" w:space="0" w:color="auto"/>
              <w:left w:val="single" w:sz="4" w:space="0" w:color="auto"/>
              <w:bottom w:val="single" w:sz="6" w:space="0" w:color="auto"/>
              <w:right w:val="single" w:sz="4" w:space="0" w:color="auto"/>
            </w:tcBorders>
            <w:vAlign w:val="center"/>
            <w:hideMark/>
          </w:tcPr>
          <w:p w:rsidR="00E301AB" w:rsidRPr="007C5D41" w:rsidRDefault="00E301AB" w:rsidP="00BF7B44">
            <w:pPr>
              <w:jc w:val="center"/>
              <w:rPr>
                <w:rFonts w:ascii="標楷體" w:eastAsia="標楷體" w:hAnsi="標楷體"/>
                <w:bCs/>
              </w:rPr>
            </w:pPr>
            <w:r w:rsidRPr="007C5D41">
              <w:rPr>
                <w:rFonts w:ascii="標楷體" w:eastAsia="標楷體" w:hAnsi="標楷體" w:hint="eastAsia"/>
                <w:bCs/>
              </w:rPr>
              <w:t>連署人</w:t>
            </w:r>
          </w:p>
        </w:tc>
        <w:tc>
          <w:tcPr>
            <w:tcW w:w="2242" w:type="dxa"/>
            <w:tcBorders>
              <w:top w:val="single" w:sz="6" w:space="0" w:color="auto"/>
              <w:left w:val="single" w:sz="4" w:space="0" w:color="auto"/>
              <w:bottom w:val="single" w:sz="6" w:space="0" w:color="auto"/>
              <w:right w:val="single" w:sz="4" w:space="0" w:color="auto"/>
            </w:tcBorders>
            <w:vAlign w:val="center"/>
            <w:hideMark/>
          </w:tcPr>
          <w:p w:rsidR="00E301AB" w:rsidRPr="007C5D41" w:rsidRDefault="00E301AB" w:rsidP="00BF7B44">
            <w:pPr>
              <w:jc w:val="distribute"/>
              <w:rPr>
                <w:rFonts w:ascii="標楷體" w:eastAsia="標楷體" w:hAnsi="標楷體"/>
                <w:bCs/>
              </w:rPr>
            </w:pPr>
            <w:r w:rsidRPr="007C5D41">
              <w:rPr>
                <w:rFonts w:ascii="標楷體" w:eastAsia="標楷體" w:hAnsi="標楷體" w:hint="eastAsia"/>
                <w:bCs/>
              </w:rPr>
              <w:t>案由</w:t>
            </w:r>
          </w:p>
        </w:tc>
        <w:tc>
          <w:tcPr>
            <w:tcW w:w="2721" w:type="dxa"/>
            <w:tcBorders>
              <w:top w:val="single" w:sz="6" w:space="0" w:color="auto"/>
              <w:left w:val="single" w:sz="4" w:space="0" w:color="auto"/>
              <w:bottom w:val="single" w:sz="6" w:space="0" w:color="auto"/>
              <w:right w:val="single" w:sz="4" w:space="0" w:color="auto"/>
            </w:tcBorders>
            <w:vAlign w:val="center"/>
            <w:hideMark/>
          </w:tcPr>
          <w:p w:rsidR="00E301AB" w:rsidRPr="007C5D41" w:rsidRDefault="00E301AB" w:rsidP="00BF7B44">
            <w:pPr>
              <w:jc w:val="distribute"/>
              <w:rPr>
                <w:rFonts w:ascii="標楷體" w:eastAsia="標楷體" w:hAnsi="標楷體"/>
                <w:bCs/>
              </w:rPr>
            </w:pPr>
            <w:r w:rsidRPr="007C5D41">
              <w:rPr>
                <w:rFonts w:ascii="標楷體" w:eastAsia="標楷體" w:hAnsi="標楷體" w:hint="eastAsia"/>
                <w:bCs/>
              </w:rPr>
              <w:t>執行情形</w:t>
            </w:r>
          </w:p>
        </w:tc>
        <w:tc>
          <w:tcPr>
            <w:tcW w:w="942" w:type="dxa"/>
            <w:tcBorders>
              <w:top w:val="single" w:sz="6" w:space="0" w:color="auto"/>
              <w:left w:val="single" w:sz="4" w:space="0" w:color="auto"/>
              <w:bottom w:val="single" w:sz="6" w:space="0" w:color="auto"/>
              <w:right w:val="single" w:sz="4" w:space="0" w:color="auto"/>
            </w:tcBorders>
            <w:vAlign w:val="center"/>
            <w:hideMark/>
          </w:tcPr>
          <w:p w:rsidR="00E301AB" w:rsidRPr="007C5D41" w:rsidRDefault="00E301AB" w:rsidP="00BF7B44">
            <w:pPr>
              <w:jc w:val="distribute"/>
              <w:rPr>
                <w:rFonts w:ascii="標楷體" w:eastAsia="標楷體" w:hAnsi="標楷體"/>
                <w:bCs/>
              </w:rPr>
            </w:pPr>
            <w:r w:rsidRPr="007C5D41">
              <w:rPr>
                <w:rFonts w:ascii="標楷體" w:eastAsia="標楷體" w:hAnsi="標楷體" w:hint="eastAsia"/>
                <w:bCs/>
              </w:rPr>
              <w:t>備考</w:t>
            </w:r>
          </w:p>
        </w:tc>
      </w:tr>
      <w:tr w:rsidR="00E301AB" w:rsidRPr="001A024E" w:rsidTr="00BF7B44">
        <w:trPr>
          <w:trHeight w:val="3203"/>
        </w:trPr>
        <w:tc>
          <w:tcPr>
            <w:tcW w:w="461"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01AB" w:rsidRPr="001A024E" w:rsidRDefault="00E301AB" w:rsidP="00BF7B44">
            <w:pPr>
              <w:jc w:val="both"/>
              <w:rPr>
                <w:rFonts w:ascii="標楷體" w:eastAsia="標楷體" w:hAnsi="標楷體"/>
                <w:bCs/>
              </w:rPr>
            </w:pPr>
            <w:r w:rsidRPr="001A024E">
              <w:rPr>
                <w:rFonts w:ascii="標楷體" w:eastAsia="標楷體" w:hAnsi="標楷體" w:hint="eastAsia"/>
                <w:bCs/>
              </w:rPr>
              <w:t>文化局 部門</w:t>
            </w:r>
          </w:p>
        </w:tc>
        <w:tc>
          <w:tcPr>
            <w:tcW w:w="1033" w:type="dxa"/>
            <w:tcBorders>
              <w:top w:val="single" w:sz="6" w:space="0" w:color="auto"/>
              <w:left w:val="single" w:sz="4" w:space="0" w:color="auto"/>
              <w:bottom w:val="single" w:sz="6" w:space="0" w:color="auto"/>
              <w:right w:val="single" w:sz="4" w:space="0" w:color="auto"/>
            </w:tcBorders>
            <w:hideMark/>
          </w:tcPr>
          <w:p w:rsidR="00E301AB" w:rsidRPr="001A024E" w:rsidRDefault="00E301AB" w:rsidP="00BF7B44">
            <w:pPr>
              <w:jc w:val="both"/>
              <w:rPr>
                <w:rFonts w:ascii="標楷體" w:eastAsia="標楷體" w:hAnsi="標楷體"/>
                <w:bCs/>
              </w:rPr>
            </w:pPr>
            <w:r w:rsidRPr="001A024E">
              <w:rPr>
                <w:rFonts w:ascii="標楷體" w:eastAsia="標楷體" w:hAnsi="標楷體" w:hint="eastAsia"/>
                <w:bCs/>
              </w:rPr>
              <w:t>陳貴忠議長</w:t>
            </w:r>
          </w:p>
        </w:tc>
        <w:tc>
          <w:tcPr>
            <w:tcW w:w="1123" w:type="dxa"/>
            <w:tcBorders>
              <w:top w:val="single" w:sz="6" w:space="0" w:color="auto"/>
              <w:left w:val="single" w:sz="4" w:space="0" w:color="auto"/>
              <w:bottom w:val="single" w:sz="6" w:space="0" w:color="auto"/>
              <w:right w:val="single" w:sz="4" w:space="0" w:color="auto"/>
            </w:tcBorders>
            <w:hideMark/>
          </w:tcPr>
          <w:p w:rsidR="00E301AB" w:rsidRPr="001A024E" w:rsidRDefault="00E301AB" w:rsidP="00BF7B44">
            <w:pPr>
              <w:jc w:val="both"/>
              <w:rPr>
                <w:rFonts w:ascii="標楷體" w:eastAsia="標楷體" w:hAnsi="標楷體"/>
                <w:bCs/>
              </w:rPr>
            </w:pPr>
            <w:r w:rsidRPr="001A024E">
              <w:rPr>
                <w:rFonts w:ascii="標楷體" w:eastAsia="標楷體" w:hAnsi="標楷體" w:hint="eastAsia"/>
                <w:bCs/>
              </w:rPr>
              <w:t>張永江議員</w:t>
            </w:r>
          </w:p>
        </w:tc>
        <w:tc>
          <w:tcPr>
            <w:tcW w:w="2242" w:type="dxa"/>
            <w:tcBorders>
              <w:top w:val="single" w:sz="6" w:space="0" w:color="auto"/>
              <w:left w:val="single" w:sz="4" w:space="0" w:color="auto"/>
              <w:bottom w:val="single" w:sz="6" w:space="0" w:color="auto"/>
              <w:right w:val="single" w:sz="4" w:space="0" w:color="auto"/>
            </w:tcBorders>
            <w:hideMark/>
          </w:tcPr>
          <w:p w:rsidR="00E301AB" w:rsidRPr="001A024E" w:rsidRDefault="00E301AB" w:rsidP="00BF7B44">
            <w:pPr>
              <w:jc w:val="both"/>
              <w:rPr>
                <w:rFonts w:ascii="標楷體" w:eastAsia="標楷體" w:hAnsi="標楷體"/>
                <w:bCs/>
              </w:rPr>
            </w:pPr>
            <w:r w:rsidRPr="001A024E">
              <w:rPr>
                <w:rFonts w:ascii="標楷體" w:eastAsia="標楷體" w:hAnsi="標楷體" w:hint="eastAsia"/>
                <w:bCs/>
              </w:rPr>
              <w:t>請縣府</w:t>
            </w:r>
            <w:proofErr w:type="gramStart"/>
            <w:r w:rsidRPr="001A024E">
              <w:rPr>
                <w:rFonts w:ascii="標楷體" w:eastAsia="標楷體" w:hAnsi="標楷體" w:hint="eastAsia"/>
                <w:bCs/>
              </w:rPr>
              <w:t>研</w:t>
            </w:r>
            <w:proofErr w:type="gramEnd"/>
            <w:r w:rsidRPr="001A024E">
              <w:rPr>
                <w:rFonts w:ascii="標楷體" w:eastAsia="標楷體" w:hAnsi="標楷體" w:hint="eastAsia"/>
                <w:bCs/>
              </w:rPr>
              <w:t>擬與北竿鄉民眾服務站合作，將服務站空間規劃、整修，改善內部設施，以提昇北竿鄉文化展示暨藝文活動空間，增進北竿文化藝文素養。</w:t>
            </w:r>
          </w:p>
        </w:tc>
        <w:tc>
          <w:tcPr>
            <w:tcW w:w="2721" w:type="dxa"/>
            <w:tcBorders>
              <w:top w:val="single" w:sz="6" w:space="0" w:color="auto"/>
              <w:left w:val="single" w:sz="4" w:space="0" w:color="auto"/>
              <w:bottom w:val="single" w:sz="6" w:space="0" w:color="auto"/>
              <w:right w:val="single" w:sz="4" w:space="0" w:color="auto"/>
            </w:tcBorders>
            <w:hideMark/>
          </w:tcPr>
          <w:p w:rsidR="00E301AB" w:rsidRPr="001A024E" w:rsidRDefault="00E301AB" w:rsidP="00BF7B44">
            <w:pPr>
              <w:jc w:val="both"/>
              <w:rPr>
                <w:rFonts w:ascii="標楷體" w:eastAsia="標楷體" w:hAnsi="標楷體"/>
                <w:bCs/>
              </w:rPr>
            </w:pPr>
            <w:r w:rsidRPr="001A024E">
              <w:rPr>
                <w:rFonts w:ascii="標楷體" w:eastAsia="標楷體" w:hAnsi="標楷體"/>
                <w:bCs/>
              </w:rPr>
              <w:t>為提升各島展示空間及文化參與，已</w:t>
            </w:r>
            <w:proofErr w:type="gramStart"/>
            <w:r w:rsidRPr="001A024E">
              <w:rPr>
                <w:rFonts w:ascii="標楷體" w:eastAsia="標楷體" w:hAnsi="標楷體"/>
                <w:bCs/>
              </w:rPr>
              <w:t>與貴忠議員</w:t>
            </w:r>
            <w:proofErr w:type="gramEnd"/>
            <w:r w:rsidRPr="001A024E">
              <w:rPr>
                <w:rFonts w:ascii="標楷體" w:eastAsia="標楷體" w:hAnsi="標楷體"/>
                <w:bCs/>
              </w:rPr>
              <w:t>及公所共同會</w:t>
            </w:r>
            <w:proofErr w:type="gramStart"/>
            <w:r w:rsidRPr="001A024E">
              <w:rPr>
                <w:rFonts w:ascii="標楷體" w:eastAsia="標楷體" w:hAnsi="標楷體"/>
                <w:bCs/>
              </w:rPr>
              <w:t>勘</w:t>
            </w:r>
            <w:proofErr w:type="gramEnd"/>
            <w:r w:rsidRPr="001A024E">
              <w:rPr>
                <w:rFonts w:ascii="標楷體" w:eastAsia="標楷體" w:hAnsi="標楷體"/>
                <w:bCs/>
              </w:rPr>
              <w:t>，</w:t>
            </w:r>
            <w:proofErr w:type="gramStart"/>
            <w:r w:rsidRPr="001A024E">
              <w:rPr>
                <w:rFonts w:ascii="標楷體" w:eastAsia="標楷體" w:hAnsi="標楷體"/>
                <w:bCs/>
              </w:rPr>
              <w:t>擇定惠民</w:t>
            </w:r>
            <w:proofErr w:type="gramEnd"/>
            <w:r w:rsidRPr="001A024E">
              <w:rPr>
                <w:rFonts w:ascii="標楷體" w:eastAsia="標楷體" w:hAnsi="標楷體"/>
                <w:bCs/>
              </w:rPr>
              <w:t>市場及民眾服務站一樓走廊，目前皆已完成</w:t>
            </w:r>
            <w:proofErr w:type="gramStart"/>
            <w:r w:rsidRPr="001A024E">
              <w:rPr>
                <w:rFonts w:ascii="標楷體" w:eastAsia="標楷體" w:hAnsi="標楷體"/>
                <w:bCs/>
              </w:rPr>
              <w:t>規</w:t>
            </w:r>
            <w:proofErr w:type="gramEnd"/>
            <w:r w:rsidRPr="001A024E">
              <w:rPr>
                <w:rFonts w:ascii="標楷體" w:eastAsia="標楷體" w:hAnsi="標楷體"/>
                <w:bCs/>
              </w:rPr>
              <w:t>畫設計，後續將進行空間改善，以提供畫展等藝文活動展覽空間。透過不同型式展覽包含歷史、人文、建築、藝術、生活型態等作品展出，達到宣揚馬祖文化，更將獨有在地特色衝擊遊客的視野，藉由透過各展示空間，加深對馬祖文化的烙印，提供更深層的文化之旅。</w:t>
            </w:r>
          </w:p>
        </w:tc>
        <w:tc>
          <w:tcPr>
            <w:tcW w:w="942" w:type="dxa"/>
            <w:tcBorders>
              <w:top w:val="single" w:sz="6" w:space="0" w:color="auto"/>
              <w:left w:val="single" w:sz="4" w:space="0" w:color="auto"/>
              <w:bottom w:val="single" w:sz="6" w:space="0" w:color="auto"/>
              <w:right w:val="single" w:sz="4" w:space="0" w:color="auto"/>
            </w:tcBorders>
            <w:hideMark/>
          </w:tcPr>
          <w:p w:rsidR="00E301AB" w:rsidRPr="001A024E" w:rsidRDefault="00E301AB" w:rsidP="00BF7B44">
            <w:pPr>
              <w:jc w:val="both"/>
              <w:rPr>
                <w:rFonts w:ascii="標楷體" w:eastAsia="標楷體" w:hAnsi="標楷體"/>
                <w:bCs/>
              </w:rPr>
            </w:pPr>
            <w:r w:rsidRPr="001A024E">
              <w:rPr>
                <w:rFonts w:ascii="標楷體" w:eastAsia="標楷體" w:hAnsi="標楷體" w:hint="eastAsia"/>
                <w:bCs/>
              </w:rPr>
              <w:t>繼續列管</w:t>
            </w:r>
          </w:p>
        </w:tc>
      </w:tr>
    </w:tbl>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24"/>
        <w:gridCol w:w="1114"/>
        <w:gridCol w:w="2223"/>
        <w:gridCol w:w="2764"/>
        <w:gridCol w:w="934"/>
      </w:tblGrid>
      <w:tr w:rsidR="00E301AB" w:rsidRPr="007C5D41" w:rsidTr="00BF7B44">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301AB" w:rsidRPr="007C5D41" w:rsidRDefault="00E301AB" w:rsidP="00BF7B44">
            <w:pPr>
              <w:jc w:val="distribute"/>
            </w:pPr>
            <w:r w:rsidRPr="007C5D41">
              <w:rPr>
                <w:rFonts w:ascii="標楷體" w:eastAsia="標楷體" w:hAnsi="標楷體" w:hint="eastAsia"/>
                <w:b/>
                <w:bCs/>
                <w:sz w:val="28"/>
                <w:szCs w:val="28"/>
              </w:rPr>
              <w:lastRenderedPageBreak/>
              <w:t>連江縣議會第五屆第三次定期大會決議及質詢案執行情形</w:t>
            </w:r>
          </w:p>
        </w:tc>
      </w:tr>
      <w:tr w:rsidR="00E301AB" w:rsidRPr="007C5D41" w:rsidTr="00BF7B44">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301AB" w:rsidRPr="007C5D41" w:rsidRDefault="00E301AB" w:rsidP="00BF7B44">
            <w:pPr>
              <w:rPr>
                <w:rFonts w:ascii="標楷體" w:eastAsia="標楷體" w:hAnsi="標楷體"/>
                <w:bCs/>
              </w:rPr>
            </w:pPr>
            <w:r w:rsidRPr="007C5D41">
              <w:rPr>
                <w:rFonts w:ascii="標楷體" w:eastAsia="標楷體" w:hAnsi="標楷體" w:hint="eastAsia"/>
                <w:bCs/>
              </w:rPr>
              <w:t>單位</w:t>
            </w:r>
          </w:p>
        </w:tc>
        <w:tc>
          <w:tcPr>
            <w:tcW w:w="1024" w:type="dxa"/>
            <w:tcBorders>
              <w:top w:val="single" w:sz="6" w:space="0" w:color="auto"/>
              <w:left w:val="single" w:sz="4" w:space="0" w:color="auto"/>
              <w:bottom w:val="single" w:sz="6" w:space="0" w:color="auto"/>
              <w:right w:val="single" w:sz="4" w:space="0" w:color="auto"/>
            </w:tcBorders>
            <w:vAlign w:val="center"/>
            <w:hideMark/>
          </w:tcPr>
          <w:p w:rsidR="00E301AB" w:rsidRPr="007C5D41" w:rsidRDefault="00E301AB" w:rsidP="00BF7B44">
            <w:pPr>
              <w:jc w:val="distribute"/>
              <w:rPr>
                <w:rFonts w:ascii="標楷體" w:eastAsia="標楷體" w:hAnsi="標楷體"/>
                <w:bCs/>
              </w:rPr>
            </w:pPr>
            <w:r w:rsidRPr="007C5D41">
              <w:rPr>
                <w:rFonts w:ascii="標楷體" w:eastAsia="標楷體" w:hAnsi="標楷體" w:hint="eastAsia"/>
                <w:bCs/>
              </w:rPr>
              <w:t>提案人</w:t>
            </w:r>
          </w:p>
        </w:tc>
        <w:tc>
          <w:tcPr>
            <w:tcW w:w="1114" w:type="dxa"/>
            <w:tcBorders>
              <w:top w:val="single" w:sz="6" w:space="0" w:color="auto"/>
              <w:left w:val="single" w:sz="4" w:space="0" w:color="auto"/>
              <w:bottom w:val="single" w:sz="6" w:space="0" w:color="auto"/>
              <w:right w:val="single" w:sz="4" w:space="0" w:color="auto"/>
            </w:tcBorders>
            <w:vAlign w:val="center"/>
            <w:hideMark/>
          </w:tcPr>
          <w:p w:rsidR="00E301AB" w:rsidRPr="007C5D41" w:rsidRDefault="00E301AB" w:rsidP="00BF7B44">
            <w:pPr>
              <w:jc w:val="center"/>
              <w:rPr>
                <w:rFonts w:ascii="標楷體" w:eastAsia="標楷體" w:hAnsi="標楷體"/>
                <w:bCs/>
              </w:rPr>
            </w:pPr>
            <w:r w:rsidRPr="007C5D41">
              <w:rPr>
                <w:rFonts w:ascii="標楷體" w:eastAsia="標楷體" w:hAnsi="標楷體" w:hint="eastAsia"/>
                <w:bCs/>
              </w:rPr>
              <w:t>連署人</w:t>
            </w:r>
          </w:p>
        </w:tc>
        <w:tc>
          <w:tcPr>
            <w:tcW w:w="2223" w:type="dxa"/>
            <w:tcBorders>
              <w:top w:val="single" w:sz="6" w:space="0" w:color="auto"/>
              <w:left w:val="single" w:sz="4" w:space="0" w:color="auto"/>
              <w:bottom w:val="single" w:sz="6" w:space="0" w:color="auto"/>
              <w:right w:val="single" w:sz="4" w:space="0" w:color="auto"/>
            </w:tcBorders>
            <w:vAlign w:val="center"/>
            <w:hideMark/>
          </w:tcPr>
          <w:p w:rsidR="00E301AB" w:rsidRPr="007C5D41" w:rsidRDefault="00E301AB" w:rsidP="00BF7B44">
            <w:pPr>
              <w:jc w:val="distribute"/>
              <w:rPr>
                <w:rFonts w:ascii="標楷體" w:eastAsia="標楷體" w:hAnsi="標楷體"/>
                <w:bCs/>
              </w:rPr>
            </w:pPr>
            <w:r w:rsidRPr="007C5D41">
              <w:rPr>
                <w:rFonts w:ascii="標楷體" w:eastAsia="標楷體" w:hAnsi="標楷體" w:hint="eastAsia"/>
                <w:bCs/>
              </w:rPr>
              <w:t>案由</w:t>
            </w:r>
          </w:p>
        </w:tc>
        <w:tc>
          <w:tcPr>
            <w:tcW w:w="2764" w:type="dxa"/>
            <w:tcBorders>
              <w:top w:val="single" w:sz="6" w:space="0" w:color="auto"/>
              <w:left w:val="single" w:sz="4" w:space="0" w:color="auto"/>
              <w:bottom w:val="single" w:sz="6" w:space="0" w:color="auto"/>
              <w:right w:val="single" w:sz="4" w:space="0" w:color="auto"/>
            </w:tcBorders>
            <w:vAlign w:val="center"/>
            <w:hideMark/>
          </w:tcPr>
          <w:p w:rsidR="00E301AB" w:rsidRPr="007C5D41" w:rsidRDefault="00E301AB" w:rsidP="00BF7B44">
            <w:pPr>
              <w:jc w:val="distribute"/>
              <w:rPr>
                <w:rFonts w:ascii="標楷體" w:eastAsia="標楷體" w:hAnsi="標楷體"/>
                <w:bCs/>
              </w:rPr>
            </w:pPr>
            <w:r w:rsidRPr="007C5D41">
              <w:rPr>
                <w:rFonts w:ascii="標楷體" w:eastAsia="標楷體" w:hAnsi="標楷體" w:hint="eastAsia"/>
                <w:bCs/>
              </w:rPr>
              <w:t>執行情形</w:t>
            </w:r>
          </w:p>
        </w:tc>
        <w:tc>
          <w:tcPr>
            <w:tcW w:w="934" w:type="dxa"/>
            <w:tcBorders>
              <w:top w:val="single" w:sz="6" w:space="0" w:color="auto"/>
              <w:left w:val="single" w:sz="4" w:space="0" w:color="auto"/>
              <w:bottom w:val="single" w:sz="6" w:space="0" w:color="auto"/>
              <w:right w:val="single" w:sz="4" w:space="0" w:color="auto"/>
            </w:tcBorders>
            <w:vAlign w:val="center"/>
            <w:hideMark/>
          </w:tcPr>
          <w:p w:rsidR="00E301AB" w:rsidRPr="007C5D41" w:rsidRDefault="00E301AB" w:rsidP="00BF7B44">
            <w:pPr>
              <w:jc w:val="distribute"/>
              <w:rPr>
                <w:rFonts w:ascii="標楷體" w:eastAsia="標楷體" w:hAnsi="標楷體"/>
                <w:bCs/>
              </w:rPr>
            </w:pPr>
            <w:r w:rsidRPr="007C5D41">
              <w:rPr>
                <w:rFonts w:ascii="標楷體" w:eastAsia="標楷體" w:hAnsi="標楷體" w:hint="eastAsia"/>
                <w:bCs/>
              </w:rPr>
              <w:t>備考</w:t>
            </w:r>
          </w:p>
        </w:tc>
      </w:tr>
      <w:tr w:rsidR="00E301AB" w:rsidRPr="000368F1" w:rsidTr="00BF7B44">
        <w:trPr>
          <w:trHeight w:val="5613"/>
        </w:trPr>
        <w:tc>
          <w:tcPr>
            <w:tcW w:w="0" w:type="auto"/>
            <w:tcBorders>
              <w:top w:val="single" w:sz="6" w:space="0" w:color="auto"/>
              <w:left w:val="single" w:sz="4" w:space="0" w:color="auto"/>
              <w:bottom w:val="single" w:sz="4" w:space="0" w:color="auto"/>
              <w:right w:val="single" w:sz="4" w:space="0" w:color="auto"/>
            </w:tcBorders>
            <w:vAlign w:val="center"/>
            <w:hideMark/>
          </w:tcPr>
          <w:p w:rsidR="00E301AB" w:rsidRPr="000368F1" w:rsidRDefault="00E301AB" w:rsidP="00BF7B44">
            <w:pPr>
              <w:jc w:val="center"/>
              <w:rPr>
                <w:rFonts w:ascii="標楷體" w:eastAsia="標楷體" w:hAnsi="標楷體"/>
                <w:bCs/>
              </w:rPr>
            </w:pPr>
            <w:r w:rsidRPr="000368F1">
              <w:rPr>
                <w:rFonts w:ascii="標楷體" w:eastAsia="標楷體" w:hAnsi="標楷體" w:hint="eastAsia"/>
                <w:bCs/>
              </w:rPr>
              <w:t>工</w:t>
            </w:r>
          </w:p>
          <w:p w:rsidR="00E301AB" w:rsidRPr="000368F1" w:rsidRDefault="00E301AB" w:rsidP="00BF7B44">
            <w:pPr>
              <w:jc w:val="center"/>
              <w:rPr>
                <w:rFonts w:ascii="標楷體" w:eastAsia="標楷體" w:hAnsi="標楷體"/>
                <w:bCs/>
              </w:rPr>
            </w:pPr>
            <w:proofErr w:type="gramStart"/>
            <w:r w:rsidRPr="000368F1">
              <w:rPr>
                <w:rFonts w:ascii="標楷體" w:eastAsia="標楷體" w:hAnsi="標楷體" w:hint="eastAsia"/>
                <w:bCs/>
              </w:rPr>
              <w:t>務</w:t>
            </w:r>
            <w:proofErr w:type="gramEnd"/>
          </w:p>
          <w:p w:rsidR="00E301AB" w:rsidRPr="000368F1" w:rsidRDefault="00E301AB" w:rsidP="00BF7B44">
            <w:pPr>
              <w:jc w:val="center"/>
              <w:rPr>
                <w:rFonts w:ascii="標楷體" w:eastAsia="標楷體" w:hAnsi="標楷體"/>
                <w:bCs/>
              </w:rPr>
            </w:pPr>
            <w:r w:rsidRPr="000368F1">
              <w:rPr>
                <w:rFonts w:ascii="標楷體" w:eastAsia="標楷體" w:hAnsi="標楷體" w:hint="eastAsia"/>
                <w:bCs/>
              </w:rPr>
              <w:t>局</w:t>
            </w:r>
          </w:p>
          <w:p w:rsidR="00E301AB" w:rsidRPr="000368F1" w:rsidRDefault="00E301AB" w:rsidP="00BF7B44">
            <w:pPr>
              <w:jc w:val="center"/>
              <w:rPr>
                <w:rFonts w:ascii="標楷體" w:eastAsia="標楷體" w:hAnsi="標楷體"/>
                <w:bCs/>
              </w:rPr>
            </w:pPr>
            <w:r w:rsidRPr="000368F1">
              <w:rPr>
                <w:rFonts w:ascii="標楷體" w:eastAsia="標楷體" w:hAnsi="標楷體" w:hint="eastAsia"/>
                <w:bCs/>
              </w:rPr>
              <w:t>部</w:t>
            </w:r>
          </w:p>
          <w:p w:rsidR="00E301AB" w:rsidRPr="000368F1" w:rsidRDefault="00E301AB" w:rsidP="00BF7B44">
            <w:pPr>
              <w:jc w:val="center"/>
              <w:rPr>
                <w:rFonts w:ascii="標楷體" w:eastAsia="標楷體" w:hAnsi="標楷體"/>
                <w:bCs/>
              </w:rPr>
            </w:pPr>
            <w:r w:rsidRPr="000368F1">
              <w:rPr>
                <w:rFonts w:ascii="標楷體" w:eastAsia="標楷體" w:hAnsi="標楷體" w:hint="eastAsia"/>
                <w:bCs/>
              </w:rPr>
              <w:t>門</w:t>
            </w:r>
          </w:p>
          <w:p w:rsidR="00E301AB" w:rsidRPr="000368F1" w:rsidRDefault="00E301AB" w:rsidP="00BF7B44">
            <w:pPr>
              <w:jc w:val="both"/>
              <w:rPr>
                <w:rFonts w:ascii="標楷體" w:eastAsia="標楷體" w:hAnsi="標楷體"/>
                <w:bCs/>
              </w:rPr>
            </w:pPr>
          </w:p>
          <w:p w:rsidR="00E301AB" w:rsidRPr="000368F1" w:rsidRDefault="00E301AB" w:rsidP="00BF7B44">
            <w:pPr>
              <w:jc w:val="both"/>
              <w:rPr>
                <w:rFonts w:ascii="標楷體" w:eastAsia="標楷體" w:hAnsi="標楷體"/>
                <w:bCs/>
              </w:rPr>
            </w:pPr>
          </w:p>
          <w:p w:rsidR="00E301AB" w:rsidRPr="000368F1" w:rsidRDefault="00E301AB" w:rsidP="00BF7B44">
            <w:pPr>
              <w:jc w:val="both"/>
              <w:rPr>
                <w:rFonts w:ascii="標楷體" w:eastAsia="標楷體" w:hAnsi="標楷體"/>
                <w:bCs/>
              </w:rPr>
            </w:pPr>
          </w:p>
          <w:p w:rsidR="00E301AB" w:rsidRPr="000368F1" w:rsidRDefault="00E301AB" w:rsidP="00BF7B44">
            <w:pPr>
              <w:jc w:val="both"/>
              <w:rPr>
                <w:rFonts w:ascii="標楷體" w:eastAsia="標楷體" w:hAnsi="標楷體"/>
                <w:bCs/>
              </w:rPr>
            </w:pPr>
          </w:p>
          <w:p w:rsidR="00E301AB" w:rsidRPr="000368F1" w:rsidRDefault="00E301AB" w:rsidP="00BF7B44">
            <w:pPr>
              <w:jc w:val="both"/>
              <w:rPr>
                <w:rFonts w:ascii="標楷體" w:eastAsia="標楷體" w:hAnsi="標楷體"/>
                <w:bCs/>
              </w:rPr>
            </w:pPr>
          </w:p>
          <w:p w:rsidR="00E301AB" w:rsidRPr="000368F1" w:rsidRDefault="00E301AB" w:rsidP="00BF7B44">
            <w:pPr>
              <w:jc w:val="both"/>
              <w:rPr>
                <w:rFonts w:ascii="標楷體" w:eastAsia="標楷體" w:hAnsi="標楷體"/>
                <w:bCs/>
              </w:rPr>
            </w:pPr>
          </w:p>
          <w:p w:rsidR="00E301AB" w:rsidRPr="000368F1" w:rsidRDefault="00E301AB" w:rsidP="00BF7B44">
            <w:pPr>
              <w:jc w:val="both"/>
              <w:rPr>
                <w:rFonts w:ascii="標楷體" w:eastAsia="標楷體" w:hAnsi="標楷體"/>
                <w:bCs/>
              </w:rPr>
            </w:pPr>
          </w:p>
          <w:p w:rsidR="00E301AB" w:rsidRPr="000368F1" w:rsidRDefault="00E301AB" w:rsidP="00BF7B44">
            <w:pPr>
              <w:jc w:val="both"/>
              <w:rPr>
                <w:rFonts w:ascii="標楷體" w:eastAsia="標楷體" w:hAnsi="標楷體"/>
                <w:bCs/>
              </w:rPr>
            </w:pPr>
          </w:p>
          <w:p w:rsidR="00E301AB" w:rsidRPr="000368F1" w:rsidRDefault="00E301AB" w:rsidP="00BF7B44">
            <w:pPr>
              <w:jc w:val="both"/>
              <w:rPr>
                <w:rFonts w:ascii="標楷體" w:eastAsia="標楷體" w:hAnsi="標楷體"/>
                <w:bCs/>
              </w:rPr>
            </w:pPr>
          </w:p>
          <w:p w:rsidR="00E301AB" w:rsidRPr="000368F1" w:rsidRDefault="00E301AB" w:rsidP="00BF7B44">
            <w:pPr>
              <w:jc w:val="both"/>
              <w:rPr>
                <w:rFonts w:ascii="標楷體" w:eastAsia="標楷體" w:hAnsi="標楷體"/>
                <w:bCs/>
              </w:rPr>
            </w:pPr>
          </w:p>
          <w:p w:rsidR="00E301AB" w:rsidRPr="000368F1" w:rsidRDefault="00E301AB" w:rsidP="00BF7B44">
            <w:pPr>
              <w:jc w:val="both"/>
              <w:rPr>
                <w:rFonts w:ascii="標楷體" w:eastAsia="標楷體" w:hAnsi="標楷體"/>
                <w:bCs/>
              </w:rPr>
            </w:pPr>
          </w:p>
          <w:p w:rsidR="00E301AB" w:rsidRPr="000368F1" w:rsidRDefault="00E301AB" w:rsidP="00BF7B44">
            <w:pPr>
              <w:jc w:val="both"/>
              <w:rPr>
                <w:rFonts w:ascii="標楷體" w:eastAsia="標楷體" w:hAnsi="標楷體"/>
                <w:bCs/>
              </w:rPr>
            </w:pPr>
          </w:p>
        </w:tc>
        <w:tc>
          <w:tcPr>
            <w:tcW w:w="1024" w:type="dxa"/>
            <w:tcBorders>
              <w:top w:val="single" w:sz="6" w:space="0" w:color="auto"/>
              <w:left w:val="single" w:sz="4" w:space="0" w:color="auto"/>
              <w:bottom w:val="single" w:sz="6" w:space="0" w:color="auto"/>
              <w:right w:val="single" w:sz="4" w:space="0" w:color="auto"/>
            </w:tcBorders>
            <w:hideMark/>
          </w:tcPr>
          <w:p w:rsidR="00E301AB" w:rsidRPr="000368F1" w:rsidRDefault="00E301AB" w:rsidP="00BF7B44">
            <w:pPr>
              <w:jc w:val="both"/>
              <w:rPr>
                <w:rFonts w:ascii="標楷體" w:eastAsia="標楷體" w:hAnsi="標楷體"/>
                <w:bCs/>
              </w:rPr>
            </w:pPr>
            <w:r w:rsidRPr="000368F1">
              <w:rPr>
                <w:rFonts w:ascii="標楷體" w:eastAsia="標楷體" w:hAnsi="標楷體" w:hint="eastAsia"/>
                <w:bCs/>
              </w:rPr>
              <w:t>張永江議員</w:t>
            </w:r>
          </w:p>
        </w:tc>
        <w:tc>
          <w:tcPr>
            <w:tcW w:w="1114" w:type="dxa"/>
            <w:tcBorders>
              <w:top w:val="single" w:sz="6" w:space="0" w:color="auto"/>
              <w:left w:val="single" w:sz="4" w:space="0" w:color="auto"/>
              <w:bottom w:val="single" w:sz="6" w:space="0" w:color="auto"/>
              <w:right w:val="single" w:sz="4" w:space="0" w:color="auto"/>
            </w:tcBorders>
            <w:hideMark/>
          </w:tcPr>
          <w:p w:rsidR="00E301AB" w:rsidRPr="000368F1" w:rsidRDefault="00E301AB" w:rsidP="00BF7B44">
            <w:pPr>
              <w:jc w:val="both"/>
              <w:rPr>
                <w:rFonts w:ascii="標楷體" w:eastAsia="標楷體" w:hAnsi="標楷體"/>
                <w:bCs/>
              </w:rPr>
            </w:pPr>
            <w:r w:rsidRPr="000368F1">
              <w:rPr>
                <w:rFonts w:ascii="標楷體" w:eastAsia="標楷體" w:hAnsi="標楷體" w:hint="eastAsia"/>
                <w:bCs/>
              </w:rPr>
              <w:t>陳建光議員</w:t>
            </w:r>
          </w:p>
        </w:tc>
        <w:tc>
          <w:tcPr>
            <w:tcW w:w="2223" w:type="dxa"/>
            <w:tcBorders>
              <w:top w:val="single" w:sz="6" w:space="0" w:color="auto"/>
              <w:left w:val="single" w:sz="4" w:space="0" w:color="auto"/>
              <w:bottom w:val="single" w:sz="6" w:space="0" w:color="auto"/>
              <w:right w:val="single" w:sz="4" w:space="0" w:color="auto"/>
            </w:tcBorders>
            <w:hideMark/>
          </w:tcPr>
          <w:p w:rsidR="00E301AB" w:rsidRPr="000368F1" w:rsidRDefault="00E301AB" w:rsidP="00BF7B44">
            <w:pPr>
              <w:jc w:val="both"/>
              <w:rPr>
                <w:rFonts w:ascii="標楷體" w:eastAsia="標楷體" w:hAnsi="標楷體"/>
                <w:bCs/>
              </w:rPr>
            </w:pPr>
            <w:r w:rsidRPr="000368F1">
              <w:rPr>
                <w:rFonts w:ascii="標楷體" w:eastAsia="標楷體" w:hAnsi="標楷體" w:hint="eastAsia"/>
                <w:bCs/>
              </w:rPr>
              <w:t>建請縣府規劃各鄉集合式住宅計劃案，如土地取得等相關事宜。</w:t>
            </w:r>
          </w:p>
        </w:tc>
        <w:tc>
          <w:tcPr>
            <w:tcW w:w="2764" w:type="dxa"/>
            <w:tcBorders>
              <w:top w:val="single" w:sz="6" w:space="0" w:color="auto"/>
              <w:left w:val="single" w:sz="4" w:space="0" w:color="auto"/>
              <w:bottom w:val="single" w:sz="6" w:space="0" w:color="auto"/>
              <w:right w:val="single" w:sz="4" w:space="0" w:color="auto"/>
            </w:tcBorders>
            <w:hideMark/>
          </w:tcPr>
          <w:p w:rsidR="00E301AB" w:rsidRPr="000368F1" w:rsidRDefault="00E301AB" w:rsidP="00BF7B44">
            <w:pPr>
              <w:jc w:val="both"/>
              <w:rPr>
                <w:rFonts w:ascii="標楷體" w:eastAsia="標楷體" w:hAnsi="標楷體"/>
                <w:bCs/>
              </w:rPr>
            </w:pPr>
            <w:r w:rsidRPr="000368F1">
              <w:rPr>
                <w:rFonts w:ascii="標楷體" w:eastAsia="標楷體" w:hAnsi="標楷體"/>
                <w:bCs/>
              </w:rPr>
              <w:t>南竿鄉仁愛段147地號都市計畫個案</w:t>
            </w:r>
            <w:proofErr w:type="gramStart"/>
            <w:r w:rsidRPr="000368F1">
              <w:rPr>
                <w:rFonts w:ascii="標楷體" w:eastAsia="標楷體" w:hAnsi="標楷體"/>
                <w:bCs/>
              </w:rPr>
              <w:t>變更案業於</w:t>
            </w:r>
            <w:proofErr w:type="gramEnd"/>
            <w:r w:rsidRPr="000368F1">
              <w:rPr>
                <w:rFonts w:ascii="標楷體" w:eastAsia="標楷體" w:hAnsi="標楷體"/>
                <w:bCs/>
              </w:rPr>
              <w:t>105年1月26日內政部都市計畫委員會868次審議通過，依審議內容本府須將選址原因及區位適宜性及合理性補充於計畫書，於細部計畫本府縣都委會審定後，再檢具變更書</w:t>
            </w:r>
            <w:proofErr w:type="gramStart"/>
            <w:r w:rsidRPr="000368F1">
              <w:rPr>
                <w:rFonts w:ascii="標楷體" w:eastAsia="標楷體" w:hAnsi="標楷體"/>
                <w:bCs/>
              </w:rPr>
              <w:t>圖報內政部逕</w:t>
            </w:r>
            <w:proofErr w:type="gramEnd"/>
            <w:r w:rsidRPr="000368F1">
              <w:rPr>
                <w:rFonts w:ascii="標楷體" w:eastAsia="標楷體" w:hAnsi="標楷體"/>
                <w:bCs/>
              </w:rPr>
              <w:t>予核定，本縣都委會業於105年4月13日第38次會議審定細部計畫，</w:t>
            </w:r>
            <w:proofErr w:type="gramStart"/>
            <w:r w:rsidRPr="000368F1">
              <w:rPr>
                <w:rFonts w:ascii="標楷體" w:eastAsia="標楷體" w:hAnsi="標楷體"/>
                <w:bCs/>
              </w:rPr>
              <w:t>本府業於</w:t>
            </w:r>
            <w:proofErr w:type="gramEnd"/>
            <w:r w:rsidRPr="000368F1">
              <w:rPr>
                <w:rFonts w:ascii="標楷體" w:eastAsia="標楷體" w:hAnsi="標楷體"/>
                <w:bCs/>
              </w:rPr>
              <w:t>105年4月14日將主要計畫變更書圖</w:t>
            </w:r>
            <w:proofErr w:type="gramStart"/>
            <w:r w:rsidRPr="000368F1">
              <w:rPr>
                <w:rFonts w:ascii="標楷體" w:eastAsia="標楷體" w:hAnsi="標楷體"/>
                <w:bCs/>
              </w:rPr>
              <w:t>併</w:t>
            </w:r>
            <w:proofErr w:type="gramEnd"/>
            <w:r w:rsidRPr="000368F1">
              <w:rPr>
                <w:rFonts w:ascii="標楷體" w:eastAsia="標楷體" w:hAnsi="標楷體"/>
                <w:bCs/>
              </w:rPr>
              <w:t>細部計畫縣都委會審定會議紀錄報請內政部</w:t>
            </w:r>
            <w:proofErr w:type="gramStart"/>
            <w:r w:rsidRPr="000368F1">
              <w:rPr>
                <w:rFonts w:ascii="標楷體" w:eastAsia="標楷體" w:hAnsi="標楷體"/>
                <w:bCs/>
              </w:rPr>
              <w:t>逕</w:t>
            </w:r>
            <w:proofErr w:type="gramEnd"/>
            <w:r w:rsidRPr="000368F1">
              <w:rPr>
                <w:rFonts w:ascii="標楷體" w:eastAsia="標楷體" w:hAnsi="標楷體"/>
                <w:bCs/>
              </w:rPr>
              <w:t>予核定。</w:t>
            </w:r>
          </w:p>
        </w:tc>
        <w:tc>
          <w:tcPr>
            <w:tcW w:w="934" w:type="dxa"/>
            <w:tcBorders>
              <w:top w:val="single" w:sz="6" w:space="0" w:color="auto"/>
              <w:left w:val="single" w:sz="4" w:space="0" w:color="auto"/>
              <w:bottom w:val="single" w:sz="6" w:space="0" w:color="auto"/>
              <w:right w:val="single" w:sz="4" w:space="0" w:color="auto"/>
            </w:tcBorders>
            <w:hideMark/>
          </w:tcPr>
          <w:p w:rsidR="00E301AB" w:rsidRPr="000368F1" w:rsidRDefault="00E301AB" w:rsidP="00BF7B44">
            <w:pPr>
              <w:jc w:val="both"/>
              <w:rPr>
                <w:rFonts w:ascii="標楷體" w:eastAsia="標楷體" w:hAnsi="標楷體"/>
                <w:bCs/>
              </w:rPr>
            </w:pPr>
            <w:r w:rsidRPr="000368F1">
              <w:rPr>
                <w:rFonts w:ascii="標楷體" w:eastAsia="標楷體" w:hAnsi="標楷體" w:hint="eastAsia"/>
                <w:bCs/>
              </w:rPr>
              <w:t>繼續列管</w:t>
            </w:r>
          </w:p>
        </w:tc>
      </w:tr>
    </w:tbl>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p w:rsidR="00E301AB" w:rsidRDefault="00E301AB"/>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1"/>
        <w:gridCol w:w="932"/>
        <w:gridCol w:w="1011"/>
        <w:gridCol w:w="2150"/>
        <w:gridCol w:w="2645"/>
        <w:gridCol w:w="1323"/>
      </w:tblGrid>
      <w:tr w:rsidR="0010467F" w:rsidRPr="007C5D41" w:rsidTr="00BF7B44">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連江縣議會第五屆第六次定期大會決議及質詢案執行情形</w:t>
            </w:r>
          </w:p>
        </w:tc>
      </w:tr>
      <w:tr w:rsidR="0010467F" w:rsidRPr="007C5D41" w:rsidTr="00BF7B44">
        <w:trPr>
          <w:trHeight w:val="705"/>
        </w:trPr>
        <w:tc>
          <w:tcPr>
            <w:tcW w:w="461"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932"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1011"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215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2645"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1323"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EC5F11" w:rsidTr="00BF7B44">
        <w:trPr>
          <w:trHeight w:val="705"/>
        </w:trPr>
        <w:tc>
          <w:tcPr>
            <w:tcW w:w="0" w:type="auto"/>
            <w:tcBorders>
              <w:top w:val="single" w:sz="6" w:space="0" w:color="auto"/>
              <w:left w:val="single" w:sz="4" w:space="0" w:color="auto"/>
              <w:bottom w:val="single" w:sz="4" w:space="0" w:color="auto"/>
              <w:right w:val="single" w:sz="4" w:space="0" w:color="auto"/>
            </w:tcBorders>
            <w:vAlign w:val="center"/>
            <w:hideMark/>
          </w:tcPr>
          <w:p w:rsidR="0010467F" w:rsidRPr="00EC5F11" w:rsidRDefault="0010467F" w:rsidP="00BF7B44">
            <w:pPr>
              <w:jc w:val="center"/>
              <w:rPr>
                <w:rFonts w:ascii="標楷體" w:eastAsia="標楷體" w:hAnsi="標楷體"/>
                <w:bCs/>
              </w:rPr>
            </w:pPr>
            <w:r w:rsidRPr="00EC5F11">
              <w:rPr>
                <w:rFonts w:ascii="標楷體" w:eastAsia="標楷體" w:hAnsi="標楷體" w:hint="eastAsia"/>
                <w:bCs/>
              </w:rPr>
              <w:t>交</w:t>
            </w:r>
          </w:p>
          <w:p w:rsidR="0010467F" w:rsidRPr="00EC5F11" w:rsidRDefault="0010467F" w:rsidP="00BF7B44">
            <w:pPr>
              <w:jc w:val="center"/>
              <w:rPr>
                <w:rFonts w:ascii="標楷體" w:eastAsia="標楷體" w:hAnsi="標楷體"/>
                <w:bCs/>
              </w:rPr>
            </w:pPr>
            <w:r w:rsidRPr="00EC5F11">
              <w:rPr>
                <w:rFonts w:ascii="標楷體" w:eastAsia="標楷體" w:hAnsi="標楷體" w:hint="eastAsia"/>
                <w:bCs/>
              </w:rPr>
              <w:t>通</w:t>
            </w:r>
          </w:p>
          <w:p w:rsidR="0010467F" w:rsidRPr="00EC5F11" w:rsidRDefault="0010467F" w:rsidP="00BF7B44">
            <w:pPr>
              <w:jc w:val="center"/>
              <w:rPr>
                <w:rFonts w:ascii="標楷體" w:eastAsia="標楷體" w:hAnsi="標楷體"/>
                <w:bCs/>
              </w:rPr>
            </w:pPr>
            <w:r w:rsidRPr="00EC5F11">
              <w:rPr>
                <w:rFonts w:ascii="標楷體" w:eastAsia="標楷體" w:hAnsi="標楷體" w:hint="eastAsia"/>
                <w:bCs/>
              </w:rPr>
              <w:t>局</w:t>
            </w:r>
          </w:p>
          <w:p w:rsidR="0010467F" w:rsidRPr="00EC5F11" w:rsidRDefault="0010467F" w:rsidP="00BF7B44">
            <w:pPr>
              <w:jc w:val="center"/>
              <w:rPr>
                <w:rFonts w:ascii="標楷體" w:eastAsia="標楷體" w:hAnsi="標楷體"/>
                <w:bCs/>
              </w:rPr>
            </w:pPr>
            <w:r w:rsidRPr="00EC5F11">
              <w:rPr>
                <w:rFonts w:ascii="標楷體" w:eastAsia="標楷體" w:hAnsi="標楷體" w:hint="eastAsia"/>
                <w:bCs/>
              </w:rPr>
              <w:t>部</w:t>
            </w:r>
          </w:p>
          <w:p w:rsidR="0010467F" w:rsidRPr="00EC5F11" w:rsidRDefault="0010467F" w:rsidP="00BF7B44">
            <w:pPr>
              <w:jc w:val="center"/>
              <w:rPr>
                <w:rFonts w:ascii="標楷體" w:eastAsia="標楷體" w:hAnsi="標楷體"/>
                <w:bCs/>
              </w:rPr>
            </w:pPr>
            <w:r w:rsidRPr="00EC5F11">
              <w:rPr>
                <w:rFonts w:ascii="標楷體" w:eastAsia="標楷體" w:hAnsi="標楷體" w:hint="eastAsia"/>
                <w:bCs/>
              </w:rPr>
              <w:t>門</w:t>
            </w:r>
          </w:p>
          <w:p w:rsidR="0010467F" w:rsidRPr="00EC5F11" w:rsidRDefault="0010467F" w:rsidP="00BF7B44">
            <w:pPr>
              <w:jc w:val="center"/>
              <w:rPr>
                <w:rFonts w:ascii="標楷體" w:eastAsia="標楷體" w:hAnsi="標楷體"/>
                <w:bCs/>
              </w:rPr>
            </w:pPr>
          </w:p>
          <w:p w:rsidR="0010467F" w:rsidRPr="00EC5F11" w:rsidRDefault="0010467F" w:rsidP="00BF7B44">
            <w:pPr>
              <w:jc w:val="both"/>
              <w:rPr>
                <w:rFonts w:ascii="標楷體" w:eastAsia="標楷體" w:hAnsi="標楷體"/>
                <w:bCs/>
              </w:rPr>
            </w:pPr>
          </w:p>
          <w:p w:rsidR="0010467F" w:rsidRPr="00EC5F11" w:rsidRDefault="0010467F" w:rsidP="00BF7B44">
            <w:pPr>
              <w:jc w:val="both"/>
              <w:rPr>
                <w:rFonts w:ascii="標楷體" w:eastAsia="標楷體" w:hAnsi="標楷體"/>
                <w:bCs/>
              </w:rPr>
            </w:pPr>
          </w:p>
          <w:p w:rsidR="0010467F" w:rsidRPr="00EC5F11" w:rsidRDefault="0010467F" w:rsidP="00BF7B44">
            <w:pPr>
              <w:jc w:val="both"/>
              <w:rPr>
                <w:rFonts w:ascii="標楷體" w:eastAsia="標楷體" w:hAnsi="標楷體"/>
                <w:bCs/>
              </w:rPr>
            </w:pPr>
          </w:p>
          <w:p w:rsidR="0010467F" w:rsidRPr="00EC5F11" w:rsidRDefault="0010467F" w:rsidP="00BF7B44">
            <w:pPr>
              <w:jc w:val="both"/>
              <w:rPr>
                <w:rFonts w:ascii="標楷體" w:eastAsia="標楷體" w:hAnsi="標楷體"/>
                <w:bCs/>
              </w:rPr>
            </w:pPr>
          </w:p>
          <w:p w:rsidR="0010467F" w:rsidRPr="00EC5F11" w:rsidRDefault="0010467F" w:rsidP="00BF7B44">
            <w:pPr>
              <w:jc w:val="both"/>
              <w:rPr>
                <w:rFonts w:ascii="標楷體" w:eastAsia="標楷體" w:hAnsi="標楷體"/>
                <w:bCs/>
              </w:rPr>
            </w:pPr>
          </w:p>
          <w:p w:rsidR="0010467F" w:rsidRPr="00EC5F11" w:rsidRDefault="0010467F" w:rsidP="00BF7B44">
            <w:pPr>
              <w:jc w:val="both"/>
              <w:rPr>
                <w:rFonts w:ascii="標楷體" w:eastAsia="標楷體" w:hAnsi="標楷體"/>
                <w:bCs/>
              </w:rPr>
            </w:pPr>
          </w:p>
          <w:p w:rsidR="0010467F" w:rsidRPr="00EC5F11" w:rsidRDefault="0010467F" w:rsidP="00BF7B44">
            <w:pPr>
              <w:jc w:val="both"/>
              <w:rPr>
                <w:rFonts w:ascii="標楷體" w:eastAsia="標楷體" w:hAnsi="標楷體"/>
                <w:bCs/>
              </w:rPr>
            </w:pPr>
          </w:p>
          <w:p w:rsidR="0010467F" w:rsidRPr="00EC5F11" w:rsidRDefault="0010467F" w:rsidP="00BF7B44">
            <w:pPr>
              <w:jc w:val="both"/>
              <w:rPr>
                <w:rFonts w:ascii="標楷體" w:eastAsia="標楷體" w:hAnsi="標楷體"/>
                <w:bCs/>
              </w:rPr>
            </w:pPr>
          </w:p>
        </w:tc>
        <w:tc>
          <w:tcPr>
            <w:tcW w:w="932" w:type="dxa"/>
            <w:tcBorders>
              <w:top w:val="single" w:sz="6" w:space="0" w:color="auto"/>
              <w:left w:val="single" w:sz="4" w:space="0" w:color="auto"/>
              <w:bottom w:val="single" w:sz="6" w:space="0" w:color="auto"/>
              <w:right w:val="single" w:sz="4" w:space="0" w:color="auto"/>
            </w:tcBorders>
            <w:hideMark/>
          </w:tcPr>
          <w:p w:rsidR="0010467F" w:rsidRPr="00EC5F11" w:rsidRDefault="0010467F" w:rsidP="00BF7B44">
            <w:pPr>
              <w:jc w:val="both"/>
              <w:rPr>
                <w:rFonts w:ascii="標楷體" w:eastAsia="標楷體" w:hAnsi="標楷體"/>
                <w:bCs/>
              </w:rPr>
            </w:pPr>
            <w:r w:rsidRPr="00EC5F11">
              <w:rPr>
                <w:rFonts w:ascii="標楷體" w:eastAsia="標楷體" w:hAnsi="標楷體" w:hint="eastAsia"/>
                <w:bCs/>
              </w:rPr>
              <w:t>陳貴忠議長</w:t>
            </w:r>
          </w:p>
        </w:tc>
        <w:tc>
          <w:tcPr>
            <w:tcW w:w="1011" w:type="dxa"/>
            <w:tcBorders>
              <w:top w:val="single" w:sz="6" w:space="0" w:color="auto"/>
              <w:left w:val="single" w:sz="4" w:space="0" w:color="auto"/>
              <w:bottom w:val="single" w:sz="6" w:space="0" w:color="auto"/>
              <w:right w:val="single" w:sz="4" w:space="0" w:color="auto"/>
            </w:tcBorders>
            <w:hideMark/>
          </w:tcPr>
          <w:p w:rsidR="0010467F" w:rsidRPr="00EC5F11" w:rsidRDefault="0010467F" w:rsidP="00BF7B44">
            <w:pPr>
              <w:jc w:val="both"/>
              <w:rPr>
                <w:rFonts w:ascii="標楷體" w:eastAsia="標楷體" w:hAnsi="標楷體"/>
                <w:bCs/>
              </w:rPr>
            </w:pPr>
            <w:r w:rsidRPr="00EC5F11">
              <w:rPr>
                <w:rFonts w:ascii="標楷體" w:eastAsia="標楷體" w:hAnsi="標楷體" w:hint="eastAsia"/>
                <w:bCs/>
              </w:rPr>
              <w:t>張永江議員</w:t>
            </w:r>
          </w:p>
        </w:tc>
        <w:tc>
          <w:tcPr>
            <w:tcW w:w="2150" w:type="dxa"/>
            <w:tcBorders>
              <w:top w:val="single" w:sz="6" w:space="0" w:color="auto"/>
              <w:left w:val="single" w:sz="4" w:space="0" w:color="auto"/>
              <w:bottom w:val="single" w:sz="6" w:space="0" w:color="auto"/>
              <w:right w:val="single" w:sz="4" w:space="0" w:color="auto"/>
            </w:tcBorders>
            <w:hideMark/>
          </w:tcPr>
          <w:p w:rsidR="0010467F" w:rsidRPr="00EC5F11" w:rsidRDefault="0010467F" w:rsidP="00BF7B44">
            <w:pPr>
              <w:jc w:val="both"/>
              <w:rPr>
                <w:rFonts w:ascii="標楷體" w:eastAsia="標楷體" w:hAnsi="標楷體"/>
                <w:bCs/>
              </w:rPr>
            </w:pPr>
            <w:r w:rsidRPr="00EC5F11">
              <w:rPr>
                <w:rFonts w:ascii="標楷體" w:eastAsia="標楷體" w:hAnsi="標楷體" w:hint="eastAsia"/>
                <w:bCs/>
              </w:rPr>
              <w:t>請積極協調中央相關單位協助儘速開通北竿至</w:t>
            </w:r>
            <w:proofErr w:type="gramStart"/>
            <w:r w:rsidRPr="00EC5F11">
              <w:rPr>
                <w:rFonts w:ascii="標楷體" w:eastAsia="標楷體" w:hAnsi="標楷體" w:hint="eastAsia"/>
                <w:bCs/>
              </w:rPr>
              <w:t>黃歧</w:t>
            </w:r>
            <w:proofErr w:type="gramEnd"/>
            <w:r w:rsidRPr="00EC5F11">
              <w:rPr>
                <w:rFonts w:ascii="標楷體" w:eastAsia="標楷體" w:hAnsi="標楷體" w:hint="eastAsia"/>
                <w:bCs/>
              </w:rPr>
              <w:t>航線，建立兩岸一日生活圈。</w:t>
            </w:r>
          </w:p>
        </w:tc>
        <w:tc>
          <w:tcPr>
            <w:tcW w:w="2645" w:type="dxa"/>
            <w:tcBorders>
              <w:top w:val="single" w:sz="6" w:space="0" w:color="auto"/>
              <w:left w:val="single" w:sz="4" w:space="0" w:color="auto"/>
              <w:bottom w:val="single" w:sz="6" w:space="0" w:color="auto"/>
              <w:right w:val="single" w:sz="4" w:space="0" w:color="auto"/>
            </w:tcBorders>
            <w:hideMark/>
          </w:tcPr>
          <w:p w:rsidR="0010467F" w:rsidRPr="00EC5F11" w:rsidRDefault="0010467F" w:rsidP="00BF7B44">
            <w:pPr>
              <w:jc w:val="both"/>
              <w:rPr>
                <w:rFonts w:ascii="標楷體" w:eastAsia="標楷體" w:hAnsi="標楷體"/>
                <w:bCs/>
              </w:rPr>
            </w:pPr>
            <w:r w:rsidRPr="00EC5F11">
              <w:rPr>
                <w:rFonts w:ascii="標楷體" w:eastAsia="標楷體" w:hAnsi="標楷體"/>
                <w:bCs/>
              </w:rPr>
              <w:t>白沙港至黃岐港兩岸小三通航線已於104年12月20日開航，因該航線往返人數日益增加，且多在</w:t>
            </w:r>
            <w:proofErr w:type="gramStart"/>
            <w:r w:rsidRPr="00EC5F11">
              <w:rPr>
                <w:rFonts w:ascii="標楷體" w:eastAsia="標楷體" w:hAnsi="標楷體"/>
                <w:bCs/>
              </w:rPr>
              <w:t>週</w:t>
            </w:r>
            <w:proofErr w:type="gramEnd"/>
            <w:r w:rsidRPr="00EC5F11">
              <w:rPr>
                <w:rFonts w:ascii="標楷體" w:eastAsia="標楷體" w:hAnsi="標楷體"/>
                <w:bCs/>
              </w:rPr>
              <w:t>休</w:t>
            </w:r>
            <w:proofErr w:type="gramStart"/>
            <w:r w:rsidRPr="00EC5F11">
              <w:rPr>
                <w:rFonts w:ascii="標楷體" w:eastAsia="標楷體" w:hAnsi="標楷體"/>
                <w:bCs/>
              </w:rPr>
              <w:t>期間，</w:t>
            </w:r>
            <w:proofErr w:type="gramEnd"/>
            <w:r w:rsidRPr="00EC5F11">
              <w:rPr>
                <w:rFonts w:ascii="標楷體" w:eastAsia="標楷體" w:hAnsi="標楷體"/>
                <w:bCs/>
              </w:rPr>
              <w:t>交通部航港局帶領本府相關單位與陸方相關單位於105年4月1日進行協調，就航班時間及班次進行調整，本府將隨時注意市場情況與航港局保持聯繫，並定期與陸方交通管理單位進行交流，藉以完善本航線。</w:t>
            </w:r>
          </w:p>
        </w:tc>
        <w:tc>
          <w:tcPr>
            <w:tcW w:w="1323" w:type="dxa"/>
            <w:tcBorders>
              <w:top w:val="single" w:sz="6" w:space="0" w:color="auto"/>
              <w:left w:val="single" w:sz="4" w:space="0" w:color="auto"/>
              <w:bottom w:val="single" w:sz="6" w:space="0" w:color="auto"/>
              <w:right w:val="single" w:sz="4" w:space="0" w:color="auto"/>
            </w:tcBorders>
            <w:hideMark/>
          </w:tcPr>
          <w:p w:rsidR="0010467F" w:rsidRPr="00EC5F11" w:rsidRDefault="0010467F" w:rsidP="00BF7B44">
            <w:pPr>
              <w:jc w:val="both"/>
              <w:rPr>
                <w:rFonts w:ascii="標楷體" w:eastAsia="標楷體" w:hAnsi="標楷體"/>
                <w:bCs/>
              </w:rPr>
            </w:pPr>
            <w:r w:rsidRPr="00EC5F11">
              <w:rPr>
                <w:rFonts w:ascii="標楷體" w:eastAsia="標楷體" w:hAnsi="標楷體" w:hint="eastAsia"/>
                <w:bCs/>
              </w:rPr>
              <w:t>請同意結案</w:t>
            </w:r>
          </w:p>
        </w:tc>
      </w:tr>
    </w:tbl>
    <w:p w:rsidR="00E301AB" w:rsidRDefault="00E301AB"/>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962"/>
        <w:gridCol w:w="1044"/>
        <w:gridCol w:w="2083"/>
        <w:gridCol w:w="2638"/>
        <w:gridCol w:w="1333"/>
      </w:tblGrid>
      <w:tr w:rsidR="0010467F" w:rsidRPr="007C5D41" w:rsidTr="00BF7B44">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連江縣議會第五屆第九次定期大會決議及質詢案執行情形</w:t>
            </w:r>
          </w:p>
        </w:tc>
      </w:tr>
      <w:tr w:rsidR="0010467F" w:rsidRPr="007C5D41" w:rsidTr="00BF7B44">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962"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1044"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2083"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2638"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1333"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7C5D41" w:rsidTr="00BF7B44">
        <w:trPr>
          <w:trHeight w:val="705"/>
        </w:trPr>
        <w:tc>
          <w:tcPr>
            <w:tcW w:w="46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467F" w:rsidRPr="00B5400D" w:rsidRDefault="0010467F" w:rsidP="00BF7B44">
            <w:pPr>
              <w:jc w:val="center"/>
              <w:rPr>
                <w:rFonts w:ascii="標楷體" w:eastAsia="標楷體" w:hAnsi="標楷體"/>
                <w:bCs/>
              </w:rPr>
            </w:pPr>
            <w:r w:rsidRPr="00B5400D">
              <w:rPr>
                <w:rFonts w:ascii="標楷體" w:eastAsia="標楷體" w:hAnsi="標楷體" w:hint="eastAsia"/>
                <w:bCs/>
              </w:rPr>
              <w:t>觀光局 部門</w:t>
            </w:r>
          </w:p>
        </w:tc>
        <w:tc>
          <w:tcPr>
            <w:tcW w:w="962" w:type="dxa"/>
            <w:tcBorders>
              <w:top w:val="single" w:sz="6" w:space="0" w:color="auto"/>
              <w:left w:val="single" w:sz="4" w:space="0" w:color="auto"/>
              <w:bottom w:val="single" w:sz="6" w:space="0" w:color="auto"/>
              <w:right w:val="single" w:sz="4" w:space="0" w:color="auto"/>
            </w:tcBorders>
            <w:hideMark/>
          </w:tcPr>
          <w:p w:rsidR="0010467F" w:rsidRPr="00B5400D" w:rsidRDefault="0010467F" w:rsidP="00BF7B44">
            <w:pPr>
              <w:jc w:val="both"/>
              <w:rPr>
                <w:rFonts w:ascii="標楷體" w:eastAsia="標楷體" w:hAnsi="標楷體"/>
                <w:bCs/>
              </w:rPr>
            </w:pPr>
            <w:r w:rsidRPr="00B5400D">
              <w:rPr>
                <w:rFonts w:ascii="標楷體" w:eastAsia="標楷體" w:hAnsi="標楷體" w:hint="eastAsia"/>
                <w:bCs/>
              </w:rPr>
              <w:t>陳貴忠議長</w:t>
            </w:r>
          </w:p>
        </w:tc>
        <w:tc>
          <w:tcPr>
            <w:tcW w:w="1044" w:type="dxa"/>
            <w:tcBorders>
              <w:top w:val="single" w:sz="6" w:space="0" w:color="auto"/>
              <w:left w:val="single" w:sz="4" w:space="0" w:color="auto"/>
              <w:bottom w:val="single" w:sz="6" w:space="0" w:color="auto"/>
              <w:right w:val="single" w:sz="4" w:space="0" w:color="auto"/>
            </w:tcBorders>
            <w:hideMark/>
          </w:tcPr>
          <w:p w:rsidR="0010467F" w:rsidRPr="00B5400D" w:rsidRDefault="0010467F" w:rsidP="00BF7B44">
            <w:pPr>
              <w:jc w:val="both"/>
            </w:pPr>
            <w:r w:rsidRPr="00B5400D">
              <w:rPr>
                <w:rFonts w:ascii="標楷體" w:eastAsia="標楷體" w:hAnsi="標楷體" w:hint="eastAsia"/>
                <w:bCs/>
              </w:rPr>
              <w:t>張永江議員</w:t>
            </w:r>
          </w:p>
        </w:tc>
        <w:tc>
          <w:tcPr>
            <w:tcW w:w="2083" w:type="dxa"/>
            <w:tcBorders>
              <w:top w:val="single" w:sz="6" w:space="0" w:color="auto"/>
              <w:left w:val="single" w:sz="4" w:space="0" w:color="auto"/>
              <w:bottom w:val="single" w:sz="6" w:space="0" w:color="auto"/>
              <w:right w:val="single" w:sz="4" w:space="0" w:color="auto"/>
            </w:tcBorders>
            <w:hideMark/>
          </w:tcPr>
          <w:p w:rsidR="0010467F" w:rsidRPr="00B5400D" w:rsidRDefault="0010467F" w:rsidP="00BF7B44">
            <w:pPr>
              <w:jc w:val="both"/>
              <w:rPr>
                <w:rFonts w:ascii="標楷體" w:eastAsia="標楷體" w:hAnsi="標楷體"/>
                <w:bCs/>
              </w:rPr>
            </w:pPr>
            <w:r w:rsidRPr="00B5400D">
              <w:rPr>
                <w:rFonts w:ascii="標楷體" w:eastAsia="標楷體" w:hAnsi="標楷體" w:hint="eastAsia"/>
                <w:bCs/>
              </w:rPr>
              <w:t>請縣府規劃設置北竿鄉塘</w:t>
            </w:r>
            <w:proofErr w:type="gramStart"/>
            <w:r w:rsidRPr="00B5400D">
              <w:rPr>
                <w:rFonts w:ascii="標楷體" w:eastAsia="標楷體" w:hAnsi="標楷體" w:hint="eastAsia"/>
                <w:bCs/>
              </w:rPr>
              <w:t>后</w:t>
            </w:r>
            <w:proofErr w:type="gramEnd"/>
            <w:r w:rsidRPr="00B5400D">
              <w:rPr>
                <w:rFonts w:ascii="標楷體" w:eastAsia="標楷體" w:hAnsi="標楷體" w:hint="eastAsia"/>
                <w:bCs/>
              </w:rPr>
              <w:t xml:space="preserve">沙灘後港海上浮動平台遊憩相關海域設施，以打造海上娛樂活動，帶動海上景觀遊戲活動，增進觀光人潮。 </w:t>
            </w:r>
          </w:p>
        </w:tc>
        <w:tc>
          <w:tcPr>
            <w:tcW w:w="2638" w:type="dxa"/>
            <w:tcBorders>
              <w:top w:val="single" w:sz="6" w:space="0" w:color="auto"/>
              <w:left w:val="single" w:sz="4" w:space="0" w:color="auto"/>
              <w:bottom w:val="single" w:sz="6" w:space="0" w:color="auto"/>
              <w:right w:val="single" w:sz="4" w:space="0" w:color="auto"/>
            </w:tcBorders>
            <w:hideMark/>
          </w:tcPr>
          <w:p w:rsidR="0010467F" w:rsidRPr="00B5400D" w:rsidRDefault="0010467F" w:rsidP="00BF7B44">
            <w:pPr>
              <w:jc w:val="both"/>
              <w:rPr>
                <w:rFonts w:ascii="標楷體" w:eastAsia="標楷體" w:hAnsi="標楷體"/>
                <w:bCs/>
              </w:rPr>
            </w:pPr>
            <w:r w:rsidRPr="00B5400D">
              <w:rPr>
                <w:rFonts w:ascii="標楷體" w:eastAsia="標楷體" w:hAnsi="標楷體" w:hint="eastAsia"/>
                <w:bCs/>
              </w:rPr>
              <w:t>1.積極爭取馬管處公告規劃海域遊憩區。</w:t>
            </w:r>
          </w:p>
          <w:p w:rsidR="0010467F" w:rsidRPr="00B5400D" w:rsidRDefault="0010467F" w:rsidP="00BF7B44">
            <w:pPr>
              <w:jc w:val="both"/>
              <w:rPr>
                <w:rFonts w:ascii="標楷體" w:eastAsia="標楷體" w:hAnsi="標楷體"/>
                <w:bCs/>
              </w:rPr>
            </w:pPr>
            <w:r w:rsidRPr="00B5400D">
              <w:rPr>
                <w:rFonts w:ascii="標楷體" w:eastAsia="標楷體" w:hAnsi="標楷體" w:hint="eastAsia"/>
                <w:bCs/>
              </w:rPr>
              <w:t>2.</w:t>
            </w:r>
            <w:proofErr w:type="gramStart"/>
            <w:r w:rsidRPr="00B5400D">
              <w:rPr>
                <w:rFonts w:ascii="標楷體" w:eastAsia="標楷體" w:hAnsi="標楷體" w:hint="eastAsia"/>
                <w:bCs/>
              </w:rPr>
              <w:t>俟馬管</w:t>
            </w:r>
            <w:proofErr w:type="gramEnd"/>
            <w:r w:rsidRPr="00B5400D">
              <w:rPr>
                <w:rFonts w:ascii="標楷體" w:eastAsia="標楷體" w:hAnsi="標楷體" w:hint="eastAsia"/>
                <w:bCs/>
              </w:rPr>
              <w:t>處公告後共同規劃設置。</w:t>
            </w:r>
          </w:p>
        </w:tc>
        <w:tc>
          <w:tcPr>
            <w:tcW w:w="1333" w:type="dxa"/>
            <w:tcBorders>
              <w:top w:val="single" w:sz="6" w:space="0" w:color="auto"/>
              <w:left w:val="single" w:sz="4" w:space="0" w:color="auto"/>
              <w:bottom w:val="single" w:sz="6" w:space="0" w:color="auto"/>
              <w:right w:val="single" w:sz="4" w:space="0" w:color="auto"/>
            </w:tcBorders>
            <w:hideMark/>
          </w:tcPr>
          <w:p w:rsidR="0010467F" w:rsidRPr="00B5400D" w:rsidRDefault="0010467F" w:rsidP="00BF7B44">
            <w:pPr>
              <w:jc w:val="both"/>
              <w:rPr>
                <w:rFonts w:ascii="標楷體" w:eastAsia="標楷體" w:hAnsi="標楷體"/>
                <w:bCs/>
              </w:rPr>
            </w:pPr>
            <w:r w:rsidRPr="00B5400D">
              <w:rPr>
                <w:rFonts w:ascii="標楷體" w:eastAsia="標楷體" w:hAnsi="標楷體" w:hint="eastAsia"/>
                <w:bCs/>
              </w:rPr>
              <w:t>繼續列管</w:t>
            </w:r>
          </w:p>
        </w:tc>
      </w:tr>
    </w:tbl>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1"/>
        <w:gridCol w:w="921"/>
        <w:gridCol w:w="999"/>
        <w:gridCol w:w="2129"/>
        <w:gridCol w:w="2693"/>
        <w:gridCol w:w="1319"/>
      </w:tblGrid>
      <w:tr w:rsidR="0010467F" w:rsidRPr="007C5D41" w:rsidTr="00BF7B44">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連江縣議會第五屆第九次定期大會決議及質詢案執行情形</w:t>
            </w:r>
          </w:p>
        </w:tc>
      </w:tr>
      <w:tr w:rsidR="0010467F" w:rsidRPr="007C5D41" w:rsidTr="00BF7B44">
        <w:trPr>
          <w:trHeight w:val="705"/>
        </w:trPr>
        <w:tc>
          <w:tcPr>
            <w:tcW w:w="461"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921"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999"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2129"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2693"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1319"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422A2D" w:rsidTr="00BF7B44">
        <w:trPr>
          <w:trHeight w:val="705"/>
        </w:trPr>
        <w:tc>
          <w:tcPr>
            <w:tcW w:w="461"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467F" w:rsidRPr="00422A2D" w:rsidRDefault="0010467F" w:rsidP="00BF7B44">
            <w:pPr>
              <w:jc w:val="both"/>
              <w:rPr>
                <w:rFonts w:ascii="標楷體" w:eastAsia="標楷體" w:hAnsi="標楷體"/>
                <w:bCs/>
              </w:rPr>
            </w:pPr>
            <w:r w:rsidRPr="00422A2D">
              <w:rPr>
                <w:rFonts w:ascii="標楷體" w:eastAsia="標楷體" w:hAnsi="標楷體" w:hint="eastAsia"/>
                <w:bCs/>
              </w:rPr>
              <w:t>民政局 部門</w:t>
            </w:r>
          </w:p>
        </w:tc>
        <w:tc>
          <w:tcPr>
            <w:tcW w:w="921" w:type="dxa"/>
            <w:tcBorders>
              <w:top w:val="single" w:sz="6" w:space="0" w:color="auto"/>
              <w:left w:val="single" w:sz="4" w:space="0" w:color="auto"/>
              <w:bottom w:val="single" w:sz="6" w:space="0" w:color="auto"/>
              <w:right w:val="single" w:sz="4" w:space="0" w:color="auto"/>
            </w:tcBorders>
            <w:hideMark/>
          </w:tcPr>
          <w:p w:rsidR="0010467F" w:rsidRPr="00422A2D" w:rsidRDefault="0010467F" w:rsidP="00BF7B44">
            <w:pPr>
              <w:jc w:val="both"/>
              <w:rPr>
                <w:rFonts w:ascii="標楷體" w:eastAsia="標楷體" w:hAnsi="標楷體"/>
                <w:bCs/>
              </w:rPr>
            </w:pPr>
            <w:r w:rsidRPr="00422A2D">
              <w:rPr>
                <w:rFonts w:ascii="標楷體" w:eastAsia="標楷體" w:hAnsi="標楷體" w:hint="eastAsia"/>
                <w:bCs/>
              </w:rPr>
              <w:t>曹以標副議長</w:t>
            </w:r>
          </w:p>
        </w:tc>
        <w:tc>
          <w:tcPr>
            <w:tcW w:w="999" w:type="dxa"/>
            <w:tcBorders>
              <w:top w:val="single" w:sz="6" w:space="0" w:color="auto"/>
              <w:left w:val="single" w:sz="4" w:space="0" w:color="auto"/>
              <w:bottom w:val="single" w:sz="6" w:space="0" w:color="auto"/>
              <w:right w:val="single" w:sz="4" w:space="0" w:color="auto"/>
            </w:tcBorders>
            <w:hideMark/>
          </w:tcPr>
          <w:p w:rsidR="0010467F" w:rsidRPr="00422A2D" w:rsidRDefault="0010467F" w:rsidP="00BF7B44">
            <w:pPr>
              <w:jc w:val="both"/>
              <w:rPr>
                <w:rFonts w:ascii="標楷體" w:eastAsia="標楷體" w:hAnsi="標楷體"/>
                <w:bCs/>
              </w:rPr>
            </w:pPr>
            <w:r w:rsidRPr="00422A2D">
              <w:rPr>
                <w:rFonts w:ascii="標楷體" w:eastAsia="標楷體" w:hAnsi="標楷體" w:hint="eastAsia"/>
                <w:bCs/>
              </w:rPr>
              <w:t>陳建光議員</w:t>
            </w:r>
          </w:p>
        </w:tc>
        <w:tc>
          <w:tcPr>
            <w:tcW w:w="2129" w:type="dxa"/>
            <w:tcBorders>
              <w:top w:val="single" w:sz="6" w:space="0" w:color="auto"/>
              <w:left w:val="single" w:sz="4" w:space="0" w:color="auto"/>
              <w:bottom w:val="single" w:sz="6" w:space="0" w:color="auto"/>
              <w:right w:val="single" w:sz="4" w:space="0" w:color="auto"/>
            </w:tcBorders>
            <w:hideMark/>
          </w:tcPr>
          <w:p w:rsidR="0010467F" w:rsidRPr="00422A2D" w:rsidRDefault="0010467F" w:rsidP="00BF7B44">
            <w:pPr>
              <w:jc w:val="both"/>
              <w:rPr>
                <w:rFonts w:ascii="標楷體" w:eastAsia="標楷體" w:hAnsi="標楷體"/>
                <w:bCs/>
              </w:rPr>
            </w:pPr>
            <w:r w:rsidRPr="00422A2D">
              <w:rPr>
                <w:rFonts w:ascii="標楷體" w:eastAsia="標楷體" w:hAnsi="標楷體" w:hint="eastAsia"/>
                <w:bCs/>
              </w:rPr>
              <w:t>建請縣府就馬祖地區戰地政務時期，民眾私有土地遭政府(含軍方)登記公有或因軍事原因喪失占有之土地爭議案件，迄</w:t>
            </w:r>
            <w:proofErr w:type="gramStart"/>
            <w:r w:rsidRPr="00422A2D">
              <w:rPr>
                <w:rFonts w:ascii="標楷體" w:eastAsia="標楷體" w:hAnsi="標楷體" w:hint="eastAsia"/>
                <w:bCs/>
              </w:rPr>
              <w:t>未獲妥適</w:t>
            </w:r>
            <w:proofErr w:type="gramEnd"/>
            <w:r w:rsidRPr="00422A2D">
              <w:rPr>
                <w:rFonts w:ascii="標楷體" w:eastAsia="標楷體" w:hAnsi="標楷體" w:hint="eastAsia"/>
                <w:bCs/>
              </w:rPr>
              <w:t>處理與解決，損及人民權益案，請積極依相關規定「還地與民」，以維護人民基本合理之權益。</w:t>
            </w:r>
          </w:p>
        </w:tc>
        <w:tc>
          <w:tcPr>
            <w:tcW w:w="2693" w:type="dxa"/>
            <w:tcBorders>
              <w:top w:val="single" w:sz="6" w:space="0" w:color="auto"/>
              <w:left w:val="single" w:sz="4" w:space="0" w:color="auto"/>
              <w:bottom w:val="single" w:sz="6" w:space="0" w:color="auto"/>
              <w:right w:val="single" w:sz="4" w:space="0" w:color="auto"/>
            </w:tcBorders>
            <w:hideMark/>
          </w:tcPr>
          <w:p w:rsidR="0010467F" w:rsidRPr="00422A2D" w:rsidRDefault="0010467F" w:rsidP="00BF7B44">
            <w:pPr>
              <w:jc w:val="both"/>
              <w:rPr>
                <w:rFonts w:ascii="標楷體" w:eastAsia="標楷體" w:hAnsi="標楷體"/>
                <w:bCs/>
              </w:rPr>
            </w:pPr>
            <w:r w:rsidRPr="00422A2D">
              <w:rPr>
                <w:rFonts w:ascii="標楷體" w:eastAsia="標楷體" w:hAnsi="標楷體"/>
                <w:bCs/>
              </w:rPr>
              <w:t>依離島建設條例第9條第6項規定，馬祖地區非經有償徵收或價購等程序登記為公有之土地應自103年1月10日起108年1月9日</w:t>
            </w:r>
            <w:proofErr w:type="gramStart"/>
            <w:r w:rsidRPr="00422A2D">
              <w:rPr>
                <w:rFonts w:ascii="標楷體" w:eastAsia="標楷體" w:hAnsi="標楷體"/>
                <w:bCs/>
              </w:rPr>
              <w:t>止</w:t>
            </w:r>
            <w:proofErr w:type="gramEnd"/>
            <w:r w:rsidRPr="00422A2D">
              <w:rPr>
                <w:rFonts w:ascii="標楷體" w:eastAsia="標楷體" w:hAnsi="標楷體"/>
                <w:bCs/>
              </w:rPr>
              <w:t>申請返還，截至105年3月31日止，測量案件結案比率為81.54％、登記案件結案比率則為55.88％（是類案件</w:t>
            </w:r>
            <w:proofErr w:type="gramStart"/>
            <w:r w:rsidRPr="00422A2D">
              <w:rPr>
                <w:rFonts w:ascii="標楷體" w:eastAsia="標楷體" w:hAnsi="標楷體"/>
                <w:bCs/>
              </w:rPr>
              <w:t>採</w:t>
            </w:r>
            <w:proofErr w:type="gramEnd"/>
            <w:r w:rsidRPr="00422A2D">
              <w:rPr>
                <w:rFonts w:ascii="標楷體" w:eastAsia="標楷體" w:hAnsi="標楷體"/>
                <w:bCs/>
              </w:rPr>
              <w:t>即收即辦，每案作業期程約10個月）。</w:t>
            </w:r>
          </w:p>
        </w:tc>
        <w:tc>
          <w:tcPr>
            <w:tcW w:w="1319" w:type="dxa"/>
            <w:tcBorders>
              <w:top w:val="single" w:sz="6" w:space="0" w:color="auto"/>
              <w:left w:val="single" w:sz="4" w:space="0" w:color="auto"/>
              <w:bottom w:val="single" w:sz="6" w:space="0" w:color="auto"/>
              <w:right w:val="single" w:sz="4" w:space="0" w:color="auto"/>
            </w:tcBorders>
            <w:hideMark/>
          </w:tcPr>
          <w:p w:rsidR="0010467F" w:rsidRPr="00422A2D" w:rsidRDefault="0010467F" w:rsidP="00BF7B44">
            <w:pPr>
              <w:jc w:val="both"/>
              <w:rPr>
                <w:rFonts w:ascii="標楷體" w:eastAsia="標楷體" w:hAnsi="標楷體"/>
                <w:bCs/>
              </w:rPr>
            </w:pPr>
            <w:r w:rsidRPr="00422A2D">
              <w:rPr>
                <w:rFonts w:ascii="標楷體" w:eastAsia="標楷體" w:hAnsi="標楷體" w:hint="eastAsia"/>
                <w:bCs/>
              </w:rPr>
              <w:t>繼續列管</w:t>
            </w:r>
          </w:p>
        </w:tc>
      </w:tr>
      <w:tr w:rsidR="0010467F" w:rsidRPr="00422A2D"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7C5D41" w:rsidRDefault="0010467F" w:rsidP="00BF7B44">
            <w:pPr>
              <w:rPr>
                <w:rFonts w:ascii="標楷體" w:eastAsia="標楷體" w:hAnsi="標楷體"/>
                <w:bCs/>
              </w:rPr>
            </w:pPr>
          </w:p>
        </w:tc>
        <w:tc>
          <w:tcPr>
            <w:tcW w:w="921" w:type="dxa"/>
            <w:tcBorders>
              <w:top w:val="single" w:sz="6" w:space="0" w:color="auto"/>
              <w:left w:val="single" w:sz="4" w:space="0" w:color="auto"/>
              <w:bottom w:val="single" w:sz="6" w:space="0" w:color="auto"/>
              <w:right w:val="single" w:sz="4" w:space="0" w:color="auto"/>
            </w:tcBorders>
            <w:hideMark/>
          </w:tcPr>
          <w:p w:rsidR="0010467F" w:rsidRPr="00422A2D" w:rsidRDefault="0010467F" w:rsidP="00BF7B44">
            <w:pPr>
              <w:jc w:val="both"/>
              <w:rPr>
                <w:rFonts w:ascii="標楷體" w:eastAsia="標楷體" w:hAnsi="標楷體"/>
                <w:bCs/>
              </w:rPr>
            </w:pPr>
            <w:r w:rsidRPr="00422A2D">
              <w:rPr>
                <w:rFonts w:ascii="標楷體" w:eastAsia="標楷體" w:hAnsi="標楷體" w:hint="eastAsia"/>
                <w:bCs/>
              </w:rPr>
              <w:t>曹丞君議員</w:t>
            </w:r>
          </w:p>
        </w:tc>
        <w:tc>
          <w:tcPr>
            <w:tcW w:w="999" w:type="dxa"/>
            <w:tcBorders>
              <w:top w:val="single" w:sz="6" w:space="0" w:color="auto"/>
              <w:left w:val="single" w:sz="4" w:space="0" w:color="auto"/>
              <w:bottom w:val="single" w:sz="6" w:space="0" w:color="auto"/>
              <w:right w:val="single" w:sz="4" w:space="0" w:color="auto"/>
            </w:tcBorders>
            <w:hideMark/>
          </w:tcPr>
          <w:p w:rsidR="0010467F" w:rsidRPr="00422A2D" w:rsidRDefault="0010467F" w:rsidP="00BF7B44">
            <w:pPr>
              <w:jc w:val="both"/>
              <w:rPr>
                <w:rFonts w:ascii="標楷體" w:eastAsia="標楷體" w:hAnsi="標楷體"/>
                <w:bCs/>
              </w:rPr>
            </w:pPr>
            <w:r w:rsidRPr="00422A2D">
              <w:rPr>
                <w:rFonts w:ascii="標楷體" w:eastAsia="標楷體" w:hAnsi="標楷體" w:hint="eastAsia"/>
                <w:bCs/>
              </w:rPr>
              <w:t>李金梅議員</w:t>
            </w:r>
          </w:p>
        </w:tc>
        <w:tc>
          <w:tcPr>
            <w:tcW w:w="2129" w:type="dxa"/>
            <w:tcBorders>
              <w:top w:val="single" w:sz="6" w:space="0" w:color="auto"/>
              <w:left w:val="single" w:sz="4" w:space="0" w:color="auto"/>
              <w:bottom w:val="single" w:sz="6" w:space="0" w:color="auto"/>
              <w:right w:val="single" w:sz="4" w:space="0" w:color="auto"/>
            </w:tcBorders>
            <w:hideMark/>
          </w:tcPr>
          <w:p w:rsidR="0010467F" w:rsidRPr="00422A2D" w:rsidRDefault="0010467F" w:rsidP="00BF7B44">
            <w:pPr>
              <w:jc w:val="both"/>
              <w:rPr>
                <w:rFonts w:ascii="標楷體" w:eastAsia="標楷體" w:hAnsi="標楷體"/>
                <w:bCs/>
              </w:rPr>
            </w:pPr>
            <w:r w:rsidRPr="00422A2D">
              <w:rPr>
                <w:rFonts w:ascii="標楷體" w:eastAsia="標楷體" w:hAnsi="標楷體" w:hint="eastAsia"/>
                <w:bCs/>
              </w:rPr>
              <w:t>建請縣府規劃</w:t>
            </w:r>
            <w:proofErr w:type="gramStart"/>
            <w:r w:rsidRPr="00422A2D">
              <w:rPr>
                <w:rFonts w:ascii="標楷體" w:eastAsia="標楷體" w:hAnsi="標楷體" w:hint="eastAsia"/>
                <w:bCs/>
              </w:rPr>
              <w:t>增設鄉級</w:t>
            </w:r>
            <w:proofErr w:type="gramEnd"/>
            <w:r w:rsidRPr="00422A2D">
              <w:rPr>
                <w:rFonts w:ascii="標楷體" w:eastAsia="標楷體" w:hAnsi="標楷體" w:hint="eastAsia"/>
                <w:bCs/>
              </w:rPr>
              <w:t>室內兒童遊樂設施場所，以增加兒童遊玩空間。</w:t>
            </w:r>
          </w:p>
        </w:tc>
        <w:tc>
          <w:tcPr>
            <w:tcW w:w="2693" w:type="dxa"/>
            <w:tcBorders>
              <w:top w:val="single" w:sz="6" w:space="0" w:color="auto"/>
              <w:left w:val="single" w:sz="4" w:space="0" w:color="auto"/>
              <w:bottom w:val="single" w:sz="6" w:space="0" w:color="auto"/>
              <w:right w:val="single" w:sz="4" w:space="0" w:color="auto"/>
            </w:tcBorders>
            <w:hideMark/>
          </w:tcPr>
          <w:p w:rsidR="0010467F" w:rsidRPr="00422A2D" w:rsidRDefault="0010467F" w:rsidP="00BF7B44">
            <w:pPr>
              <w:jc w:val="both"/>
              <w:rPr>
                <w:rFonts w:ascii="標楷體" w:eastAsia="標楷體" w:hAnsi="標楷體"/>
                <w:bCs/>
              </w:rPr>
            </w:pPr>
            <w:r w:rsidRPr="00422A2D">
              <w:rPr>
                <w:rFonts w:ascii="標楷體" w:eastAsia="標楷體" w:hAnsi="標楷體"/>
                <w:bCs/>
              </w:rPr>
              <w:t>已檢討</w:t>
            </w:r>
            <w:proofErr w:type="gramStart"/>
            <w:r w:rsidRPr="00422A2D">
              <w:rPr>
                <w:rFonts w:ascii="標楷體" w:eastAsia="標楷體" w:hAnsi="標楷體"/>
                <w:bCs/>
              </w:rPr>
              <w:t>規劃於婦幼</w:t>
            </w:r>
            <w:proofErr w:type="gramEnd"/>
            <w:r w:rsidRPr="00422A2D">
              <w:rPr>
                <w:rFonts w:ascii="標楷體" w:eastAsia="標楷體" w:hAnsi="標楷體"/>
                <w:bCs/>
              </w:rPr>
              <w:t>館內設置兒童遊玩之相關設施，目前婦幼館正辦理開工所需五大管線請照作業。</w:t>
            </w:r>
          </w:p>
        </w:tc>
        <w:tc>
          <w:tcPr>
            <w:tcW w:w="1319" w:type="dxa"/>
            <w:tcBorders>
              <w:top w:val="single" w:sz="6" w:space="0" w:color="auto"/>
              <w:left w:val="single" w:sz="4" w:space="0" w:color="auto"/>
              <w:bottom w:val="single" w:sz="6" w:space="0" w:color="auto"/>
              <w:right w:val="single" w:sz="4" w:space="0" w:color="auto"/>
            </w:tcBorders>
            <w:hideMark/>
          </w:tcPr>
          <w:p w:rsidR="0010467F" w:rsidRPr="00422A2D" w:rsidRDefault="0010467F" w:rsidP="00BF7B44">
            <w:pPr>
              <w:jc w:val="both"/>
              <w:rPr>
                <w:rFonts w:ascii="標楷體" w:eastAsia="標楷體" w:hAnsi="標楷體"/>
                <w:bCs/>
              </w:rPr>
            </w:pPr>
            <w:r w:rsidRPr="00422A2D">
              <w:rPr>
                <w:rFonts w:ascii="標楷體" w:eastAsia="標楷體" w:hAnsi="標楷體" w:hint="eastAsia"/>
                <w:bCs/>
              </w:rPr>
              <w:t>繼續列管</w:t>
            </w:r>
          </w:p>
        </w:tc>
      </w:tr>
    </w:tbl>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07"/>
        <w:gridCol w:w="1095"/>
        <w:gridCol w:w="2186"/>
        <w:gridCol w:w="2423"/>
        <w:gridCol w:w="1349"/>
      </w:tblGrid>
      <w:tr w:rsidR="0010467F" w:rsidRPr="007C5D41" w:rsidTr="00BF7B44">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連江縣議會第五屆第九次定期大會決議及質詢案執行情形</w:t>
            </w:r>
          </w:p>
        </w:tc>
      </w:tr>
      <w:tr w:rsidR="0010467F" w:rsidRPr="007C5D41" w:rsidTr="00BF7B44">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1007"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1095"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2186"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2423"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1349"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2216A6" w:rsidTr="00BF7B44">
        <w:trPr>
          <w:trHeight w:val="705"/>
        </w:trPr>
        <w:tc>
          <w:tcPr>
            <w:tcW w:w="46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467F" w:rsidRPr="002216A6" w:rsidRDefault="0010467F" w:rsidP="00BF7B44">
            <w:pPr>
              <w:jc w:val="both"/>
              <w:rPr>
                <w:rFonts w:ascii="標楷體" w:eastAsia="標楷體" w:hAnsi="標楷體"/>
                <w:bCs/>
              </w:rPr>
            </w:pPr>
            <w:r w:rsidRPr="002216A6">
              <w:rPr>
                <w:rFonts w:ascii="標楷體" w:eastAsia="標楷體" w:hAnsi="標楷體" w:hint="eastAsia"/>
                <w:bCs/>
              </w:rPr>
              <w:t>建設局 部門</w:t>
            </w:r>
          </w:p>
        </w:tc>
        <w:tc>
          <w:tcPr>
            <w:tcW w:w="1007" w:type="dxa"/>
            <w:tcBorders>
              <w:top w:val="single" w:sz="6" w:space="0" w:color="auto"/>
              <w:left w:val="single" w:sz="4" w:space="0" w:color="auto"/>
              <w:bottom w:val="single" w:sz="6" w:space="0" w:color="auto"/>
              <w:right w:val="single" w:sz="4" w:space="0" w:color="auto"/>
            </w:tcBorders>
            <w:hideMark/>
          </w:tcPr>
          <w:p w:rsidR="0010467F" w:rsidRPr="002216A6" w:rsidRDefault="0010467F" w:rsidP="00BF7B44">
            <w:pPr>
              <w:jc w:val="both"/>
              <w:rPr>
                <w:rFonts w:ascii="標楷體" w:eastAsia="標楷體" w:hAnsi="標楷體"/>
                <w:bCs/>
              </w:rPr>
            </w:pPr>
            <w:r w:rsidRPr="002216A6">
              <w:rPr>
                <w:rFonts w:ascii="標楷體" w:eastAsia="標楷體" w:hAnsi="標楷體" w:hint="eastAsia"/>
                <w:bCs/>
              </w:rPr>
              <w:t>曹丞君議員</w:t>
            </w:r>
          </w:p>
        </w:tc>
        <w:tc>
          <w:tcPr>
            <w:tcW w:w="1095" w:type="dxa"/>
            <w:tcBorders>
              <w:top w:val="single" w:sz="6" w:space="0" w:color="auto"/>
              <w:left w:val="single" w:sz="4" w:space="0" w:color="auto"/>
              <w:bottom w:val="single" w:sz="6" w:space="0" w:color="auto"/>
              <w:right w:val="single" w:sz="4" w:space="0" w:color="auto"/>
            </w:tcBorders>
            <w:hideMark/>
          </w:tcPr>
          <w:p w:rsidR="0010467F" w:rsidRPr="002216A6" w:rsidRDefault="0010467F" w:rsidP="00BF7B44">
            <w:pPr>
              <w:jc w:val="both"/>
              <w:rPr>
                <w:rFonts w:ascii="標楷體" w:eastAsia="標楷體" w:hAnsi="標楷體"/>
                <w:bCs/>
              </w:rPr>
            </w:pPr>
            <w:r w:rsidRPr="002216A6">
              <w:rPr>
                <w:rFonts w:ascii="標楷體" w:eastAsia="標楷體" w:hAnsi="標楷體" w:hint="eastAsia"/>
                <w:bCs/>
              </w:rPr>
              <w:t>李金梅議員</w:t>
            </w:r>
          </w:p>
        </w:tc>
        <w:tc>
          <w:tcPr>
            <w:tcW w:w="2186" w:type="dxa"/>
            <w:tcBorders>
              <w:top w:val="single" w:sz="6" w:space="0" w:color="auto"/>
              <w:left w:val="single" w:sz="4" w:space="0" w:color="auto"/>
              <w:bottom w:val="single" w:sz="6" w:space="0" w:color="auto"/>
              <w:right w:val="single" w:sz="4" w:space="0" w:color="auto"/>
            </w:tcBorders>
            <w:hideMark/>
          </w:tcPr>
          <w:p w:rsidR="0010467F" w:rsidRPr="002216A6" w:rsidRDefault="0010467F" w:rsidP="00BF7B44">
            <w:pPr>
              <w:jc w:val="both"/>
              <w:rPr>
                <w:rFonts w:ascii="標楷體" w:eastAsia="標楷體" w:hAnsi="標楷體"/>
                <w:bCs/>
              </w:rPr>
            </w:pPr>
            <w:r w:rsidRPr="002216A6">
              <w:rPr>
                <w:rFonts w:ascii="標楷體" w:eastAsia="標楷體" w:hAnsi="標楷體" w:hint="eastAsia"/>
                <w:bCs/>
              </w:rPr>
              <w:t>建請開放大陸黃岐附近漁港，以利地區漁民船隻維修。</w:t>
            </w:r>
          </w:p>
        </w:tc>
        <w:tc>
          <w:tcPr>
            <w:tcW w:w="2423" w:type="dxa"/>
            <w:tcBorders>
              <w:top w:val="single" w:sz="6" w:space="0" w:color="auto"/>
              <w:left w:val="single" w:sz="4" w:space="0" w:color="auto"/>
              <w:bottom w:val="single" w:sz="6" w:space="0" w:color="auto"/>
              <w:right w:val="single" w:sz="4" w:space="0" w:color="auto"/>
            </w:tcBorders>
            <w:hideMark/>
          </w:tcPr>
          <w:p w:rsidR="0010467F" w:rsidRDefault="0010467F" w:rsidP="00BF7B44">
            <w:pPr>
              <w:jc w:val="both"/>
              <w:rPr>
                <w:rFonts w:ascii="標楷體" w:eastAsia="標楷體" w:hAnsi="標楷體"/>
                <w:bCs/>
              </w:rPr>
            </w:pPr>
            <w:r w:rsidRPr="002216A6">
              <w:rPr>
                <w:rFonts w:ascii="標楷體" w:eastAsia="標楷體" w:hAnsi="標楷體"/>
                <w:bCs/>
              </w:rPr>
              <w:t>1.</w:t>
            </w:r>
            <w:proofErr w:type="gramStart"/>
            <w:r w:rsidRPr="002216A6">
              <w:rPr>
                <w:rFonts w:ascii="標楷體" w:eastAsia="標楷體" w:hAnsi="標楷體"/>
                <w:bCs/>
              </w:rPr>
              <w:t>本府業於</w:t>
            </w:r>
            <w:proofErr w:type="gramEnd"/>
            <w:r w:rsidRPr="002216A6">
              <w:rPr>
                <w:rFonts w:ascii="標楷體" w:eastAsia="標楷體" w:hAnsi="標楷體"/>
                <w:bCs/>
              </w:rPr>
              <w:t>104年9月14日大陸福建省副省長訪馬時提出需求，尚未定案，並納入105年第二次</w:t>
            </w:r>
            <w:proofErr w:type="gramStart"/>
            <w:r w:rsidRPr="002216A6">
              <w:rPr>
                <w:rFonts w:ascii="標楷體" w:eastAsia="標楷體" w:hAnsi="標楷體"/>
                <w:bCs/>
              </w:rPr>
              <w:t>榕</w:t>
            </w:r>
            <w:proofErr w:type="gramEnd"/>
            <w:r w:rsidRPr="002216A6">
              <w:rPr>
                <w:rFonts w:ascii="標楷體" w:eastAsia="標楷體" w:hAnsi="標楷體"/>
                <w:bCs/>
              </w:rPr>
              <w:t>馬漁業會談，爭取定海漁港提供本縣漁船上架、修船使用，以利本縣漁民。</w:t>
            </w:r>
          </w:p>
          <w:p w:rsidR="0010467F" w:rsidRPr="002216A6" w:rsidRDefault="0010467F" w:rsidP="00BF7B44">
            <w:pPr>
              <w:jc w:val="both"/>
              <w:rPr>
                <w:rFonts w:ascii="標楷體" w:eastAsia="標楷體" w:hAnsi="標楷體"/>
                <w:bCs/>
              </w:rPr>
            </w:pPr>
            <w:r w:rsidRPr="002216A6">
              <w:rPr>
                <w:rFonts w:ascii="標楷體" w:eastAsia="標楷體" w:hAnsi="標楷體"/>
                <w:bCs/>
              </w:rPr>
              <w:t>2.因地區目前無漁船</w:t>
            </w:r>
            <w:proofErr w:type="gramStart"/>
            <w:r w:rsidRPr="002216A6">
              <w:rPr>
                <w:rFonts w:ascii="標楷體" w:eastAsia="標楷體" w:hAnsi="標楷體"/>
                <w:bCs/>
              </w:rPr>
              <w:t>上架場</w:t>
            </w:r>
            <w:proofErr w:type="gramEnd"/>
            <w:r w:rsidRPr="002216A6">
              <w:rPr>
                <w:rFonts w:ascii="標楷體" w:eastAsia="標楷體" w:hAnsi="標楷體"/>
                <w:bCs/>
              </w:rPr>
              <w:t>，已函文農委會漁業署派員爭取規劃興建乙座之漁船</w:t>
            </w:r>
            <w:proofErr w:type="gramStart"/>
            <w:r w:rsidRPr="002216A6">
              <w:rPr>
                <w:rFonts w:ascii="標楷體" w:eastAsia="標楷體" w:hAnsi="標楷體"/>
                <w:bCs/>
              </w:rPr>
              <w:t>上架場</w:t>
            </w:r>
            <w:proofErr w:type="gramEnd"/>
            <w:r w:rsidRPr="002216A6">
              <w:rPr>
                <w:rFonts w:ascii="標楷體" w:eastAsia="標楷體" w:hAnsi="標楷體"/>
                <w:bCs/>
              </w:rPr>
              <w:t>，以徹底解決地區漁船未來修繕問題。</w:t>
            </w:r>
          </w:p>
        </w:tc>
        <w:tc>
          <w:tcPr>
            <w:tcW w:w="1349" w:type="dxa"/>
            <w:tcBorders>
              <w:top w:val="single" w:sz="6" w:space="0" w:color="auto"/>
              <w:left w:val="single" w:sz="4" w:space="0" w:color="auto"/>
              <w:bottom w:val="single" w:sz="6" w:space="0" w:color="auto"/>
              <w:right w:val="single" w:sz="4" w:space="0" w:color="auto"/>
            </w:tcBorders>
            <w:hideMark/>
          </w:tcPr>
          <w:p w:rsidR="0010467F" w:rsidRPr="002216A6" w:rsidRDefault="0010467F" w:rsidP="00BF7B44">
            <w:pPr>
              <w:jc w:val="both"/>
              <w:rPr>
                <w:rFonts w:ascii="標楷體" w:eastAsia="標楷體" w:hAnsi="標楷體"/>
                <w:bCs/>
              </w:rPr>
            </w:pPr>
            <w:r w:rsidRPr="002216A6">
              <w:rPr>
                <w:rFonts w:ascii="標楷體" w:eastAsia="標楷體" w:hAnsi="標楷體" w:hint="eastAsia"/>
                <w:bCs/>
              </w:rPr>
              <w:t>繼續列管</w:t>
            </w:r>
          </w:p>
        </w:tc>
      </w:tr>
    </w:tbl>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89"/>
        <w:gridCol w:w="873"/>
        <w:gridCol w:w="946"/>
        <w:gridCol w:w="2384"/>
        <w:gridCol w:w="2531"/>
        <w:gridCol w:w="1299"/>
      </w:tblGrid>
      <w:tr w:rsidR="0010467F" w:rsidRPr="007C5D41" w:rsidTr="00BF7B44">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連江縣議會第五屆第九次定期大會決議及質詢案執行情形</w:t>
            </w:r>
          </w:p>
        </w:tc>
      </w:tr>
      <w:tr w:rsidR="0010467F" w:rsidRPr="007C5D41" w:rsidTr="00BF7B44">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876"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949"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2393"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2538"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1304"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F229D4" w:rsidTr="00BF7B44">
        <w:trPr>
          <w:trHeight w:val="705"/>
        </w:trPr>
        <w:tc>
          <w:tcPr>
            <w:tcW w:w="0" w:type="auto"/>
            <w:tcBorders>
              <w:top w:val="single" w:sz="6" w:space="0" w:color="auto"/>
              <w:left w:val="single" w:sz="4" w:space="0" w:color="auto"/>
              <w:bottom w:val="single" w:sz="4" w:space="0" w:color="auto"/>
              <w:right w:val="single" w:sz="4" w:space="0" w:color="auto"/>
            </w:tcBorders>
            <w:vAlign w:val="center"/>
            <w:hideMark/>
          </w:tcPr>
          <w:p w:rsidR="0010467F" w:rsidRPr="00F229D4" w:rsidRDefault="0010467F" w:rsidP="00BF7B44">
            <w:pPr>
              <w:jc w:val="center"/>
              <w:rPr>
                <w:rFonts w:ascii="標楷體" w:eastAsia="標楷體" w:hAnsi="標楷體"/>
                <w:bCs/>
              </w:rPr>
            </w:pPr>
            <w:r w:rsidRPr="00F229D4">
              <w:rPr>
                <w:rFonts w:ascii="標楷體" w:eastAsia="標楷體" w:hAnsi="標楷體" w:hint="eastAsia"/>
                <w:bCs/>
              </w:rPr>
              <w:t>工</w:t>
            </w:r>
          </w:p>
          <w:p w:rsidR="0010467F" w:rsidRPr="00F229D4" w:rsidRDefault="0010467F" w:rsidP="00BF7B44">
            <w:pPr>
              <w:jc w:val="center"/>
              <w:rPr>
                <w:rFonts w:ascii="標楷體" w:eastAsia="標楷體" w:hAnsi="標楷體"/>
                <w:bCs/>
              </w:rPr>
            </w:pPr>
            <w:proofErr w:type="gramStart"/>
            <w:r w:rsidRPr="00F229D4">
              <w:rPr>
                <w:rFonts w:ascii="標楷體" w:eastAsia="標楷體" w:hAnsi="標楷體" w:hint="eastAsia"/>
                <w:bCs/>
              </w:rPr>
              <w:t>務</w:t>
            </w:r>
            <w:proofErr w:type="gramEnd"/>
          </w:p>
          <w:p w:rsidR="0010467F" w:rsidRPr="00F229D4" w:rsidRDefault="0010467F" w:rsidP="00BF7B44">
            <w:pPr>
              <w:jc w:val="center"/>
              <w:rPr>
                <w:rFonts w:ascii="標楷體" w:eastAsia="標楷體" w:hAnsi="標楷體"/>
                <w:bCs/>
              </w:rPr>
            </w:pPr>
            <w:r w:rsidRPr="00F229D4">
              <w:rPr>
                <w:rFonts w:ascii="標楷體" w:eastAsia="標楷體" w:hAnsi="標楷體" w:hint="eastAsia"/>
                <w:bCs/>
              </w:rPr>
              <w:t>局</w:t>
            </w:r>
          </w:p>
          <w:p w:rsidR="0010467F" w:rsidRPr="00F229D4" w:rsidRDefault="0010467F" w:rsidP="00BF7B44">
            <w:pPr>
              <w:jc w:val="center"/>
              <w:rPr>
                <w:rFonts w:ascii="標楷體" w:eastAsia="標楷體" w:hAnsi="標楷體"/>
                <w:bCs/>
              </w:rPr>
            </w:pPr>
            <w:r w:rsidRPr="00F229D4">
              <w:rPr>
                <w:rFonts w:ascii="標楷體" w:eastAsia="標楷體" w:hAnsi="標楷體" w:hint="eastAsia"/>
                <w:bCs/>
              </w:rPr>
              <w:t>部門</w:t>
            </w:r>
          </w:p>
          <w:p w:rsidR="0010467F" w:rsidRPr="00F229D4" w:rsidRDefault="0010467F" w:rsidP="00BF7B44">
            <w:pPr>
              <w:jc w:val="both"/>
              <w:rPr>
                <w:rFonts w:ascii="標楷體" w:eastAsia="標楷體" w:hAnsi="標楷體"/>
                <w:bCs/>
              </w:rPr>
            </w:pPr>
          </w:p>
          <w:p w:rsidR="0010467F" w:rsidRPr="00F229D4" w:rsidRDefault="0010467F" w:rsidP="00BF7B44">
            <w:pPr>
              <w:jc w:val="both"/>
              <w:rPr>
                <w:rFonts w:ascii="標楷體" w:eastAsia="標楷體" w:hAnsi="標楷體"/>
                <w:bCs/>
              </w:rPr>
            </w:pPr>
          </w:p>
          <w:p w:rsidR="0010467F" w:rsidRPr="00F229D4" w:rsidRDefault="0010467F" w:rsidP="00BF7B44">
            <w:pPr>
              <w:jc w:val="both"/>
              <w:rPr>
                <w:rFonts w:ascii="標楷體" w:eastAsia="標楷體" w:hAnsi="標楷體"/>
                <w:bCs/>
              </w:rPr>
            </w:pPr>
          </w:p>
          <w:p w:rsidR="0010467F" w:rsidRPr="00F229D4" w:rsidRDefault="0010467F" w:rsidP="00BF7B44">
            <w:pPr>
              <w:jc w:val="both"/>
              <w:rPr>
                <w:rFonts w:ascii="標楷體" w:eastAsia="標楷體" w:hAnsi="標楷體"/>
                <w:bCs/>
              </w:rPr>
            </w:pPr>
          </w:p>
          <w:p w:rsidR="0010467F" w:rsidRPr="00F229D4" w:rsidRDefault="0010467F" w:rsidP="00BF7B44">
            <w:pPr>
              <w:jc w:val="both"/>
              <w:rPr>
                <w:rFonts w:ascii="標楷體" w:eastAsia="標楷體" w:hAnsi="標楷體"/>
                <w:bCs/>
              </w:rPr>
            </w:pPr>
          </w:p>
          <w:p w:rsidR="0010467F" w:rsidRPr="00F229D4" w:rsidRDefault="0010467F" w:rsidP="00BF7B44">
            <w:pPr>
              <w:jc w:val="both"/>
              <w:rPr>
                <w:rFonts w:ascii="標楷體" w:eastAsia="標楷體" w:hAnsi="標楷體"/>
                <w:bCs/>
              </w:rPr>
            </w:pPr>
          </w:p>
          <w:p w:rsidR="0010467F" w:rsidRPr="00F229D4" w:rsidRDefault="0010467F" w:rsidP="00BF7B44">
            <w:pPr>
              <w:jc w:val="both"/>
              <w:rPr>
                <w:rFonts w:ascii="標楷體" w:eastAsia="標楷體" w:hAnsi="標楷體"/>
                <w:bCs/>
              </w:rPr>
            </w:pPr>
          </w:p>
          <w:p w:rsidR="0010467F" w:rsidRPr="00F229D4" w:rsidRDefault="0010467F" w:rsidP="00BF7B44">
            <w:pPr>
              <w:jc w:val="both"/>
              <w:rPr>
                <w:rFonts w:ascii="標楷體" w:eastAsia="標楷體" w:hAnsi="標楷體"/>
                <w:bCs/>
              </w:rPr>
            </w:pPr>
          </w:p>
          <w:p w:rsidR="0010467F" w:rsidRPr="00F229D4" w:rsidRDefault="0010467F" w:rsidP="00BF7B44">
            <w:pPr>
              <w:jc w:val="both"/>
              <w:rPr>
                <w:rFonts w:ascii="標楷體" w:eastAsia="標楷體" w:hAnsi="標楷體"/>
                <w:bCs/>
              </w:rPr>
            </w:pPr>
          </w:p>
          <w:p w:rsidR="0010467F" w:rsidRPr="00F229D4" w:rsidRDefault="0010467F" w:rsidP="00BF7B44">
            <w:pPr>
              <w:jc w:val="both"/>
              <w:rPr>
                <w:rFonts w:ascii="標楷體" w:eastAsia="標楷體" w:hAnsi="標楷體"/>
                <w:bCs/>
              </w:rPr>
            </w:pPr>
          </w:p>
          <w:p w:rsidR="0010467F" w:rsidRPr="00F229D4" w:rsidRDefault="0010467F" w:rsidP="00BF7B44">
            <w:pPr>
              <w:jc w:val="both"/>
              <w:rPr>
                <w:rFonts w:ascii="標楷體" w:eastAsia="標楷體" w:hAnsi="標楷體"/>
                <w:bCs/>
              </w:rPr>
            </w:pPr>
          </w:p>
          <w:p w:rsidR="0010467F" w:rsidRPr="00F229D4" w:rsidRDefault="0010467F" w:rsidP="00BF7B44">
            <w:pPr>
              <w:jc w:val="both"/>
              <w:rPr>
                <w:rFonts w:ascii="標楷體" w:eastAsia="標楷體" w:hAnsi="標楷體"/>
                <w:bCs/>
              </w:rPr>
            </w:pPr>
          </w:p>
          <w:p w:rsidR="0010467F" w:rsidRPr="00F229D4" w:rsidRDefault="0010467F" w:rsidP="00BF7B44">
            <w:pPr>
              <w:jc w:val="both"/>
              <w:rPr>
                <w:rFonts w:ascii="標楷體" w:eastAsia="標楷體" w:hAnsi="標楷體"/>
                <w:bCs/>
              </w:rPr>
            </w:pPr>
          </w:p>
          <w:p w:rsidR="0010467F" w:rsidRPr="00F229D4" w:rsidRDefault="0010467F" w:rsidP="00BF7B44">
            <w:pPr>
              <w:jc w:val="both"/>
              <w:rPr>
                <w:rFonts w:ascii="標楷體" w:eastAsia="標楷體" w:hAnsi="標楷體"/>
                <w:bCs/>
              </w:rPr>
            </w:pPr>
          </w:p>
          <w:p w:rsidR="0010467F" w:rsidRPr="00F229D4" w:rsidRDefault="0010467F" w:rsidP="00BF7B44">
            <w:pPr>
              <w:jc w:val="both"/>
              <w:rPr>
                <w:rFonts w:ascii="標楷體" w:eastAsia="標楷體" w:hAnsi="標楷體"/>
                <w:bCs/>
              </w:rPr>
            </w:pPr>
          </w:p>
          <w:p w:rsidR="0010467F" w:rsidRPr="00F229D4" w:rsidRDefault="0010467F" w:rsidP="00BF7B44">
            <w:pPr>
              <w:jc w:val="both"/>
              <w:rPr>
                <w:rFonts w:ascii="標楷體" w:eastAsia="標楷體" w:hAnsi="標楷體"/>
                <w:bCs/>
              </w:rPr>
            </w:pPr>
          </w:p>
          <w:p w:rsidR="0010467F" w:rsidRPr="00F229D4" w:rsidRDefault="0010467F" w:rsidP="00BF7B44">
            <w:pPr>
              <w:jc w:val="both"/>
              <w:rPr>
                <w:rFonts w:ascii="標楷體" w:eastAsia="標楷體" w:hAnsi="標楷體"/>
                <w:bCs/>
              </w:rPr>
            </w:pPr>
          </w:p>
        </w:tc>
        <w:tc>
          <w:tcPr>
            <w:tcW w:w="876" w:type="dxa"/>
            <w:tcBorders>
              <w:top w:val="single" w:sz="6" w:space="0" w:color="auto"/>
              <w:left w:val="single" w:sz="4" w:space="0" w:color="auto"/>
              <w:bottom w:val="single" w:sz="6" w:space="0" w:color="auto"/>
              <w:right w:val="single" w:sz="4" w:space="0" w:color="auto"/>
            </w:tcBorders>
            <w:hideMark/>
          </w:tcPr>
          <w:p w:rsidR="0010467F" w:rsidRPr="00F229D4" w:rsidRDefault="0010467F" w:rsidP="00BF7B44">
            <w:pPr>
              <w:jc w:val="both"/>
              <w:rPr>
                <w:rFonts w:ascii="標楷體" w:eastAsia="標楷體" w:hAnsi="標楷體"/>
                <w:bCs/>
              </w:rPr>
            </w:pPr>
            <w:r w:rsidRPr="00F229D4">
              <w:rPr>
                <w:rFonts w:ascii="標楷體" w:eastAsia="標楷體" w:hAnsi="標楷體" w:hint="eastAsia"/>
                <w:bCs/>
              </w:rPr>
              <w:t>張永江議員</w:t>
            </w:r>
          </w:p>
        </w:tc>
        <w:tc>
          <w:tcPr>
            <w:tcW w:w="949" w:type="dxa"/>
            <w:tcBorders>
              <w:top w:val="single" w:sz="6" w:space="0" w:color="auto"/>
              <w:left w:val="single" w:sz="4" w:space="0" w:color="auto"/>
              <w:bottom w:val="single" w:sz="6" w:space="0" w:color="auto"/>
              <w:right w:val="single" w:sz="4" w:space="0" w:color="auto"/>
            </w:tcBorders>
            <w:hideMark/>
          </w:tcPr>
          <w:p w:rsidR="0010467F" w:rsidRPr="00F229D4" w:rsidRDefault="0010467F" w:rsidP="00BF7B44">
            <w:pPr>
              <w:jc w:val="both"/>
              <w:rPr>
                <w:rFonts w:ascii="標楷體" w:eastAsia="標楷體" w:hAnsi="標楷體"/>
                <w:bCs/>
              </w:rPr>
            </w:pPr>
            <w:r w:rsidRPr="00F229D4">
              <w:rPr>
                <w:rFonts w:ascii="標楷體" w:eastAsia="標楷體" w:hAnsi="標楷體" w:hint="eastAsia"/>
                <w:bCs/>
              </w:rPr>
              <w:t>曹以標副議長</w:t>
            </w:r>
          </w:p>
        </w:tc>
        <w:tc>
          <w:tcPr>
            <w:tcW w:w="2393" w:type="dxa"/>
            <w:tcBorders>
              <w:top w:val="single" w:sz="6" w:space="0" w:color="auto"/>
              <w:left w:val="single" w:sz="4" w:space="0" w:color="auto"/>
              <w:bottom w:val="single" w:sz="6" w:space="0" w:color="auto"/>
              <w:right w:val="single" w:sz="4" w:space="0" w:color="auto"/>
            </w:tcBorders>
            <w:hideMark/>
          </w:tcPr>
          <w:p w:rsidR="0010467F" w:rsidRPr="00F229D4" w:rsidRDefault="0010467F" w:rsidP="00BF7B44">
            <w:pPr>
              <w:jc w:val="both"/>
              <w:rPr>
                <w:rFonts w:ascii="標楷體" w:eastAsia="標楷體" w:hAnsi="標楷體"/>
                <w:bCs/>
              </w:rPr>
            </w:pPr>
            <w:r w:rsidRPr="00F229D4">
              <w:rPr>
                <w:rFonts w:ascii="標楷體" w:eastAsia="標楷體" w:hAnsi="標楷體" w:hint="eastAsia"/>
                <w:bCs/>
              </w:rPr>
              <w:t>建請縣府規劃東引中</w:t>
            </w:r>
            <w:proofErr w:type="gramStart"/>
            <w:r w:rsidRPr="00F229D4">
              <w:rPr>
                <w:rFonts w:ascii="標楷體" w:eastAsia="標楷體" w:hAnsi="標楷體" w:hint="eastAsia"/>
                <w:bCs/>
              </w:rPr>
              <w:t>柱港候</w:t>
            </w:r>
            <w:proofErr w:type="gramEnd"/>
            <w:r w:rsidRPr="00F229D4">
              <w:rPr>
                <w:rFonts w:ascii="標楷體" w:eastAsia="標楷體" w:hAnsi="標楷體" w:hint="eastAsia"/>
                <w:bCs/>
              </w:rPr>
              <w:t xml:space="preserve">船室地點，以利旅客上下船便利性。 </w:t>
            </w:r>
          </w:p>
        </w:tc>
        <w:tc>
          <w:tcPr>
            <w:tcW w:w="2538" w:type="dxa"/>
            <w:tcBorders>
              <w:top w:val="single" w:sz="6" w:space="0" w:color="auto"/>
              <w:left w:val="single" w:sz="4" w:space="0" w:color="auto"/>
              <w:bottom w:val="single" w:sz="6" w:space="0" w:color="auto"/>
              <w:right w:val="single" w:sz="4" w:space="0" w:color="auto"/>
            </w:tcBorders>
            <w:hideMark/>
          </w:tcPr>
          <w:p w:rsidR="0010467F" w:rsidRPr="00F229D4" w:rsidRDefault="0010467F" w:rsidP="00BF7B44">
            <w:pPr>
              <w:jc w:val="both"/>
              <w:rPr>
                <w:rFonts w:ascii="標楷體" w:eastAsia="標楷體" w:hAnsi="標楷體"/>
                <w:bCs/>
              </w:rPr>
            </w:pPr>
            <w:r w:rsidRPr="00F229D4">
              <w:rPr>
                <w:rFonts w:ascii="標楷體" w:eastAsia="標楷體" w:hAnsi="標楷體"/>
                <w:bCs/>
              </w:rPr>
              <w:t>一、已納入馬祖港埠建設計劃(101~105)中執行。二、中柱碼頭區-「行政旅運服務中心興建及周邊環境營造工程」，設計監</w:t>
            </w:r>
            <w:proofErr w:type="gramStart"/>
            <w:r w:rsidRPr="00F229D4">
              <w:rPr>
                <w:rFonts w:ascii="標楷體" w:eastAsia="標楷體" w:hAnsi="標楷體"/>
                <w:bCs/>
              </w:rPr>
              <w:t>造案業於</w:t>
            </w:r>
            <w:proofErr w:type="gramEnd"/>
            <w:r w:rsidRPr="00F229D4">
              <w:rPr>
                <w:rFonts w:ascii="標楷體" w:eastAsia="標楷體" w:hAnsi="標楷體"/>
                <w:bCs/>
              </w:rPr>
              <w:t>104年6月16日由「蔡孟哲建築師事務所」得標，於7月8日簽約。本府於7月2日辦理設計前協調會議及第一次現場會</w:t>
            </w:r>
            <w:proofErr w:type="gramStart"/>
            <w:r w:rsidRPr="00F229D4">
              <w:rPr>
                <w:rFonts w:ascii="標楷體" w:eastAsia="標楷體" w:hAnsi="標楷體"/>
                <w:bCs/>
              </w:rPr>
              <w:t>勘</w:t>
            </w:r>
            <w:proofErr w:type="gramEnd"/>
            <w:r w:rsidRPr="00F229D4">
              <w:rPr>
                <w:rFonts w:ascii="標楷體" w:eastAsia="標楷體" w:hAnsi="標楷體"/>
                <w:bCs/>
              </w:rPr>
              <w:t>，9月2日辦理地下管線會</w:t>
            </w:r>
            <w:proofErr w:type="gramStart"/>
            <w:r w:rsidRPr="00F229D4">
              <w:rPr>
                <w:rFonts w:ascii="標楷體" w:eastAsia="標楷體" w:hAnsi="標楷體"/>
                <w:bCs/>
              </w:rPr>
              <w:t>勘</w:t>
            </w:r>
            <w:proofErr w:type="gramEnd"/>
            <w:r w:rsidRPr="00F229D4">
              <w:rPr>
                <w:rFonts w:ascii="標楷體" w:eastAsia="標楷體" w:hAnsi="標楷體"/>
                <w:bCs/>
              </w:rPr>
              <w:t>。11月2日辦理第二次設計前協調會議，12月22日辦理基本設計報告第一次審查會，105年3月11日辦理基本設計第二次審查會，4月26日辦理基本設計第三次審查會。待細部設計到東引召開說明會以說明目前辦理情形。</w:t>
            </w:r>
          </w:p>
        </w:tc>
        <w:tc>
          <w:tcPr>
            <w:tcW w:w="1304" w:type="dxa"/>
            <w:tcBorders>
              <w:top w:val="single" w:sz="6" w:space="0" w:color="auto"/>
              <w:left w:val="single" w:sz="4" w:space="0" w:color="auto"/>
              <w:bottom w:val="single" w:sz="6" w:space="0" w:color="auto"/>
              <w:right w:val="single" w:sz="4" w:space="0" w:color="auto"/>
            </w:tcBorders>
            <w:hideMark/>
          </w:tcPr>
          <w:p w:rsidR="0010467F" w:rsidRPr="00F229D4" w:rsidRDefault="0010467F" w:rsidP="00BF7B44">
            <w:pPr>
              <w:jc w:val="both"/>
              <w:rPr>
                <w:rFonts w:ascii="標楷體" w:eastAsia="標楷體" w:hAnsi="標楷體"/>
                <w:bCs/>
              </w:rPr>
            </w:pPr>
            <w:r w:rsidRPr="00F229D4">
              <w:rPr>
                <w:rFonts w:ascii="標楷體" w:eastAsia="標楷體" w:hAnsi="標楷體" w:hint="eastAsia"/>
                <w:bCs/>
              </w:rPr>
              <w:t>併入第6屆第2次議案(張永江議長提案)辦理</w:t>
            </w:r>
            <w:bookmarkStart w:id="0" w:name="_GoBack"/>
            <w:bookmarkEnd w:id="0"/>
          </w:p>
        </w:tc>
      </w:tr>
    </w:tbl>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48"/>
        <w:gridCol w:w="1141"/>
        <w:gridCol w:w="2277"/>
        <w:gridCol w:w="2521"/>
        <w:gridCol w:w="1072"/>
      </w:tblGrid>
      <w:tr w:rsidR="0010467F" w:rsidRPr="007C5D41" w:rsidTr="00BF7B44">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連江縣議會第五屆第十次定期大會決議及質詢案執行情形</w:t>
            </w:r>
          </w:p>
        </w:tc>
      </w:tr>
      <w:tr w:rsidR="0010467F" w:rsidRPr="007C5D41" w:rsidTr="00BF7B44">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1048"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1141"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2277"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2521"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1072"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7C5D41" w:rsidTr="00BF7B44">
        <w:trPr>
          <w:trHeight w:val="705"/>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467F" w:rsidRPr="00B72985" w:rsidRDefault="0010467F" w:rsidP="00BF7B44">
            <w:pPr>
              <w:jc w:val="both"/>
              <w:rPr>
                <w:rFonts w:ascii="標楷體" w:eastAsia="標楷體" w:hAnsi="標楷體"/>
                <w:bCs/>
              </w:rPr>
            </w:pPr>
            <w:r w:rsidRPr="00B72985">
              <w:rPr>
                <w:rFonts w:ascii="標楷體" w:eastAsia="標楷體" w:hAnsi="標楷體" w:hint="eastAsia"/>
                <w:bCs/>
              </w:rPr>
              <w:t>民政局 部門</w:t>
            </w:r>
          </w:p>
        </w:tc>
        <w:tc>
          <w:tcPr>
            <w:tcW w:w="1048" w:type="dxa"/>
            <w:tcBorders>
              <w:top w:val="single" w:sz="6" w:space="0" w:color="auto"/>
              <w:left w:val="single" w:sz="4" w:space="0" w:color="auto"/>
              <w:bottom w:val="single" w:sz="6" w:space="0" w:color="auto"/>
              <w:right w:val="single" w:sz="4" w:space="0" w:color="auto"/>
            </w:tcBorders>
            <w:hideMark/>
          </w:tcPr>
          <w:p w:rsidR="0010467F" w:rsidRPr="00B72985" w:rsidRDefault="0010467F" w:rsidP="00BF7B44">
            <w:pPr>
              <w:jc w:val="both"/>
              <w:rPr>
                <w:rFonts w:ascii="標楷體" w:eastAsia="標楷體" w:hAnsi="標楷體"/>
                <w:bCs/>
              </w:rPr>
            </w:pPr>
            <w:r w:rsidRPr="00B72985">
              <w:rPr>
                <w:rFonts w:ascii="標楷體" w:eastAsia="標楷體" w:hAnsi="標楷體" w:hint="eastAsia"/>
                <w:bCs/>
              </w:rPr>
              <w:t>曹以標副議長</w:t>
            </w:r>
          </w:p>
        </w:tc>
        <w:tc>
          <w:tcPr>
            <w:tcW w:w="1141" w:type="dxa"/>
            <w:tcBorders>
              <w:top w:val="single" w:sz="6" w:space="0" w:color="auto"/>
              <w:left w:val="single" w:sz="4" w:space="0" w:color="auto"/>
              <w:bottom w:val="single" w:sz="6" w:space="0" w:color="auto"/>
              <w:right w:val="single" w:sz="4" w:space="0" w:color="auto"/>
            </w:tcBorders>
            <w:hideMark/>
          </w:tcPr>
          <w:p w:rsidR="0010467F" w:rsidRPr="00B72985" w:rsidRDefault="0010467F" w:rsidP="00BF7B44">
            <w:pPr>
              <w:jc w:val="both"/>
              <w:rPr>
                <w:rFonts w:ascii="標楷體" w:eastAsia="標楷體" w:hAnsi="標楷體"/>
                <w:bCs/>
              </w:rPr>
            </w:pPr>
            <w:r w:rsidRPr="00B72985">
              <w:rPr>
                <w:rFonts w:ascii="標楷體" w:eastAsia="標楷體" w:hAnsi="標楷體" w:hint="eastAsia"/>
                <w:bCs/>
              </w:rPr>
              <w:t>王長明議員</w:t>
            </w:r>
          </w:p>
        </w:tc>
        <w:tc>
          <w:tcPr>
            <w:tcW w:w="2277" w:type="dxa"/>
            <w:tcBorders>
              <w:top w:val="single" w:sz="6" w:space="0" w:color="auto"/>
              <w:left w:val="single" w:sz="4" w:space="0" w:color="auto"/>
              <w:bottom w:val="single" w:sz="6" w:space="0" w:color="auto"/>
              <w:right w:val="single" w:sz="4" w:space="0" w:color="auto"/>
            </w:tcBorders>
            <w:hideMark/>
          </w:tcPr>
          <w:p w:rsidR="0010467F" w:rsidRPr="00B72985" w:rsidRDefault="0010467F" w:rsidP="00BF7B44">
            <w:pPr>
              <w:jc w:val="both"/>
              <w:rPr>
                <w:rFonts w:ascii="標楷體" w:eastAsia="標楷體" w:hAnsi="標楷體"/>
                <w:bCs/>
              </w:rPr>
            </w:pPr>
            <w:r w:rsidRPr="00B72985">
              <w:rPr>
                <w:rFonts w:ascii="標楷體" w:eastAsia="標楷體" w:hAnsi="標楷體" w:hint="eastAsia"/>
                <w:bCs/>
              </w:rPr>
              <w:t>為防止現階段重辦土地總登記爭議之案件增加，請</w:t>
            </w:r>
            <w:proofErr w:type="gramStart"/>
            <w:r w:rsidRPr="00B72985">
              <w:rPr>
                <w:rFonts w:ascii="標楷體" w:eastAsia="標楷體" w:hAnsi="標楷體" w:hint="eastAsia"/>
                <w:bCs/>
              </w:rPr>
              <w:t>研</w:t>
            </w:r>
            <w:proofErr w:type="gramEnd"/>
            <w:r w:rsidRPr="00B72985">
              <w:rPr>
                <w:rFonts w:ascii="標楷體" w:eastAsia="標楷體" w:hAnsi="標楷體" w:hint="eastAsia"/>
                <w:bCs/>
              </w:rPr>
              <w:t>擬以83年即申請土地測量者至今尚未完結者為優先，</w:t>
            </w:r>
            <w:proofErr w:type="gramStart"/>
            <w:r w:rsidRPr="00B72985">
              <w:rPr>
                <w:rFonts w:ascii="標楷體" w:eastAsia="標楷體" w:hAnsi="標楷體" w:hint="eastAsia"/>
                <w:bCs/>
              </w:rPr>
              <w:t>並現仍然</w:t>
            </w:r>
            <w:proofErr w:type="gramEnd"/>
            <w:r w:rsidRPr="00B72985">
              <w:rPr>
                <w:rFonts w:ascii="標楷體" w:eastAsia="標楷體" w:hAnsi="標楷體" w:hint="eastAsia"/>
                <w:bCs/>
              </w:rPr>
              <w:t>占有事實優先重行依法審查認定，以維護土地合法者之權益。</w:t>
            </w:r>
          </w:p>
        </w:tc>
        <w:tc>
          <w:tcPr>
            <w:tcW w:w="2521" w:type="dxa"/>
            <w:tcBorders>
              <w:top w:val="single" w:sz="6" w:space="0" w:color="auto"/>
              <w:left w:val="single" w:sz="4" w:space="0" w:color="auto"/>
              <w:bottom w:val="single" w:sz="6" w:space="0" w:color="auto"/>
              <w:right w:val="single" w:sz="4" w:space="0" w:color="auto"/>
            </w:tcBorders>
            <w:hideMark/>
          </w:tcPr>
          <w:p w:rsidR="0010467F" w:rsidRPr="00B72985" w:rsidRDefault="0010467F" w:rsidP="00BF7B44">
            <w:pPr>
              <w:jc w:val="both"/>
              <w:rPr>
                <w:rFonts w:ascii="標楷體" w:eastAsia="標楷體" w:hAnsi="標楷體"/>
                <w:bCs/>
              </w:rPr>
            </w:pPr>
            <w:r w:rsidRPr="00B72985">
              <w:rPr>
                <w:rFonts w:ascii="標楷體" w:eastAsia="標楷體" w:hAnsi="標楷體"/>
                <w:bCs/>
              </w:rPr>
              <w:t>83年既已申請迄今尚未結案之總登記爭議案件，已自105年3月起依莒光、南竿、北竿順序優先辦理調處。</w:t>
            </w:r>
          </w:p>
        </w:tc>
        <w:tc>
          <w:tcPr>
            <w:tcW w:w="1072" w:type="dxa"/>
            <w:tcBorders>
              <w:top w:val="single" w:sz="6" w:space="0" w:color="auto"/>
              <w:left w:val="single" w:sz="4" w:space="0" w:color="auto"/>
              <w:bottom w:val="single" w:sz="6" w:space="0" w:color="auto"/>
              <w:right w:val="single" w:sz="4" w:space="0" w:color="auto"/>
            </w:tcBorders>
            <w:hideMark/>
          </w:tcPr>
          <w:p w:rsidR="0010467F" w:rsidRPr="00B72985" w:rsidRDefault="0010467F" w:rsidP="00BF7B44">
            <w:pPr>
              <w:jc w:val="both"/>
              <w:rPr>
                <w:rFonts w:ascii="標楷體" w:eastAsia="標楷體" w:hAnsi="標楷體"/>
                <w:bCs/>
              </w:rPr>
            </w:pPr>
            <w:r w:rsidRPr="00B72985">
              <w:rPr>
                <w:rFonts w:ascii="標楷體" w:eastAsia="標楷體" w:hAnsi="標楷體" w:hint="eastAsia"/>
                <w:bCs/>
              </w:rPr>
              <w:t xml:space="preserve">繼續列管 </w:t>
            </w:r>
          </w:p>
        </w:tc>
      </w:tr>
      <w:tr w:rsidR="0010467F" w:rsidRPr="00DD6DC7"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7C5D41" w:rsidRDefault="0010467F" w:rsidP="00BF7B44">
            <w:pPr>
              <w:rPr>
                <w:rFonts w:ascii="標楷體" w:eastAsia="標楷體" w:hAnsi="標楷體"/>
                <w:bCs/>
              </w:rPr>
            </w:pPr>
          </w:p>
        </w:tc>
        <w:tc>
          <w:tcPr>
            <w:tcW w:w="1048" w:type="dxa"/>
            <w:tcBorders>
              <w:top w:val="single" w:sz="6" w:space="0" w:color="auto"/>
              <w:left w:val="single" w:sz="4" w:space="0" w:color="auto"/>
              <w:bottom w:val="single" w:sz="6" w:space="0" w:color="auto"/>
              <w:right w:val="single" w:sz="4" w:space="0" w:color="auto"/>
            </w:tcBorders>
            <w:hideMark/>
          </w:tcPr>
          <w:p w:rsidR="0010467F" w:rsidRPr="00DD6DC7" w:rsidRDefault="0010467F" w:rsidP="00BF7B44">
            <w:pPr>
              <w:jc w:val="both"/>
              <w:rPr>
                <w:rFonts w:ascii="標楷體" w:eastAsia="標楷體" w:hAnsi="標楷體"/>
                <w:bCs/>
              </w:rPr>
            </w:pPr>
            <w:r w:rsidRPr="00DD6DC7">
              <w:rPr>
                <w:rFonts w:ascii="標楷體" w:eastAsia="標楷體" w:hAnsi="標楷體" w:hint="eastAsia"/>
                <w:bCs/>
              </w:rPr>
              <w:t>陳貴忠議長</w:t>
            </w:r>
          </w:p>
        </w:tc>
        <w:tc>
          <w:tcPr>
            <w:tcW w:w="1141" w:type="dxa"/>
            <w:tcBorders>
              <w:top w:val="single" w:sz="6" w:space="0" w:color="auto"/>
              <w:left w:val="single" w:sz="4" w:space="0" w:color="auto"/>
              <w:bottom w:val="single" w:sz="6" w:space="0" w:color="auto"/>
              <w:right w:val="single" w:sz="4" w:space="0" w:color="auto"/>
            </w:tcBorders>
            <w:hideMark/>
          </w:tcPr>
          <w:p w:rsidR="0010467F" w:rsidRPr="00DD6DC7" w:rsidRDefault="0010467F" w:rsidP="00BF7B44">
            <w:pPr>
              <w:jc w:val="both"/>
              <w:rPr>
                <w:rFonts w:ascii="標楷體" w:eastAsia="標楷體" w:hAnsi="標楷體"/>
                <w:bCs/>
              </w:rPr>
            </w:pPr>
            <w:r w:rsidRPr="00DD6DC7">
              <w:rPr>
                <w:rFonts w:ascii="標楷體" w:eastAsia="標楷體" w:hAnsi="標楷體" w:hint="eastAsia"/>
                <w:bCs/>
              </w:rPr>
              <w:t>張永江議員</w:t>
            </w:r>
          </w:p>
        </w:tc>
        <w:tc>
          <w:tcPr>
            <w:tcW w:w="2277" w:type="dxa"/>
            <w:tcBorders>
              <w:top w:val="single" w:sz="6" w:space="0" w:color="auto"/>
              <w:left w:val="single" w:sz="4" w:space="0" w:color="auto"/>
              <w:bottom w:val="single" w:sz="6" w:space="0" w:color="auto"/>
              <w:right w:val="single" w:sz="4" w:space="0" w:color="auto"/>
            </w:tcBorders>
            <w:hideMark/>
          </w:tcPr>
          <w:p w:rsidR="0010467F" w:rsidRPr="00DD6DC7" w:rsidRDefault="0010467F" w:rsidP="00BF7B44">
            <w:pPr>
              <w:jc w:val="both"/>
              <w:rPr>
                <w:rFonts w:ascii="標楷體" w:eastAsia="標楷體" w:hAnsi="標楷體"/>
                <w:bCs/>
              </w:rPr>
            </w:pPr>
            <w:r w:rsidRPr="00DD6DC7">
              <w:rPr>
                <w:rFonts w:ascii="標楷體" w:eastAsia="標楷體" w:hAnsi="標楷體" w:hint="eastAsia"/>
                <w:bCs/>
              </w:rPr>
              <w:t>請規劃興建</w:t>
            </w:r>
            <w:proofErr w:type="gramStart"/>
            <w:r w:rsidRPr="00DD6DC7">
              <w:rPr>
                <w:rFonts w:ascii="標楷體" w:eastAsia="標楷體" w:hAnsi="標楷體" w:hint="eastAsia"/>
                <w:bCs/>
              </w:rPr>
              <w:t>后</w:t>
            </w:r>
            <w:proofErr w:type="gramEnd"/>
            <w:r w:rsidRPr="00DD6DC7">
              <w:rPr>
                <w:rFonts w:ascii="標楷體" w:eastAsia="標楷體" w:hAnsi="標楷體" w:hint="eastAsia"/>
                <w:bCs/>
              </w:rPr>
              <w:t>沃活動中心及村辦公室，落實政府照顧村民政策。</w:t>
            </w:r>
          </w:p>
        </w:tc>
        <w:tc>
          <w:tcPr>
            <w:tcW w:w="2521" w:type="dxa"/>
            <w:tcBorders>
              <w:top w:val="single" w:sz="6" w:space="0" w:color="auto"/>
              <w:left w:val="single" w:sz="4" w:space="0" w:color="auto"/>
              <w:bottom w:val="single" w:sz="6" w:space="0" w:color="auto"/>
              <w:right w:val="single" w:sz="4" w:space="0" w:color="auto"/>
            </w:tcBorders>
            <w:hideMark/>
          </w:tcPr>
          <w:p w:rsidR="0010467F" w:rsidRPr="00DD6DC7" w:rsidRDefault="0010467F" w:rsidP="00BF7B44">
            <w:pPr>
              <w:jc w:val="both"/>
              <w:rPr>
                <w:rFonts w:ascii="標楷體" w:eastAsia="標楷體" w:hAnsi="標楷體"/>
                <w:bCs/>
              </w:rPr>
            </w:pPr>
            <w:proofErr w:type="gramStart"/>
            <w:r w:rsidRPr="00DD6DC7">
              <w:rPr>
                <w:rFonts w:ascii="標楷體" w:eastAsia="標楷體" w:hAnsi="標楷體"/>
                <w:bCs/>
              </w:rPr>
              <w:t>后</w:t>
            </w:r>
            <w:proofErr w:type="gramEnd"/>
            <w:r w:rsidRPr="00DD6DC7">
              <w:rPr>
                <w:rFonts w:ascii="標楷體" w:eastAsia="標楷體" w:hAnsi="標楷體"/>
                <w:bCs/>
              </w:rPr>
              <w:t>沃老人活動中心新建工程補助經費已於104年12月份核撥予北竿鄉公所，目前該公所正辦理請領建照作業中。</w:t>
            </w:r>
          </w:p>
        </w:tc>
        <w:tc>
          <w:tcPr>
            <w:tcW w:w="1072" w:type="dxa"/>
            <w:tcBorders>
              <w:top w:val="single" w:sz="6" w:space="0" w:color="auto"/>
              <w:left w:val="single" w:sz="4" w:space="0" w:color="auto"/>
              <w:bottom w:val="single" w:sz="6" w:space="0" w:color="auto"/>
              <w:right w:val="single" w:sz="4" w:space="0" w:color="auto"/>
            </w:tcBorders>
            <w:hideMark/>
          </w:tcPr>
          <w:p w:rsidR="0010467F" w:rsidRPr="00DD6DC7" w:rsidRDefault="0010467F" w:rsidP="00BF7B44">
            <w:pPr>
              <w:jc w:val="both"/>
              <w:rPr>
                <w:rFonts w:ascii="標楷體" w:eastAsia="標楷體" w:hAnsi="標楷體"/>
                <w:bCs/>
              </w:rPr>
            </w:pPr>
            <w:r w:rsidRPr="00DD6DC7">
              <w:rPr>
                <w:rFonts w:ascii="標楷體" w:eastAsia="標楷體" w:hAnsi="標楷體" w:hint="eastAsia"/>
                <w:bCs/>
              </w:rPr>
              <w:t xml:space="preserve">繼續列管 </w:t>
            </w:r>
          </w:p>
        </w:tc>
      </w:tr>
    </w:tbl>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71"/>
        <w:gridCol w:w="1166"/>
        <w:gridCol w:w="2328"/>
        <w:gridCol w:w="2519"/>
        <w:gridCol w:w="976"/>
      </w:tblGrid>
      <w:tr w:rsidR="0010467F" w:rsidRPr="007C5D41" w:rsidTr="00BF7B44">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連江縣議會第六屆第一次定期大會決議及質詢案執行情形</w:t>
            </w:r>
          </w:p>
        </w:tc>
      </w:tr>
      <w:tr w:rsidR="0010467F" w:rsidRPr="007C5D41" w:rsidTr="00BF7B44">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1071"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1166"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2328"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2519"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976"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A82C2F" w:rsidTr="00BF7B44">
        <w:trPr>
          <w:trHeight w:val="705"/>
        </w:trPr>
        <w:tc>
          <w:tcPr>
            <w:tcW w:w="46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467F" w:rsidRPr="001A469C" w:rsidRDefault="0010467F" w:rsidP="00BF7B44">
            <w:pPr>
              <w:jc w:val="center"/>
              <w:rPr>
                <w:rFonts w:ascii="標楷體" w:eastAsia="標楷體" w:hAnsi="標楷體"/>
                <w:bCs/>
              </w:rPr>
            </w:pPr>
            <w:r w:rsidRPr="001A469C">
              <w:rPr>
                <w:rFonts w:ascii="標楷體" w:eastAsia="標楷體" w:hAnsi="標楷體" w:hint="eastAsia"/>
                <w:bCs/>
              </w:rPr>
              <w:t>環保局 部門</w:t>
            </w:r>
          </w:p>
        </w:tc>
        <w:tc>
          <w:tcPr>
            <w:tcW w:w="1071" w:type="dxa"/>
            <w:tcBorders>
              <w:top w:val="single" w:sz="6" w:space="0" w:color="auto"/>
              <w:left w:val="single" w:sz="4" w:space="0" w:color="auto"/>
              <w:bottom w:val="single" w:sz="6" w:space="0" w:color="auto"/>
              <w:right w:val="single" w:sz="4" w:space="0" w:color="auto"/>
            </w:tcBorders>
            <w:hideMark/>
          </w:tcPr>
          <w:p w:rsidR="0010467F" w:rsidRPr="001A469C" w:rsidRDefault="0010467F" w:rsidP="00BF7B44">
            <w:pPr>
              <w:jc w:val="both"/>
              <w:rPr>
                <w:rFonts w:ascii="標楷體" w:eastAsia="標楷體" w:hAnsi="標楷體"/>
                <w:bCs/>
              </w:rPr>
            </w:pPr>
            <w:r w:rsidRPr="001A469C">
              <w:rPr>
                <w:rFonts w:ascii="標楷體" w:eastAsia="標楷體" w:hAnsi="標楷體" w:hint="eastAsia"/>
                <w:bCs/>
              </w:rPr>
              <w:t>周瑞國議員</w:t>
            </w:r>
          </w:p>
        </w:tc>
        <w:tc>
          <w:tcPr>
            <w:tcW w:w="1166" w:type="dxa"/>
            <w:tcBorders>
              <w:top w:val="single" w:sz="6" w:space="0" w:color="auto"/>
              <w:left w:val="single" w:sz="4" w:space="0" w:color="auto"/>
              <w:bottom w:val="single" w:sz="6" w:space="0" w:color="auto"/>
              <w:right w:val="single" w:sz="4" w:space="0" w:color="auto"/>
            </w:tcBorders>
            <w:hideMark/>
          </w:tcPr>
          <w:p w:rsidR="0010467F" w:rsidRPr="001A469C" w:rsidRDefault="0010467F" w:rsidP="00BF7B44">
            <w:pPr>
              <w:jc w:val="both"/>
            </w:pPr>
            <w:r w:rsidRPr="001A469C">
              <w:rPr>
                <w:rFonts w:ascii="標楷體" w:eastAsia="標楷體" w:hAnsi="標楷體" w:hint="eastAsia"/>
                <w:bCs/>
              </w:rPr>
              <w:t>陳貽斌議員</w:t>
            </w:r>
          </w:p>
        </w:tc>
        <w:tc>
          <w:tcPr>
            <w:tcW w:w="2328" w:type="dxa"/>
            <w:tcBorders>
              <w:top w:val="single" w:sz="6" w:space="0" w:color="auto"/>
              <w:left w:val="single" w:sz="4" w:space="0" w:color="auto"/>
              <w:bottom w:val="single" w:sz="6" w:space="0" w:color="auto"/>
              <w:right w:val="single" w:sz="4" w:space="0" w:color="auto"/>
            </w:tcBorders>
            <w:hideMark/>
          </w:tcPr>
          <w:p w:rsidR="0010467F" w:rsidRPr="001A469C" w:rsidRDefault="0010467F" w:rsidP="00BF7B44">
            <w:pPr>
              <w:jc w:val="both"/>
              <w:rPr>
                <w:rFonts w:ascii="標楷體" w:eastAsia="標楷體" w:hAnsi="標楷體"/>
                <w:bCs/>
              </w:rPr>
            </w:pPr>
            <w:r w:rsidRPr="001A469C">
              <w:rPr>
                <w:rFonts w:ascii="標楷體" w:eastAsia="標楷體" w:hAnsi="標楷體" w:hint="eastAsia"/>
                <w:bCs/>
              </w:rPr>
              <w:t>建請於后沃村北面沙灘開口處，設置攔截索設施。</w:t>
            </w:r>
          </w:p>
        </w:tc>
        <w:tc>
          <w:tcPr>
            <w:tcW w:w="2519" w:type="dxa"/>
            <w:tcBorders>
              <w:top w:val="single" w:sz="6" w:space="0" w:color="auto"/>
              <w:left w:val="single" w:sz="4" w:space="0" w:color="auto"/>
              <w:bottom w:val="single" w:sz="6" w:space="0" w:color="auto"/>
              <w:right w:val="single" w:sz="4" w:space="0" w:color="auto"/>
            </w:tcBorders>
            <w:hideMark/>
          </w:tcPr>
          <w:p w:rsidR="0010467F" w:rsidRPr="001A469C" w:rsidRDefault="0010467F" w:rsidP="00BF7B44">
            <w:pPr>
              <w:jc w:val="both"/>
              <w:rPr>
                <w:rFonts w:ascii="標楷體" w:eastAsia="標楷體" w:hAnsi="標楷體"/>
                <w:bCs/>
              </w:rPr>
            </w:pPr>
            <w:r w:rsidRPr="001A469C">
              <w:rPr>
                <w:rFonts w:ascii="標楷體" w:eastAsia="標楷體" w:hAnsi="標楷體"/>
                <w:bCs/>
              </w:rPr>
              <w:t>1.中央環保署於105年3月14日正式核定本縣辦理離島建設基金補助「105-連江縣海（底）漂垃圾調查及清除計畫」，總經費1,940萬，環保局將著手招標方式辦理「后沃村北面沙灘開口處設置攔截索設施」之規劃設計工作，106年再編列設置攔截索設施，期能有效使海漂垃圾阻隔於海上，減少淨灘負荷。</w:t>
            </w:r>
          </w:p>
          <w:p w:rsidR="0010467F" w:rsidRPr="001A469C" w:rsidRDefault="0010467F" w:rsidP="00BF7B44">
            <w:pPr>
              <w:jc w:val="both"/>
              <w:rPr>
                <w:rFonts w:ascii="標楷體" w:eastAsia="標楷體" w:hAnsi="標楷體"/>
                <w:bCs/>
              </w:rPr>
            </w:pPr>
            <w:r w:rsidRPr="001A469C">
              <w:rPr>
                <w:rFonts w:ascii="標楷體" w:eastAsia="標楷體" w:hAnsi="標楷體"/>
                <w:bCs/>
              </w:rPr>
              <w:t>2.本年度專案補助北竿鄉公所海漂垃圾清潔人力4人，經費190萬元，另購置之海漂垃圾清理</w:t>
            </w:r>
            <w:proofErr w:type="gramStart"/>
            <w:r w:rsidRPr="001A469C">
              <w:rPr>
                <w:rFonts w:ascii="標楷體" w:eastAsia="標楷體" w:hAnsi="標楷體"/>
                <w:bCs/>
              </w:rPr>
              <w:t>鏟</w:t>
            </w:r>
            <w:proofErr w:type="gramEnd"/>
            <w:r w:rsidRPr="001A469C">
              <w:rPr>
                <w:rFonts w:ascii="標楷體" w:eastAsia="標楷體" w:hAnsi="標楷體"/>
                <w:bCs/>
              </w:rPr>
              <w:t>裝車1台，充分結合現有北竿鄉清潔人員及軍方人力，解決現階段海漂垃圾問題。</w:t>
            </w:r>
          </w:p>
        </w:tc>
        <w:tc>
          <w:tcPr>
            <w:tcW w:w="976" w:type="dxa"/>
            <w:tcBorders>
              <w:top w:val="single" w:sz="6" w:space="0" w:color="auto"/>
              <w:left w:val="single" w:sz="4" w:space="0" w:color="auto"/>
              <w:bottom w:val="single" w:sz="6" w:space="0" w:color="auto"/>
              <w:right w:val="single" w:sz="4" w:space="0" w:color="auto"/>
            </w:tcBorders>
            <w:hideMark/>
          </w:tcPr>
          <w:p w:rsidR="0010467F" w:rsidRPr="001A469C" w:rsidRDefault="0010467F" w:rsidP="00BF7B44">
            <w:pPr>
              <w:jc w:val="both"/>
              <w:rPr>
                <w:rFonts w:ascii="標楷體" w:eastAsia="標楷體" w:hAnsi="標楷體"/>
                <w:bCs/>
              </w:rPr>
            </w:pPr>
            <w:r w:rsidRPr="001A469C">
              <w:rPr>
                <w:rFonts w:ascii="標楷體" w:eastAsia="標楷體" w:hAnsi="標楷體" w:hint="eastAsia"/>
                <w:bCs/>
              </w:rPr>
              <w:t xml:space="preserve">繼續列管 </w:t>
            </w:r>
          </w:p>
        </w:tc>
      </w:tr>
    </w:tbl>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71"/>
        <w:gridCol w:w="1166"/>
        <w:gridCol w:w="2328"/>
        <w:gridCol w:w="2519"/>
        <w:gridCol w:w="976"/>
      </w:tblGrid>
      <w:tr w:rsidR="0010467F" w:rsidRPr="007C5D41" w:rsidTr="00BF7B44">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連江縣議會第六屆第一次定期大會決議及質詢案執行情形</w:t>
            </w:r>
          </w:p>
        </w:tc>
      </w:tr>
      <w:tr w:rsidR="0010467F" w:rsidRPr="007C5D41" w:rsidTr="00BF7B44">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755D02" w:rsidTr="00BF7B44">
        <w:trPr>
          <w:trHeight w:val="705"/>
        </w:trPr>
        <w:tc>
          <w:tcPr>
            <w:tcW w:w="46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467F" w:rsidRPr="00755D02" w:rsidRDefault="0010467F" w:rsidP="00BF7B44">
            <w:pPr>
              <w:jc w:val="both"/>
              <w:rPr>
                <w:rFonts w:ascii="標楷體" w:eastAsia="標楷體" w:hAnsi="標楷體"/>
                <w:bCs/>
              </w:rPr>
            </w:pPr>
            <w:r w:rsidRPr="00755D02">
              <w:rPr>
                <w:rFonts w:ascii="標楷體" w:eastAsia="標楷體" w:hAnsi="標楷體" w:hint="eastAsia"/>
                <w:bCs/>
              </w:rPr>
              <w:t>文化局 部門</w:t>
            </w:r>
          </w:p>
        </w:tc>
        <w:tc>
          <w:tcPr>
            <w:tcW w:w="1800" w:type="dxa"/>
            <w:tcBorders>
              <w:top w:val="single" w:sz="6" w:space="0" w:color="auto"/>
              <w:left w:val="single" w:sz="4" w:space="0" w:color="auto"/>
              <w:bottom w:val="single" w:sz="6" w:space="0" w:color="auto"/>
              <w:right w:val="single" w:sz="4" w:space="0" w:color="auto"/>
            </w:tcBorders>
            <w:hideMark/>
          </w:tcPr>
          <w:p w:rsidR="0010467F" w:rsidRPr="00755D02" w:rsidRDefault="0010467F" w:rsidP="00BF7B44">
            <w:pPr>
              <w:jc w:val="both"/>
              <w:rPr>
                <w:rFonts w:ascii="標楷體" w:eastAsia="標楷體" w:hAnsi="標楷體"/>
                <w:bCs/>
              </w:rPr>
            </w:pPr>
            <w:r w:rsidRPr="00755D02">
              <w:rPr>
                <w:rFonts w:ascii="標楷體" w:eastAsia="標楷體" w:hAnsi="標楷體" w:hint="eastAsia"/>
                <w:bCs/>
              </w:rPr>
              <w:t>陳貽斌議員</w:t>
            </w:r>
          </w:p>
        </w:tc>
        <w:tc>
          <w:tcPr>
            <w:tcW w:w="1980" w:type="dxa"/>
            <w:tcBorders>
              <w:top w:val="single" w:sz="6" w:space="0" w:color="auto"/>
              <w:left w:val="single" w:sz="4" w:space="0" w:color="auto"/>
              <w:bottom w:val="single" w:sz="6" w:space="0" w:color="auto"/>
              <w:right w:val="single" w:sz="4" w:space="0" w:color="auto"/>
            </w:tcBorders>
            <w:hideMark/>
          </w:tcPr>
          <w:p w:rsidR="0010467F" w:rsidRPr="00755D02" w:rsidRDefault="0010467F" w:rsidP="00BF7B44">
            <w:pPr>
              <w:jc w:val="both"/>
              <w:rPr>
                <w:rFonts w:ascii="標楷體" w:eastAsia="標楷體" w:hAnsi="標楷體"/>
                <w:bCs/>
              </w:rPr>
            </w:pPr>
            <w:r w:rsidRPr="00755D02">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10467F" w:rsidRPr="00755D02" w:rsidRDefault="0010467F" w:rsidP="00BF7B44">
            <w:pPr>
              <w:jc w:val="both"/>
              <w:rPr>
                <w:rFonts w:ascii="標楷體" w:eastAsia="標楷體" w:hAnsi="標楷體"/>
                <w:bCs/>
              </w:rPr>
            </w:pPr>
            <w:r w:rsidRPr="00755D02">
              <w:rPr>
                <w:rFonts w:ascii="標楷體" w:eastAsia="標楷體" w:hAnsi="標楷體" w:hint="eastAsia"/>
                <w:bCs/>
              </w:rPr>
              <w:t>建請縣府規劃將田沃傳統聚落做整體保存活化。</w:t>
            </w:r>
          </w:p>
        </w:tc>
        <w:tc>
          <w:tcPr>
            <w:tcW w:w="4320" w:type="dxa"/>
            <w:tcBorders>
              <w:top w:val="single" w:sz="6" w:space="0" w:color="auto"/>
              <w:left w:val="single" w:sz="4" w:space="0" w:color="auto"/>
              <w:bottom w:val="single" w:sz="6" w:space="0" w:color="auto"/>
              <w:right w:val="single" w:sz="4" w:space="0" w:color="auto"/>
            </w:tcBorders>
            <w:hideMark/>
          </w:tcPr>
          <w:p w:rsidR="0010467F" w:rsidRPr="00755D02" w:rsidRDefault="0010467F" w:rsidP="00BF7B44">
            <w:pPr>
              <w:jc w:val="both"/>
              <w:rPr>
                <w:rFonts w:ascii="標楷體" w:eastAsia="標楷體" w:hAnsi="標楷體"/>
                <w:bCs/>
              </w:rPr>
            </w:pPr>
            <w:r w:rsidRPr="00755D02">
              <w:rPr>
                <w:rFonts w:ascii="標楷體" w:eastAsia="標楷體" w:hAnsi="標楷體"/>
                <w:bCs/>
              </w:rPr>
              <w:t>本案已於103年納入</w:t>
            </w:r>
            <w:proofErr w:type="gramStart"/>
            <w:r w:rsidRPr="00755D02">
              <w:rPr>
                <w:rFonts w:ascii="標楷體" w:eastAsia="標楷體" w:hAnsi="標楷體"/>
                <w:bCs/>
              </w:rPr>
              <w:t>莒光文創生活</w:t>
            </w:r>
            <w:proofErr w:type="gramEnd"/>
            <w:r w:rsidRPr="00755D02">
              <w:rPr>
                <w:rFonts w:ascii="標楷體" w:eastAsia="標楷體" w:hAnsi="標楷體"/>
                <w:bCs/>
              </w:rPr>
              <w:t>島整體規劃執行，並於</w:t>
            </w:r>
            <w:proofErr w:type="gramStart"/>
            <w:r w:rsidRPr="00755D02">
              <w:rPr>
                <w:rFonts w:ascii="標楷體" w:eastAsia="標楷體" w:hAnsi="標楷體"/>
                <w:bCs/>
              </w:rPr>
              <w:t>105</w:t>
            </w:r>
            <w:proofErr w:type="gramEnd"/>
            <w:r w:rsidRPr="00755D02">
              <w:rPr>
                <w:rFonts w:ascii="標楷體" w:eastAsia="標楷體" w:hAnsi="標楷體"/>
                <w:bCs/>
              </w:rPr>
              <w:t>年度獲營建署補助西</w:t>
            </w:r>
            <w:proofErr w:type="gramStart"/>
            <w:r w:rsidRPr="00755D02">
              <w:rPr>
                <w:rFonts w:ascii="標楷體" w:eastAsia="標楷體" w:hAnsi="標楷體"/>
                <w:bCs/>
              </w:rPr>
              <w:t>莒</w:t>
            </w:r>
            <w:proofErr w:type="gramEnd"/>
            <w:r w:rsidRPr="00755D02">
              <w:rPr>
                <w:rFonts w:ascii="標楷體" w:eastAsia="標楷體" w:hAnsi="標楷體"/>
                <w:bCs/>
              </w:rPr>
              <w:t>島聚落環境改善計畫規劃設計案，規劃範圍包含青帆村、西坵村及田沃村等，於本年度規劃設計完成後即行辦理施作田</w:t>
            </w:r>
            <w:proofErr w:type="gramStart"/>
            <w:r w:rsidRPr="00755D02">
              <w:rPr>
                <w:rFonts w:ascii="標楷體" w:eastAsia="標楷體" w:hAnsi="標楷體"/>
                <w:bCs/>
              </w:rPr>
              <w:t>沃</w:t>
            </w:r>
            <w:proofErr w:type="gramEnd"/>
            <w:r w:rsidRPr="00755D02">
              <w:rPr>
                <w:rFonts w:ascii="標楷體" w:eastAsia="標楷體" w:hAnsi="標楷體"/>
                <w:bCs/>
              </w:rPr>
              <w:t>環境改善工程。修繕後之傳統聚落可作為展示館或輕食休閒空間，帶動整體聚落的活化。</w:t>
            </w:r>
          </w:p>
        </w:tc>
        <w:tc>
          <w:tcPr>
            <w:tcW w:w="1620" w:type="dxa"/>
            <w:tcBorders>
              <w:top w:val="single" w:sz="6" w:space="0" w:color="auto"/>
              <w:left w:val="single" w:sz="4" w:space="0" w:color="auto"/>
              <w:bottom w:val="single" w:sz="6" w:space="0" w:color="auto"/>
              <w:right w:val="single" w:sz="4" w:space="0" w:color="auto"/>
            </w:tcBorders>
            <w:hideMark/>
          </w:tcPr>
          <w:p w:rsidR="0010467F" w:rsidRPr="00755D02" w:rsidRDefault="0010467F" w:rsidP="00BF7B44">
            <w:pPr>
              <w:jc w:val="both"/>
              <w:rPr>
                <w:rFonts w:ascii="標楷體" w:eastAsia="標楷體" w:hAnsi="標楷體"/>
                <w:bCs/>
              </w:rPr>
            </w:pPr>
            <w:r w:rsidRPr="00755D02">
              <w:rPr>
                <w:rFonts w:ascii="標楷體" w:eastAsia="標楷體" w:hAnsi="標楷體" w:hint="eastAsia"/>
                <w:bCs/>
              </w:rPr>
              <w:t xml:space="preserve">繼續列管 </w:t>
            </w:r>
          </w:p>
        </w:tc>
      </w:tr>
    </w:tbl>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89"/>
        <w:gridCol w:w="1029"/>
        <w:gridCol w:w="1119"/>
        <w:gridCol w:w="2353"/>
        <w:gridCol w:w="2593"/>
        <w:gridCol w:w="939"/>
      </w:tblGrid>
      <w:tr w:rsidR="0010467F" w:rsidRPr="007C5D41" w:rsidTr="00BF7B44">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連江縣議會第六屆第一次定期大會決議及質詢案執行情形</w:t>
            </w:r>
          </w:p>
        </w:tc>
      </w:tr>
      <w:tr w:rsidR="0010467F" w:rsidRPr="007C5D41" w:rsidTr="00BF7B44">
        <w:trPr>
          <w:trHeight w:val="705"/>
        </w:trPr>
        <w:tc>
          <w:tcPr>
            <w:tcW w:w="461"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1033"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1123"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2361"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2602"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942"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9950CB" w:rsidTr="00BF7B44">
        <w:trPr>
          <w:trHeight w:val="705"/>
        </w:trPr>
        <w:tc>
          <w:tcPr>
            <w:tcW w:w="0" w:type="auto"/>
            <w:vMerge w:val="restart"/>
            <w:tcBorders>
              <w:top w:val="single" w:sz="6" w:space="0" w:color="auto"/>
              <w:left w:val="single" w:sz="4" w:space="0" w:color="auto"/>
              <w:bottom w:val="single" w:sz="4" w:space="0" w:color="auto"/>
              <w:right w:val="single" w:sz="4" w:space="0" w:color="auto"/>
            </w:tcBorders>
            <w:vAlign w:val="center"/>
            <w:hideMark/>
          </w:tcPr>
          <w:p w:rsidR="0010467F" w:rsidRPr="009950CB" w:rsidRDefault="0010467F" w:rsidP="00BF7B44">
            <w:pPr>
              <w:jc w:val="center"/>
              <w:rPr>
                <w:rFonts w:ascii="標楷體" w:eastAsia="標楷體" w:hAnsi="標楷體"/>
                <w:bCs/>
              </w:rPr>
            </w:pPr>
            <w:r w:rsidRPr="009950CB">
              <w:rPr>
                <w:rFonts w:ascii="標楷體" w:eastAsia="標楷體" w:hAnsi="標楷體" w:hint="eastAsia"/>
                <w:bCs/>
              </w:rPr>
              <w:t>交</w:t>
            </w:r>
          </w:p>
          <w:p w:rsidR="0010467F" w:rsidRPr="009950CB" w:rsidRDefault="0010467F" w:rsidP="00BF7B44">
            <w:pPr>
              <w:jc w:val="center"/>
              <w:rPr>
                <w:rFonts w:ascii="標楷體" w:eastAsia="標楷體" w:hAnsi="標楷體"/>
                <w:bCs/>
              </w:rPr>
            </w:pPr>
            <w:r w:rsidRPr="009950CB">
              <w:rPr>
                <w:rFonts w:ascii="標楷體" w:eastAsia="標楷體" w:hAnsi="標楷體" w:hint="eastAsia"/>
                <w:bCs/>
              </w:rPr>
              <w:t>通</w:t>
            </w:r>
          </w:p>
          <w:p w:rsidR="0010467F" w:rsidRPr="009950CB" w:rsidRDefault="0010467F" w:rsidP="00BF7B44">
            <w:pPr>
              <w:jc w:val="center"/>
              <w:rPr>
                <w:rFonts w:ascii="標楷體" w:eastAsia="標楷體" w:hAnsi="標楷體"/>
                <w:bCs/>
              </w:rPr>
            </w:pPr>
            <w:r w:rsidRPr="009950CB">
              <w:rPr>
                <w:rFonts w:ascii="標楷體" w:eastAsia="標楷體" w:hAnsi="標楷體" w:hint="eastAsia"/>
                <w:bCs/>
              </w:rPr>
              <w:t>局</w:t>
            </w:r>
          </w:p>
          <w:p w:rsidR="0010467F" w:rsidRPr="009950CB" w:rsidRDefault="0010467F" w:rsidP="00BF7B44">
            <w:pPr>
              <w:jc w:val="center"/>
              <w:rPr>
                <w:rFonts w:ascii="標楷體" w:eastAsia="標楷體" w:hAnsi="標楷體"/>
                <w:bCs/>
              </w:rPr>
            </w:pPr>
            <w:r w:rsidRPr="009950CB">
              <w:rPr>
                <w:rFonts w:ascii="標楷體" w:eastAsia="標楷體" w:hAnsi="標楷體" w:hint="eastAsia"/>
                <w:bCs/>
              </w:rPr>
              <w:t>部門</w:t>
            </w: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p w:rsidR="0010467F" w:rsidRPr="009950CB" w:rsidRDefault="0010467F" w:rsidP="00BF7B44">
            <w:pPr>
              <w:jc w:val="both"/>
              <w:rPr>
                <w:rFonts w:ascii="標楷體" w:eastAsia="標楷體" w:hAnsi="標楷體"/>
                <w:bCs/>
              </w:rPr>
            </w:pPr>
          </w:p>
        </w:tc>
        <w:tc>
          <w:tcPr>
            <w:tcW w:w="1033" w:type="dxa"/>
            <w:tcBorders>
              <w:top w:val="single" w:sz="6" w:space="0" w:color="auto"/>
              <w:left w:val="single" w:sz="4" w:space="0" w:color="auto"/>
              <w:bottom w:val="single" w:sz="6" w:space="0" w:color="auto"/>
              <w:right w:val="single" w:sz="4" w:space="0" w:color="auto"/>
            </w:tcBorders>
            <w:hideMark/>
          </w:tcPr>
          <w:p w:rsidR="0010467F" w:rsidRPr="009950CB" w:rsidRDefault="0010467F" w:rsidP="00BF7B44">
            <w:pPr>
              <w:jc w:val="both"/>
              <w:rPr>
                <w:rFonts w:ascii="標楷體" w:eastAsia="標楷體" w:hAnsi="標楷體"/>
                <w:bCs/>
              </w:rPr>
            </w:pPr>
            <w:r w:rsidRPr="009950CB">
              <w:rPr>
                <w:rFonts w:ascii="標楷體" w:eastAsia="標楷體" w:hAnsi="標楷體" w:hint="eastAsia"/>
                <w:bCs/>
              </w:rPr>
              <w:t>周瑞國議員</w:t>
            </w:r>
          </w:p>
        </w:tc>
        <w:tc>
          <w:tcPr>
            <w:tcW w:w="1123" w:type="dxa"/>
            <w:tcBorders>
              <w:top w:val="single" w:sz="6" w:space="0" w:color="auto"/>
              <w:left w:val="single" w:sz="4" w:space="0" w:color="auto"/>
              <w:bottom w:val="single" w:sz="6" w:space="0" w:color="auto"/>
              <w:right w:val="single" w:sz="4" w:space="0" w:color="auto"/>
            </w:tcBorders>
            <w:hideMark/>
          </w:tcPr>
          <w:p w:rsidR="0010467F" w:rsidRPr="009950CB" w:rsidRDefault="0010467F" w:rsidP="00BF7B44">
            <w:pPr>
              <w:jc w:val="both"/>
              <w:rPr>
                <w:rFonts w:ascii="標楷體" w:eastAsia="標楷體" w:hAnsi="標楷體"/>
                <w:bCs/>
              </w:rPr>
            </w:pPr>
            <w:r w:rsidRPr="009950CB">
              <w:rPr>
                <w:rFonts w:ascii="標楷體" w:eastAsia="標楷體" w:hAnsi="標楷體" w:hint="eastAsia"/>
                <w:bCs/>
              </w:rPr>
              <w:t>陳貽斌議員</w:t>
            </w:r>
          </w:p>
        </w:tc>
        <w:tc>
          <w:tcPr>
            <w:tcW w:w="2361" w:type="dxa"/>
            <w:tcBorders>
              <w:top w:val="single" w:sz="6" w:space="0" w:color="auto"/>
              <w:left w:val="single" w:sz="4" w:space="0" w:color="auto"/>
              <w:bottom w:val="single" w:sz="6" w:space="0" w:color="auto"/>
              <w:right w:val="single" w:sz="4" w:space="0" w:color="auto"/>
            </w:tcBorders>
            <w:hideMark/>
          </w:tcPr>
          <w:p w:rsidR="0010467F" w:rsidRPr="009950CB" w:rsidRDefault="0010467F" w:rsidP="00BF7B44">
            <w:pPr>
              <w:jc w:val="both"/>
              <w:rPr>
                <w:rFonts w:ascii="標楷體" w:eastAsia="標楷體" w:hAnsi="標楷體"/>
                <w:bCs/>
              </w:rPr>
            </w:pPr>
            <w:r w:rsidRPr="009950CB">
              <w:rPr>
                <w:rFonts w:ascii="標楷體" w:eastAsia="標楷體" w:hAnsi="標楷體" w:hint="eastAsia"/>
                <w:bCs/>
              </w:rPr>
              <w:t xml:space="preserve">建請縣府補助北竿鄉親，車輛運輸台馬之費用，以減輕鄉親負擔。 </w:t>
            </w:r>
          </w:p>
        </w:tc>
        <w:tc>
          <w:tcPr>
            <w:tcW w:w="2602" w:type="dxa"/>
            <w:tcBorders>
              <w:top w:val="single" w:sz="6" w:space="0" w:color="auto"/>
              <w:left w:val="single" w:sz="4" w:space="0" w:color="auto"/>
              <w:bottom w:val="single" w:sz="6" w:space="0" w:color="auto"/>
              <w:right w:val="single" w:sz="4" w:space="0" w:color="auto"/>
            </w:tcBorders>
            <w:hideMark/>
          </w:tcPr>
          <w:p w:rsidR="0010467F" w:rsidRPr="009950CB" w:rsidRDefault="0010467F" w:rsidP="00BF7B44">
            <w:pPr>
              <w:jc w:val="both"/>
              <w:rPr>
                <w:rFonts w:ascii="標楷體" w:eastAsia="標楷體" w:hAnsi="標楷體"/>
                <w:bCs/>
              </w:rPr>
            </w:pPr>
            <w:r w:rsidRPr="009950CB">
              <w:rPr>
                <w:rFonts w:ascii="標楷體" w:eastAsia="標楷體" w:hAnsi="標楷體"/>
                <w:bCs/>
              </w:rPr>
              <w:t>一、</w:t>
            </w:r>
            <w:proofErr w:type="gramStart"/>
            <w:r w:rsidRPr="009950CB">
              <w:rPr>
                <w:rFonts w:ascii="標楷體" w:eastAsia="標楷體" w:hAnsi="標楷體"/>
                <w:bCs/>
              </w:rPr>
              <w:t>研</w:t>
            </w:r>
            <w:proofErr w:type="gramEnd"/>
            <w:r w:rsidRPr="009950CB">
              <w:rPr>
                <w:rFonts w:ascii="標楷體" w:eastAsia="標楷體" w:hAnsi="標楷體"/>
                <w:bCs/>
              </w:rPr>
              <w:t>議於「東海明珠」委託經營與管理契約105年9月期限屆滿後，規劃修正契約內容，增列北竿車輛運輸工作項目，減輕北竿鄉親車輛運輸臺灣負擔。二、</w:t>
            </w:r>
            <w:proofErr w:type="gramStart"/>
            <w:r w:rsidRPr="009950CB">
              <w:rPr>
                <w:rFonts w:ascii="標楷體" w:eastAsia="標楷體" w:hAnsi="標楷體"/>
                <w:bCs/>
              </w:rPr>
              <w:t>研</w:t>
            </w:r>
            <w:proofErr w:type="gramEnd"/>
            <w:r w:rsidRPr="009950CB">
              <w:rPr>
                <w:rFonts w:ascii="標楷體" w:eastAsia="標楷體" w:hAnsi="標楷體"/>
                <w:bCs/>
              </w:rPr>
              <w:t>擬鄉親自用</w:t>
            </w:r>
            <w:proofErr w:type="gramStart"/>
            <w:r w:rsidRPr="009950CB">
              <w:rPr>
                <w:rFonts w:ascii="標楷體" w:eastAsia="標楷體" w:hAnsi="標楷體"/>
                <w:bCs/>
              </w:rPr>
              <w:t>小客車輛輸台</w:t>
            </w:r>
            <w:proofErr w:type="gramEnd"/>
            <w:r w:rsidRPr="009950CB">
              <w:rPr>
                <w:rFonts w:ascii="標楷體" w:eastAsia="標楷體" w:hAnsi="標楷體"/>
                <w:bCs/>
              </w:rPr>
              <w:t>費用補貼辦法，</w:t>
            </w:r>
            <w:proofErr w:type="gramStart"/>
            <w:r w:rsidRPr="009950CB">
              <w:rPr>
                <w:rFonts w:ascii="標楷體" w:eastAsia="標楷體" w:hAnsi="標楷體"/>
                <w:bCs/>
              </w:rPr>
              <w:t>俟</w:t>
            </w:r>
            <w:proofErr w:type="gramEnd"/>
            <w:r w:rsidRPr="009950CB">
              <w:rPr>
                <w:rFonts w:ascii="標楷體" w:eastAsia="標楷體" w:hAnsi="標楷體"/>
                <w:bCs/>
              </w:rPr>
              <w:t>縣</w:t>
            </w:r>
            <w:proofErr w:type="gramStart"/>
            <w:r w:rsidRPr="009950CB">
              <w:rPr>
                <w:rFonts w:ascii="標楷體" w:eastAsia="標楷體" w:hAnsi="標楷體"/>
                <w:bCs/>
              </w:rPr>
              <w:t>務</w:t>
            </w:r>
            <w:proofErr w:type="gramEnd"/>
            <w:r w:rsidRPr="009950CB">
              <w:rPr>
                <w:rFonts w:ascii="標楷體" w:eastAsia="標楷體" w:hAnsi="標楷體"/>
                <w:bCs/>
              </w:rPr>
              <w:t>會議與議會審議通過後編列預算實施。</w:t>
            </w:r>
          </w:p>
        </w:tc>
        <w:tc>
          <w:tcPr>
            <w:tcW w:w="942" w:type="dxa"/>
            <w:tcBorders>
              <w:top w:val="single" w:sz="6" w:space="0" w:color="auto"/>
              <w:left w:val="single" w:sz="4" w:space="0" w:color="auto"/>
              <w:bottom w:val="single" w:sz="6" w:space="0" w:color="auto"/>
              <w:right w:val="single" w:sz="4" w:space="0" w:color="auto"/>
            </w:tcBorders>
            <w:hideMark/>
          </w:tcPr>
          <w:p w:rsidR="0010467F" w:rsidRPr="009950CB" w:rsidRDefault="0010467F" w:rsidP="00BF7B44">
            <w:pPr>
              <w:jc w:val="both"/>
              <w:rPr>
                <w:rFonts w:ascii="標楷體" w:eastAsia="標楷體" w:hAnsi="標楷體"/>
                <w:bCs/>
              </w:rPr>
            </w:pPr>
            <w:r w:rsidRPr="009950CB">
              <w:rPr>
                <w:rFonts w:ascii="標楷體" w:eastAsia="標楷體" w:hAnsi="標楷體" w:hint="eastAsia"/>
                <w:bCs/>
              </w:rPr>
              <w:t>繼續列管</w:t>
            </w:r>
          </w:p>
        </w:tc>
      </w:tr>
      <w:tr w:rsidR="0010467F" w:rsidRPr="00F0510E"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7C5D41" w:rsidRDefault="0010467F" w:rsidP="00BF7B44">
            <w:pPr>
              <w:rPr>
                <w:rFonts w:ascii="標楷體" w:eastAsia="標楷體" w:hAnsi="標楷體"/>
                <w:bCs/>
              </w:rPr>
            </w:pPr>
          </w:p>
        </w:tc>
        <w:tc>
          <w:tcPr>
            <w:tcW w:w="1033" w:type="dxa"/>
            <w:tcBorders>
              <w:top w:val="single" w:sz="6" w:space="0" w:color="auto"/>
              <w:left w:val="single" w:sz="4" w:space="0" w:color="auto"/>
              <w:bottom w:val="single" w:sz="6" w:space="0" w:color="auto"/>
              <w:right w:val="single" w:sz="4" w:space="0" w:color="auto"/>
            </w:tcBorders>
            <w:hideMark/>
          </w:tcPr>
          <w:p w:rsidR="0010467F" w:rsidRPr="00F0510E" w:rsidRDefault="0010467F" w:rsidP="00BF7B44">
            <w:pPr>
              <w:jc w:val="both"/>
              <w:rPr>
                <w:rFonts w:ascii="標楷體" w:eastAsia="標楷體" w:hAnsi="標楷體"/>
                <w:bCs/>
              </w:rPr>
            </w:pPr>
            <w:r w:rsidRPr="00F0510E">
              <w:rPr>
                <w:rFonts w:ascii="標楷體" w:eastAsia="標楷體" w:hAnsi="標楷體" w:hint="eastAsia"/>
                <w:bCs/>
              </w:rPr>
              <w:t>陳貽斌議員</w:t>
            </w:r>
          </w:p>
        </w:tc>
        <w:tc>
          <w:tcPr>
            <w:tcW w:w="1123" w:type="dxa"/>
            <w:tcBorders>
              <w:top w:val="single" w:sz="6" w:space="0" w:color="auto"/>
              <w:left w:val="single" w:sz="4" w:space="0" w:color="auto"/>
              <w:bottom w:val="single" w:sz="6" w:space="0" w:color="auto"/>
              <w:right w:val="single" w:sz="4" w:space="0" w:color="auto"/>
            </w:tcBorders>
            <w:hideMark/>
          </w:tcPr>
          <w:p w:rsidR="0010467F" w:rsidRPr="00F0510E" w:rsidRDefault="0010467F" w:rsidP="00BF7B44">
            <w:pPr>
              <w:jc w:val="both"/>
              <w:rPr>
                <w:rFonts w:ascii="標楷體" w:eastAsia="標楷體" w:hAnsi="標楷體"/>
                <w:bCs/>
              </w:rPr>
            </w:pPr>
            <w:r w:rsidRPr="00F0510E">
              <w:rPr>
                <w:rFonts w:ascii="標楷體" w:eastAsia="標楷體" w:hAnsi="標楷體" w:hint="eastAsia"/>
                <w:bCs/>
              </w:rPr>
              <w:t>林明揚議員</w:t>
            </w:r>
          </w:p>
        </w:tc>
        <w:tc>
          <w:tcPr>
            <w:tcW w:w="2361" w:type="dxa"/>
            <w:tcBorders>
              <w:top w:val="single" w:sz="6" w:space="0" w:color="auto"/>
              <w:left w:val="single" w:sz="4" w:space="0" w:color="auto"/>
              <w:bottom w:val="single" w:sz="6" w:space="0" w:color="auto"/>
              <w:right w:val="single" w:sz="4" w:space="0" w:color="auto"/>
            </w:tcBorders>
            <w:hideMark/>
          </w:tcPr>
          <w:p w:rsidR="0010467F" w:rsidRPr="00F0510E" w:rsidRDefault="0010467F" w:rsidP="00BF7B44">
            <w:pPr>
              <w:jc w:val="both"/>
              <w:rPr>
                <w:rFonts w:ascii="標楷體" w:eastAsia="標楷體" w:hAnsi="標楷體"/>
                <w:bCs/>
              </w:rPr>
            </w:pPr>
            <w:r w:rsidRPr="00F0510E">
              <w:rPr>
                <w:rFonts w:ascii="標楷體" w:eastAsia="標楷體" w:hAnsi="標楷體" w:hint="eastAsia"/>
                <w:bCs/>
              </w:rPr>
              <w:t>建請縣府建造（新莒光號），</w:t>
            </w:r>
            <w:proofErr w:type="gramStart"/>
            <w:r w:rsidRPr="00F0510E">
              <w:rPr>
                <w:rFonts w:ascii="標楷體" w:eastAsia="標楷體" w:hAnsi="標楷體" w:hint="eastAsia"/>
                <w:bCs/>
              </w:rPr>
              <w:t>汰</w:t>
            </w:r>
            <w:proofErr w:type="gramEnd"/>
            <w:r w:rsidRPr="00F0510E">
              <w:rPr>
                <w:rFonts w:ascii="標楷體" w:eastAsia="標楷體" w:hAnsi="標楷體" w:hint="eastAsia"/>
                <w:bCs/>
              </w:rPr>
              <w:t>換已近20年船齡的船隻，以提升觀光品質，保障人民生命財產安全。</w:t>
            </w:r>
          </w:p>
        </w:tc>
        <w:tc>
          <w:tcPr>
            <w:tcW w:w="2602" w:type="dxa"/>
            <w:tcBorders>
              <w:top w:val="single" w:sz="6" w:space="0" w:color="auto"/>
              <w:left w:val="single" w:sz="4" w:space="0" w:color="auto"/>
              <w:bottom w:val="single" w:sz="6" w:space="0" w:color="auto"/>
              <w:right w:val="single" w:sz="4" w:space="0" w:color="auto"/>
            </w:tcBorders>
            <w:hideMark/>
          </w:tcPr>
          <w:p w:rsidR="0010467F" w:rsidRPr="00F0510E" w:rsidRDefault="0010467F" w:rsidP="00BF7B44">
            <w:pPr>
              <w:jc w:val="both"/>
              <w:rPr>
                <w:rFonts w:ascii="標楷體" w:eastAsia="標楷體" w:hAnsi="標楷體"/>
                <w:bCs/>
              </w:rPr>
            </w:pPr>
            <w:r w:rsidRPr="00F0510E">
              <w:rPr>
                <w:rFonts w:ascii="標楷體" w:eastAsia="標楷體" w:hAnsi="標楷體"/>
                <w:bCs/>
              </w:rPr>
              <w:t>提案建議本府建造東西</w:t>
            </w:r>
            <w:proofErr w:type="gramStart"/>
            <w:r w:rsidRPr="00F0510E">
              <w:rPr>
                <w:rFonts w:ascii="標楷體" w:eastAsia="標楷體" w:hAnsi="標楷體"/>
                <w:bCs/>
              </w:rPr>
              <w:t>莒</w:t>
            </w:r>
            <w:proofErr w:type="gramEnd"/>
            <w:r w:rsidRPr="00F0510E">
              <w:rPr>
                <w:rFonts w:ascii="標楷體" w:eastAsia="標楷體" w:hAnsi="標楷體"/>
                <w:bCs/>
              </w:rPr>
              <w:t>間往返交通船（新莒光號），</w:t>
            </w:r>
            <w:proofErr w:type="gramStart"/>
            <w:r w:rsidRPr="00F0510E">
              <w:rPr>
                <w:rFonts w:ascii="標楷體" w:eastAsia="標楷體" w:hAnsi="標楷體"/>
                <w:bCs/>
              </w:rPr>
              <w:t>汰</w:t>
            </w:r>
            <w:proofErr w:type="gramEnd"/>
            <w:r w:rsidRPr="00F0510E">
              <w:rPr>
                <w:rFonts w:ascii="標楷體" w:eastAsia="標楷體" w:hAnsi="標楷體"/>
                <w:bCs/>
              </w:rPr>
              <w:t>換20年船齡乙案，</w:t>
            </w:r>
            <w:proofErr w:type="gramStart"/>
            <w:r w:rsidRPr="00F0510E">
              <w:rPr>
                <w:rFonts w:ascii="標楷體" w:eastAsia="標楷體" w:hAnsi="標楷體"/>
                <w:bCs/>
              </w:rPr>
              <w:t>研</w:t>
            </w:r>
            <w:proofErr w:type="gramEnd"/>
            <w:r w:rsidRPr="00F0510E">
              <w:rPr>
                <w:rFonts w:ascii="標楷體" w:eastAsia="標楷體" w:hAnsi="標楷體"/>
                <w:bCs/>
              </w:rPr>
              <w:t>議併入馬祖地區海運交通整體規劃研究計畫案進行評估，該研究計畫案已完成評選並辦理議價簽約中，</w:t>
            </w:r>
            <w:proofErr w:type="gramStart"/>
            <w:r w:rsidRPr="00F0510E">
              <w:rPr>
                <w:rFonts w:ascii="標楷體" w:eastAsia="標楷體" w:hAnsi="標楷體"/>
                <w:bCs/>
              </w:rPr>
              <w:t>俟</w:t>
            </w:r>
            <w:proofErr w:type="gramEnd"/>
            <w:r w:rsidRPr="00F0510E">
              <w:rPr>
                <w:rFonts w:ascii="標楷體" w:eastAsia="標楷體" w:hAnsi="標楷體"/>
                <w:bCs/>
              </w:rPr>
              <w:t>評估計畫完成並通過審核後，據此向國發會申請經費補助建造。</w:t>
            </w:r>
          </w:p>
        </w:tc>
        <w:tc>
          <w:tcPr>
            <w:tcW w:w="942" w:type="dxa"/>
            <w:tcBorders>
              <w:top w:val="single" w:sz="6" w:space="0" w:color="auto"/>
              <w:left w:val="single" w:sz="4" w:space="0" w:color="auto"/>
              <w:bottom w:val="single" w:sz="6" w:space="0" w:color="auto"/>
              <w:right w:val="single" w:sz="4" w:space="0" w:color="auto"/>
            </w:tcBorders>
            <w:hideMark/>
          </w:tcPr>
          <w:p w:rsidR="0010467F" w:rsidRPr="00F0510E" w:rsidRDefault="0010467F" w:rsidP="00BF7B44">
            <w:pPr>
              <w:jc w:val="both"/>
              <w:rPr>
                <w:rFonts w:ascii="標楷體" w:eastAsia="標楷體" w:hAnsi="標楷體"/>
                <w:bCs/>
              </w:rPr>
            </w:pPr>
            <w:r w:rsidRPr="00F0510E">
              <w:rPr>
                <w:rFonts w:ascii="標楷體" w:eastAsia="標楷體" w:hAnsi="標楷體" w:hint="eastAsia"/>
                <w:bCs/>
              </w:rPr>
              <w:t>繼續列管</w:t>
            </w:r>
          </w:p>
        </w:tc>
      </w:tr>
      <w:tr w:rsidR="0010467F" w:rsidRPr="007C5D41"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7C5D41" w:rsidRDefault="0010467F" w:rsidP="00BF7B44">
            <w:pPr>
              <w:rPr>
                <w:rFonts w:ascii="標楷體" w:eastAsia="標楷體" w:hAnsi="標楷體"/>
                <w:bCs/>
              </w:rPr>
            </w:pPr>
          </w:p>
        </w:tc>
        <w:tc>
          <w:tcPr>
            <w:tcW w:w="1033" w:type="dxa"/>
            <w:tcBorders>
              <w:top w:val="single" w:sz="6" w:space="0" w:color="auto"/>
              <w:left w:val="single" w:sz="4" w:space="0" w:color="auto"/>
              <w:bottom w:val="single" w:sz="6" w:space="0" w:color="auto"/>
              <w:right w:val="single" w:sz="4" w:space="0" w:color="auto"/>
            </w:tcBorders>
            <w:hideMark/>
          </w:tcPr>
          <w:p w:rsidR="0010467F" w:rsidRPr="00F0510E" w:rsidRDefault="0010467F" w:rsidP="00BF7B44">
            <w:pPr>
              <w:jc w:val="both"/>
              <w:rPr>
                <w:rFonts w:ascii="標楷體" w:eastAsia="標楷體" w:hAnsi="標楷體"/>
                <w:bCs/>
              </w:rPr>
            </w:pPr>
            <w:r w:rsidRPr="00F0510E">
              <w:rPr>
                <w:rFonts w:ascii="標楷體" w:eastAsia="標楷體" w:hAnsi="標楷體" w:hint="eastAsia"/>
                <w:bCs/>
              </w:rPr>
              <w:t>曹丞君議員</w:t>
            </w:r>
          </w:p>
        </w:tc>
        <w:tc>
          <w:tcPr>
            <w:tcW w:w="1123" w:type="dxa"/>
            <w:tcBorders>
              <w:top w:val="single" w:sz="6" w:space="0" w:color="auto"/>
              <w:left w:val="single" w:sz="4" w:space="0" w:color="auto"/>
              <w:bottom w:val="single" w:sz="6" w:space="0" w:color="auto"/>
              <w:right w:val="single" w:sz="4" w:space="0" w:color="auto"/>
            </w:tcBorders>
            <w:hideMark/>
          </w:tcPr>
          <w:p w:rsidR="0010467F" w:rsidRPr="00F0510E" w:rsidRDefault="0010467F" w:rsidP="00BF7B44">
            <w:pPr>
              <w:jc w:val="both"/>
              <w:rPr>
                <w:rFonts w:ascii="標楷體" w:eastAsia="標楷體" w:hAnsi="標楷體"/>
                <w:bCs/>
              </w:rPr>
            </w:pPr>
            <w:r w:rsidRPr="00F0510E">
              <w:rPr>
                <w:rFonts w:ascii="標楷體" w:eastAsia="標楷體" w:hAnsi="標楷體" w:hint="eastAsia"/>
                <w:bCs/>
              </w:rPr>
              <w:t>林明揚議員</w:t>
            </w:r>
          </w:p>
        </w:tc>
        <w:tc>
          <w:tcPr>
            <w:tcW w:w="2361" w:type="dxa"/>
            <w:tcBorders>
              <w:top w:val="single" w:sz="6" w:space="0" w:color="auto"/>
              <w:left w:val="single" w:sz="4" w:space="0" w:color="auto"/>
              <w:bottom w:val="single" w:sz="6" w:space="0" w:color="auto"/>
              <w:right w:val="single" w:sz="4" w:space="0" w:color="auto"/>
            </w:tcBorders>
            <w:hideMark/>
          </w:tcPr>
          <w:p w:rsidR="0010467F" w:rsidRPr="00F0510E" w:rsidRDefault="0010467F" w:rsidP="00BF7B44">
            <w:pPr>
              <w:jc w:val="both"/>
              <w:rPr>
                <w:rFonts w:ascii="標楷體" w:eastAsia="標楷體" w:hAnsi="標楷體"/>
                <w:bCs/>
              </w:rPr>
            </w:pPr>
            <w:r w:rsidRPr="00F0510E">
              <w:rPr>
                <w:rFonts w:ascii="標楷體" w:eastAsia="標楷體" w:hAnsi="標楷體" w:hint="eastAsia"/>
                <w:bCs/>
              </w:rPr>
              <w:t>建請調降</w:t>
            </w:r>
            <w:proofErr w:type="gramStart"/>
            <w:r w:rsidRPr="00F0510E">
              <w:rPr>
                <w:rFonts w:ascii="標楷體" w:eastAsia="標楷體" w:hAnsi="標楷體" w:hint="eastAsia"/>
                <w:bCs/>
              </w:rPr>
              <w:t>臺</w:t>
            </w:r>
            <w:proofErr w:type="gramEnd"/>
            <w:r w:rsidRPr="00F0510E">
              <w:rPr>
                <w:rFonts w:ascii="標楷體" w:eastAsia="標楷體" w:hAnsi="標楷體" w:hint="eastAsia"/>
                <w:bCs/>
              </w:rPr>
              <w:t>馬輪運輸</w:t>
            </w:r>
            <w:proofErr w:type="gramStart"/>
            <w:r w:rsidRPr="00F0510E">
              <w:rPr>
                <w:rFonts w:ascii="標楷體" w:eastAsia="標楷體" w:hAnsi="標楷體" w:hint="eastAsia"/>
                <w:bCs/>
              </w:rPr>
              <w:t>臺</w:t>
            </w:r>
            <w:proofErr w:type="gramEnd"/>
            <w:r w:rsidRPr="00F0510E">
              <w:rPr>
                <w:rFonts w:ascii="標楷體" w:eastAsia="標楷體" w:hAnsi="標楷體" w:hint="eastAsia"/>
                <w:bCs/>
              </w:rPr>
              <w:t>馬之間汽車費用。</w:t>
            </w:r>
          </w:p>
        </w:tc>
        <w:tc>
          <w:tcPr>
            <w:tcW w:w="2602" w:type="dxa"/>
            <w:tcBorders>
              <w:top w:val="single" w:sz="6" w:space="0" w:color="auto"/>
              <w:left w:val="single" w:sz="4" w:space="0" w:color="auto"/>
              <w:bottom w:val="single" w:sz="6" w:space="0" w:color="auto"/>
              <w:right w:val="single" w:sz="4" w:space="0" w:color="auto"/>
            </w:tcBorders>
            <w:hideMark/>
          </w:tcPr>
          <w:p w:rsidR="0010467F" w:rsidRPr="00F0510E" w:rsidRDefault="0010467F" w:rsidP="00BF7B44">
            <w:pPr>
              <w:jc w:val="both"/>
              <w:rPr>
                <w:rFonts w:ascii="標楷體" w:eastAsia="標楷體" w:hAnsi="標楷體"/>
                <w:bCs/>
              </w:rPr>
            </w:pPr>
            <w:r w:rsidRPr="00F0510E">
              <w:rPr>
                <w:rFonts w:ascii="標楷體" w:eastAsia="標楷體" w:hAnsi="標楷體"/>
                <w:bCs/>
              </w:rPr>
              <w:t>「</w:t>
            </w:r>
            <w:proofErr w:type="gramStart"/>
            <w:r w:rsidRPr="00F0510E">
              <w:rPr>
                <w:rFonts w:ascii="標楷體" w:eastAsia="標楷體" w:hAnsi="標楷體"/>
                <w:bCs/>
              </w:rPr>
              <w:t>臺</w:t>
            </w:r>
            <w:proofErr w:type="gramEnd"/>
            <w:r w:rsidRPr="00F0510E">
              <w:rPr>
                <w:rFonts w:ascii="標楷體" w:eastAsia="標楷體" w:hAnsi="標楷體"/>
                <w:bCs/>
              </w:rPr>
              <w:t>馬之星」交船於8月12日正式投入營運後，汽車運輸費用已調降為1,800CC以下小客車基隆-&gt;馬祖2,500元（優惠價2,000元）、馬祖-&gt;基隆2,000元（優惠價1,500元），已達照顧鄉親並提升民眾駕車出遊意願目標。</w:t>
            </w:r>
          </w:p>
        </w:tc>
        <w:tc>
          <w:tcPr>
            <w:tcW w:w="942" w:type="dxa"/>
            <w:tcBorders>
              <w:top w:val="single" w:sz="6" w:space="0" w:color="auto"/>
              <w:left w:val="single" w:sz="4" w:space="0" w:color="auto"/>
              <w:bottom w:val="single" w:sz="6" w:space="0" w:color="auto"/>
              <w:right w:val="single" w:sz="4" w:space="0" w:color="auto"/>
            </w:tcBorders>
            <w:hideMark/>
          </w:tcPr>
          <w:p w:rsidR="0010467F" w:rsidRPr="00F0510E" w:rsidRDefault="0010467F" w:rsidP="00BF7B44">
            <w:pPr>
              <w:jc w:val="both"/>
              <w:rPr>
                <w:rFonts w:ascii="標楷體" w:eastAsia="標楷體" w:hAnsi="標楷體"/>
                <w:bCs/>
              </w:rPr>
            </w:pPr>
            <w:r w:rsidRPr="00F0510E">
              <w:rPr>
                <w:rFonts w:ascii="標楷體" w:eastAsia="標楷體" w:hAnsi="標楷體" w:hint="eastAsia"/>
                <w:bCs/>
              </w:rPr>
              <w:t>請同意結案</w:t>
            </w:r>
          </w:p>
        </w:tc>
      </w:tr>
    </w:tbl>
    <w:p w:rsidR="0010467F" w:rsidRDefault="0010467F"/>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56"/>
        <w:gridCol w:w="1150"/>
        <w:gridCol w:w="2352"/>
        <w:gridCol w:w="2539"/>
        <w:gridCol w:w="962"/>
      </w:tblGrid>
      <w:tr w:rsidR="0010467F" w:rsidRPr="007C5D41" w:rsidTr="00BF7B44">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連江縣議會第六屆第一次定期大會決議及質詢案執行情形</w:t>
            </w:r>
          </w:p>
        </w:tc>
      </w:tr>
      <w:tr w:rsidR="0010467F" w:rsidRPr="007C5D41" w:rsidTr="00BF7B44">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992B1B" w:rsidTr="00BF7B44">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467F" w:rsidRPr="00992B1B" w:rsidRDefault="0010467F" w:rsidP="00BF7B44">
            <w:pPr>
              <w:jc w:val="both"/>
              <w:rPr>
                <w:rFonts w:ascii="標楷體" w:eastAsia="標楷體" w:hAnsi="標楷體"/>
                <w:bCs/>
              </w:rPr>
            </w:pPr>
            <w:r w:rsidRPr="00992B1B">
              <w:rPr>
                <w:rFonts w:ascii="標楷體" w:eastAsia="標楷體" w:hAnsi="標楷體" w:hint="eastAsia"/>
                <w:bCs/>
              </w:rPr>
              <w:t>民政局 部門</w:t>
            </w:r>
          </w:p>
        </w:tc>
        <w:tc>
          <w:tcPr>
            <w:tcW w:w="1800" w:type="dxa"/>
            <w:tcBorders>
              <w:top w:val="single" w:sz="6" w:space="0" w:color="auto"/>
              <w:left w:val="single" w:sz="4" w:space="0" w:color="auto"/>
              <w:bottom w:val="single" w:sz="6" w:space="0" w:color="auto"/>
              <w:right w:val="single" w:sz="4" w:space="0" w:color="auto"/>
            </w:tcBorders>
            <w:hideMark/>
          </w:tcPr>
          <w:p w:rsidR="0010467F" w:rsidRPr="00992B1B" w:rsidRDefault="0010467F" w:rsidP="00BF7B44">
            <w:pPr>
              <w:jc w:val="both"/>
              <w:rPr>
                <w:rFonts w:ascii="標楷體" w:eastAsia="標楷體" w:hAnsi="標楷體"/>
                <w:bCs/>
              </w:rPr>
            </w:pPr>
            <w:r w:rsidRPr="00992B1B">
              <w:rPr>
                <w:rFonts w:ascii="標楷體" w:eastAsia="標楷體" w:hAnsi="標楷體" w:hint="eastAsia"/>
                <w:bCs/>
              </w:rPr>
              <w:t>周瑞國議員</w:t>
            </w:r>
          </w:p>
        </w:tc>
        <w:tc>
          <w:tcPr>
            <w:tcW w:w="1980" w:type="dxa"/>
            <w:tcBorders>
              <w:top w:val="single" w:sz="6" w:space="0" w:color="auto"/>
              <w:left w:val="single" w:sz="4" w:space="0" w:color="auto"/>
              <w:bottom w:val="single" w:sz="6" w:space="0" w:color="auto"/>
              <w:right w:val="single" w:sz="4" w:space="0" w:color="auto"/>
            </w:tcBorders>
            <w:hideMark/>
          </w:tcPr>
          <w:p w:rsidR="0010467F" w:rsidRPr="00992B1B" w:rsidRDefault="0010467F" w:rsidP="00BF7B44">
            <w:pPr>
              <w:jc w:val="both"/>
              <w:rPr>
                <w:rFonts w:ascii="標楷體" w:eastAsia="標楷體" w:hAnsi="標楷體"/>
                <w:bCs/>
              </w:rPr>
            </w:pPr>
            <w:r w:rsidRPr="00992B1B">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10467F" w:rsidRPr="00992B1B" w:rsidRDefault="0010467F" w:rsidP="00BF7B44">
            <w:pPr>
              <w:jc w:val="both"/>
              <w:rPr>
                <w:rFonts w:ascii="標楷體" w:eastAsia="標楷體" w:hAnsi="標楷體"/>
                <w:bCs/>
              </w:rPr>
            </w:pPr>
            <w:r w:rsidRPr="00992B1B">
              <w:rPr>
                <w:rFonts w:ascii="標楷體" w:eastAsia="標楷體" w:hAnsi="標楷體" w:hint="eastAsia"/>
                <w:bCs/>
              </w:rPr>
              <w:t>建請成立北竿鄉公共托育中心(收0－2歲)。</w:t>
            </w:r>
          </w:p>
        </w:tc>
        <w:tc>
          <w:tcPr>
            <w:tcW w:w="4320" w:type="dxa"/>
            <w:tcBorders>
              <w:top w:val="single" w:sz="6" w:space="0" w:color="auto"/>
              <w:left w:val="single" w:sz="4" w:space="0" w:color="auto"/>
              <w:bottom w:val="single" w:sz="6" w:space="0" w:color="auto"/>
              <w:right w:val="single" w:sz="4" w:space="0" w:color="auto"/>
            </w:tcBorders>
            <w:hideMark/>
          </w:tcPr>
          <w:p w:rsidR="0010467F" w:rsidRPr="00992B1B" w:rsidRDefault="0010467F" w:rsidP="00BF7B44">
            <w:pPr>
              <w:jc w:val="both"/>
              <w:rPr>
                <w:rFonts w:ascii="標楷體" w:eastAsia="標楷體" w:hAnsi="標楷體"/>
                <w:bCs/>
              </w:rPr>
            </w:pPr>
            <w:proofErr w:type="gramStart"/>
            <w:r w:rsidRPr="00992B1B">
              <w:rPr>
                <w:rFonts w:ascii="標楷體" w:eastAsia="標楷體" w:hAnsi="標楷體"/>
                <w:bCs/>
              </w:rPr>
              <w:t>俟</w:t>
            </w:r>
            <w:proofErr w:type="gramEnd"/>
            <w:r w:rsidRPr="00992B1B">
              <w:rPr>
                <w:rFonts w:ascii="標楷體" w:eastAsia="標楷體" w:hAnsi="標楷體"/>
                <w:bCs/>
              </w:rPr>
              <w:t>本年度成立南竿鄉公共托育中心後再行辦理北竿、莒光鄉設置評估。</w:t>
            </w:r>
          </w:p>
        </w:tc>
        <w:tc>
          <w:tcPr>
            <w:tcW w:w="1620" w:type="dxa"/>
            <w:tcBorders>
              <w:top w:val="single" w:sz="6" w:space="0" w:color="auto"/>
              <w:left w:val="single" w:sz="4" w:space="0" w:color="auto"/>
              <w:bottom w:val="single" w:sz="6" w:space="0" w:color="auto"/>
              <w:right w:val="single" w:sz="4" w:space="0" w:color="auto"/>
            </w:tcBorders>
            <w:hideMark/>
          </w:tcPr>
          <w:p w:rsidR="0010467F" w:rsidRPr="00992B1B" w:rsidRDefault="0010467F" w:rsidP="00BF7B44">
            <w:pPr>
              <w:jc w:val="both"/>
              <w:rPr>
                <w:rFonts w:ascii="標楷體" w:eastAsia="標楷體" w:hAnsi="標楷體"/>
                <w:bCs/>
              </w:rPr>
            </w:pPr>
            <w:r w:rsidRPr="00992B1B">
              <w:rPr>
                <w:rFonts w:ascii="標楷體" w:eastAsia="標楷體" w:hAnsi="標楷體" w:hint="eastAsia"/>
                <w:bCs/>
              </w:rPr>
              <w:t>繼續列管</w:t>
            </w:r>
          </w:p>
        </w:tc>
      </w:tr>
      <w:tr w:rsidR="0010467F" w:rsidRPr="008C78EF"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A82C2F" w:rsidRDefault="0010467F" w:rsidP="00BF7B44">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10467F" w:rsidRPr="006B2058" w:rsidRDefault="0010467F" w:rsidP="00BF7B44">
            <w:pPr>
              <w:jc w:val="both"/>
              <w:rPr>
                <w:rFonts w:ascii="標楷體" w:eastAsia="標楷體" w:hAnsi="標楷體"/>
                <w:bCs/>
              </w:rPr>
            </w:pPr>
            <w:r w:rsidRPr="006B2058">
              <w:rPr>
                <w:rFonts w:ascii="標楷體" w:eastAsia="標楷體" w:hAnsi="標楷體" w:hint="eastAsia"/>
                <w:bCs/>
              </w:rPr>
              <w:t>林貽祥議員</w:t>
            </w:r>
          </w:p>
        </w:tc>
        <w:tc>
          <w:tcPr>
            <w:tcW w:w="1980" w:type="dxa"/>
            <w:tcBorders>
              <w:top w:val="single" w:sz="6" w:space="0" w:color="auto"/>
              <w:left w:val="single" w:sz="4" w:space="0" w:color="auto"/>
              <w:bottom w:val="single" w:sz="6" w:space="0" w:color="auto"/>
              <w:right w:val="single" w:sz="4" w:space="0" w:color="auto"/>
            </w:tcBorders>
            <w:hideMark/>
          </w:tcPr>
          <w:p w:rsidR="0010467F" w:rsidRPr="006B2058" w:rsidRDefault="0010467F" w:rsidP="00BF7B44">
            <w:pPr>
              <w:jc w:val="both"/>
              <w:rPr>
                <w:rFonts w:ascii="標楷體" w:eastAsia="標楷體" w:hAnsi="標楷體"/>
                <w:bCs/>
              </w:rPr>
            </w:pPr>
            <w:r w:rsidRPr="006B2058">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10467F" w:rsidRPr="006B2058" w:rsidRDefault="0010467F" w:rsidP="00BF7B44">
            <w:pPr>
              <w:jc w:val="both"/>
              <w:rPr>
                <w:rFonts w:ascii="標楷體" w:eastAsia="標楷體" w:hAnsi="標楷體"/>
                <w:bCs/>
              </w:rPr>
            </w:pPr>
            <w:r w:rsidRPr="006B2058">
              <w:rPr>
                <w:rFonts w:ascii="標楷體" w:eastAsia="標楷體" w:hAnsi="標楷體" w:hint="eastAsia"/>
                <w:bCs/>
              </w:rPr>
              <w:t>請檢討擴大赴大陸航線票價補貼政策，以照顧弱勢族群，彰顯政府德政。</w:t>
            </w:r>
          </w:p>
        </w:tc>
        <w:tc>
          <w:tcPr>
            <w:tcW w:w="4320" w:type="dxa"/>
            <w:tcBorders>
              <w:top w:val="single" w:sz="6" w:space="0" w:color="auto"/>
              <w:left w:val="single" w:sz="4" w:space="0" w:color="auto"/>
              <w:bottom w:val="single" w:sz="6" w:space="0" w:color="auto"/>
              <w:right w:val="single" w:sz="4" w:space="0" w:color="auto"/>
            </w:tcBorders>
            <w:hideMark/>
          </w:tcPr>
          <w:p w:rsidR="0010467F" w:rsidRPr="006B2058" w:rsidRDefault="0010467F" w:rsidP="00BF7B44">
            <w:pPr>
              <w:jc w:val="both"/>
              <w:rPr>
                <w:rFonts w:ascii="標楷體" w:eastAsia="標楷體" w:hAnsi="標楷體"/>
                <w:bCs/>
              </w:rPr>
            </w:pPr>
            <w:r>
              <w:rPr>
                <w:rFonts w:ascii="標楷體" w:eastAsia="標楷體" w:hAnsi="標楷體"/>
                <w:bCs/>
              </w:rPr>
              <w:t>1.</w:t>
            </w:r>
            <w:r w:rsidRPr="006B2058">
              <w:rPr>
                <w:rFonts w:ascii="標楷體" w:eastAsia="標楷體" w:hAnsi="標楷體"/>
                <w:bCs/>
              </w:rPr>
              <w:t>已於104年1月1日起辦理65歲以上長者赴大陸小三通乘船補助。</w:t>
            </w:r>
            <w:r>
              <w:rPr>
                <w:rFonts w:ascii="標楷體" w:eastAsia="標楷體" w:hAnsi="標楷體"/>
                <w:bCs/>
              </w:rPr>
              <w:t xml:space="preserve"> 2.</w:t>
            </w:r>
            <w:r w:rsidRPr="006B2058">
              <w:rPr>
                <w:rFonts w:ascii="標楷體" w:eastAsia="標楷體" w:hAnsi="標楷體"/>
                <w:bCs/>
              </w:rPr>
              <w:t>105年1月1日起實施補助身心障礙者及低收入戶及中低收入戶民眾赴大陸票價，往返一趟補助全票票價1/2，1年每人最高補助經費2,500元。</w:t>
            </w:r>
          </w:p>
        </w:tc>
        <w:tc>
          <w:tcPr>
            <w:tcW w:w="1620" w:type="dxa"/>
            <w:tcBorders>
              <w:top w:val="single" w:sz="6" w:space="0" w:color="auto"/>
              <w:left w:val="single" w:sz="4" w:space="0" w:color="auto"/>
              <w:bottom w:val="single" w:sz="6" w:space="0" w:color="auto"/>
              <w:right w:val="single" w:sz="4" w:space="0" w:color="auto"/>
            </w:tcBorders>
            <w:hideMark/>
          </w:tcPr>
          <w:p w:rsidR="0010467F" w:rsidRPr="006B2058" w:rsidRDefault="0010467F" w:rsidP="00BF7B44">
            <w:pPr>
              <w:jc w:val="both"/>
              <w:rPr>
                <w:rFonts w:ascii="標楷體" w:eastAsia="標楷體" w:hAnsi="標楷體"/>
                <w:bCs/>
              </w:rPr>
            </w:pPr>
            <w:r w:rsidRPr="006B2058">
              <w:rPr>
                <w:rFonts w:ascii="標楷體" w:eastAsia="標楷體" w:hAnsi="標楷體" w:hint="eastAsia"/>
                <w:bCs/>
              </w:rPr>
              <w:t>繼續列管</w:t>
            </w:r>
          </w:p>
        </w:tc>
      </w:tr>
      <w:tr w:rsidR="0010467F" w:rsidRPr="006B2058"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A82C2F" w:rsidRDefault="0010467F" w:rsidP="00BF7B44">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10467F" w:rsidRPr="006B2058" w:rsidRDefault="0010467F" w:rsidP="00BF7B44">
            <w:pPr>
              <w:jc w:val="both"/>
              <w:rPr>
                <w:rFonts w:ascii="標楷體" w:eastAsia="標楷體" w:hAnsi="標楷體"/>
                <w:bCs/>
              </w:rPr>
            </w:pPr>
            <w:r w:rsidRPr="006B2058">
              <w:rPr>
                <w:rFonts w:ascii="標楷體" w:eastAsia="標楷體" w:hAnsi="標楷體" w:hint="eastAsia"/>
                <w:bCs/>
              </w:rPr>
              <w:t>周瑞國議員</w:t>
            </w:r>
          </w:p>
        </w:tc>
        <w:tc>
          <w:tcPr>
            <w:tcW w:w="1980" w:type="dxa"/>
            <w:tcBorders>
              <w:top w:val="single" w:sz="6" w:space="0" w:color="auto"/>
              <w:left w:val="single" w:sz="4" w:space="0" w:color="auto"/>
              <w:bottom w:val="single" w:sz="6" w:space="0" w:color="auto"/>
              <w:right w:val="single" w:sz="4" w:space="0" w:color="auto"/>
            </w:tcBorders>
            <w:hideMark/>
          </w:tcPr>
          <w:p w:rsidR="0010467F" w:rsidRPr="006B2058" w:rsidRDefault="0010467F" w:rsidP="00BF7B44">
            <w:pPr>
              <w:jc w:val="both"/>
              <w:rPr>
                <w:rFonts w:ascii="標楷體" w:eastAsia="標楷體" w:hAnsi="標楷體"/>
                <w:bCs/>
              </w:rPr>
            </w:pPr>
            <w:r w:rsidRPr="006B2058">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10467F" w:rsidRPr="006B2058" w:rsidRDefault="0010467F" w:rsidP="00BF7B44">
            <w:pPr>
              <w:jc w:val="both"/>
              <w:rPr>
                <w:rFonts w:ascii="標楷體" w:eastAsia="標楷體" w:hAnsi="標楷體"/>
                <w:bCs/>
              </w:rPr>
            </w:pPr>
            <w:r w:rsidRPr="006B2058">
              <w:rPr>
                <w:rFonts w:ascii="標楷體" w:eastAsia="標楷體" w:hAnsi="標楷體" w:hint="eastAsia"/>
                <w:bCs/>
              </w:rPr>
              <w:t>建請興建橋仔老人活動中心。</w:t>
            </w:r>
          </w:p>
        </w:tc>
        <w:tc>
          <w:tcPr>
            <w:tcW w:w="4320" w:type="dxa"/>
            <w:tcBorders>
              <w:top w:val="single" w:sz="6" w:space="0" w:color="auto"/>
              <w:left w:val="single" w:sz="4" w:space="0" w:color="auto"/>
              <w:bottom w:val="single" w:sz="6" w:space="0" w:color="auto"/>
              <w:right w:val="single" w:sz="4" w:space="0" w:color="auto"/>
            </w:tcBorders>
            <w:hideMark/>
          </w:tcPr>
          <w:p w:rsidR="0010467F" w:rsidRPr="006B2058" w:rsidRDefault="0010467F" w:rsidP="00BF7B44">
            <w:pPr>
              <w:jc w:val="both"/>
              <w:rPr>
                <w:rFonts w:ascii="標楷體" w:eastAsia="標楷體" w:hAnsi="標楷體"/>
                <w:bCs/>
              </w:rPr>
            </w:pPr>
            <w:r w:rsidRPr="006B2058">
              <w:rPr>
                <w:rFonts w:ascii="標楷體" w:eastAsia="標楷體" w:hAnsi="標楷體"/>
                <w:bCs/>
              </w:rPr>
              <w:t>本府已於</w:t>
            </w:r>
            <w:proofErr w:type="gramStart"/>
            <w:r w:rsidRPr="006B2058">
              <w:rPr>
                <w:rFonts w:ascii="標楷體" w:eastAsia="標楷體" w:hAnsi="標楷體"/>
                <w:bCs/>
              </w:rPr>
              <w:t>本年度公彩基金</w:t>
            </w:r>
            <w:proofErr w:type="gramEnd"/>
            <w:r w:rsidRPr="006B2058">
              <w:rPr>
                <w:rFonts w:ascii="標楷體" w:eastAsia="標楷體" w:hAnsi="標楷體"/>
                <w:bCs/>
              </w:rPr>
              <w:t>預算編列經費1,500萬元補助新建橋仔老人活動中心，並請北竿鄉公所納入預算辦理，目前該公所正辦理設計規劃中。</w:t>
            </w:r>
          </w:p>
        </w:tc>
        <w:tc>
          <w:tcPr>
            <w:tcW w:w="1620" w:type="dxa"/>
            <w:tcBorders>
              <w:top w:val="single" w:sz="6" w:space="0" w:color="auto"/>
              <w:left w:val="single" w:sz="4" w:space="0" w:color="auto"/>
              <w:bottom w:val="single" w:sz="6" w:space="0" w:color="auto"/>
              <w:right w:val="single" w:sz="4" w:space="0" w:color="auto"/>
            </w:tcBorders>
            <w:hideMark/>
          </w:tcPr>
          <w:p w:rsidR="0010467F" w:rsidRPr="006B2058" w:rsidRDefault="0010467F" w:rsidP="00BF7B44">
            <w:pPr>
              <w:jc w:val="both"/>
              <w:rPr>
                <w:rFonts w:ascii="標楷體" w:eastAsia="標楷體" w:hAnsi="標楷體"/>
                <w:bCs/>
              </w:rPr>
            </w:pPr>
            <w:r w:rsidRPr="006B2058">
              <w:rPr>
                <w:rFonts w:ascii="標楷體" w:eastAsia="標楷體" w:hAnsi="標楷體" w:hint="eastAsia"/>
                <w:bCs/>
              </w:rPr>
              <w:t>繼續列管</w:t>
            </w:r>
          </w:p>
        </w:tc>
      </w:tr>
      <w:tr w:rsidR="0010467F" w:rsidRPr="006B2058"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A82C2F" w:rsidRDefault="0010467F" w:rsidP="00BF7B44">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10467F" w:rsidRPr="006B2058" w:rsidRDefault="0010467F" w:rsidP="00BF7B44">
            <w:pPr>
              <w:jc w:val="both"/>
              <w:rPr>
                <w:rFonts w:ascii="標楷體" w:eastAsia="標楷體" w:hAnsi="標楷體"/>
                <w:bCs/>
              </w:rPr>
            </w:pPr>
            <w:r w:rsidRPr="006B2058">
              <w:rPr>
                <w:rFonts w:ascii="標楷體" w:eastAsia="標楷體" w:hAnsi="標楷體" w:hint="eastAsia"/>
                <w:bCs/>
              </w:rPr>
              <w:t>周瑞國議員</w:t>
            </w:r>
          </w:p>
        </w:tc>
        <w:tc>
          <w:tcPr>
            <w:tcW w:w="1980" w:type="dxa"/>
            <w:tcBorders>
              <w:top w:val="single" w:sz="6" w:space="0" w:color="auto"/>
              <w:left w:val="single" w:sz="4" w:space="0" w:color="auto"/>
              <w:bottom w:val="single" w:sz="6" w:space="0" w:color="auto"/>
              <w:right w:val="single" w:sz="4" w:space="0" w:color="auto"/>
            </w:tcBorders>
            <w:hideMark/>
          </w:tcPr>
          <w:p w:rsidR="0010467F" w:rsidRPr="006B2058" w:rsidRDefault="0010467F" w:rsidP="00BF7B44">
            <w:pPr>
              <w:jc w:val="both"/>
              <w:rPr>
                <w:rFonts w:ascii="標楷體" w:eastAsia="標楷體" w:hAnsi="標楷體"/>
                <w:bCs/>
              </w:rPr>
            </w:pPr>
            <w:r w:rsidRPr="006B2058">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10467F" w:rsidRPr="006B2058" w:rsidRDefault="0010467F" w:rsidP="00BF7B44">
            <w:pPr>
              <w:jc w:val="both"/>
              <w:rPr>
                <w:rFonts w:ascii="標楷體" w:eastAsia="標楷體" w:hAnsi="標楷體"/>
                <w:bCs/>
              </w:rPr>
            </w:pPr>
            <w:r w:rsidRPr="006B2058">
              <w:rPr>
                <w:rFonts w:ascii="標楷體" w:eastAsia="標楷體" w:hAnsi="標楷體" w:hint="eastAsia"/>
                <w:bCs/>
              </w:rPr>
              <w:t>建請興建白沙老人活動中心。</w:t>
            </w:r>
          </w:p>
        </w:tc>
        <w:tc>
          <w:tcPr>
            <w:tcW w:w="4320" w:type="dxa"/>
            <w:tcBorders>
              <w:top w:val="single" w:sz="6" w:space="0" w:color="auto"/>
              <w:left w:val="single" w:sz="4" w:space="0" w:color="auto"/>
              <w:bottom w:val="single" w:sz="6" w:space="0" w:color="auto"/>
              <w:right w:val="single" w:sz="4" w:space="0" w:color="auto"/>
            </w:tcBorders>
            <w:hideMark/>
          </w:tcPr>
          <w:p w:rsidR="0010467F" w:rsidRPr="006B2058" w:rsidRDefault="0010467F" w:rsidP="00BF7B44">
            <w:pPr>
              <w:jc w:val="both"/>
              <w:rPr>
                <w:rFonts w:ascii="標楷體" w:eastAsia="標楷體" w:hAnsi="標楷體"/>
                <w:bCs/>
              </w:rPr>
            </w:pPr>
            <w:r w:rsidRPr="006B2058">
              <w:rPr>
                <w:rFonts w:ascii="標楷體" w:eastAsia="標楷體" w:hAnsi="標楷體"/>
                <w:bCs/>
              </w:rPr>
              <w:t>於</w:t>
            </w:r>
            <w:proofErr w:type="gramStart"/>
            <w:r w:rsidRPr="006B2058">
              <w:rPr>
                <w:rFonts w:ascii="標楷體" w:eastAsia="標楷體" w:hAnsi="標楷體"/>
                <w:bCs/>
              </w:rPr>
              <w:t>104</w:t>
            </w:r>
            <w:proofErr w:type="gramEnd"/>
            <w:r w:rsidRPr="006B2058">
              <w:rPr>
                <w:rFonts w:ascii="標楷體" w:eastAsia="標楷體" w:hAnsi="標楷體"/>
                <w:bCs/>
              </w:rPr>
              <w:t>年度提高補助鄉公所房屋租金，承租較大民宅作為老人活動中心及村辦公處，並補助經費購置冷氣，供長者使用，有關新建案，</w:t>
            </w:r>
            <w:proofErr w:type="gramStart"/>
            <w:r w:rsidRPr="006B2058">
              <w:rPr>
                <w:rFonts w:ascii="標楷體" w:eastAsia="標楷體" w:hAnsi="標楷體"/>
                <w:bCs/>
              </w:rPr>
              <w:t>俟</w:t>
            </w:r>
            <w:proofErr w:type="gramEnd"/>
            <w:r w:rsidRPr="006B2058">
              <w:rPr>
                <w:rFonts w:ascii="標楷體" w:eastAsia="標楷體" w:hAnsi="標楷體"/>
                <w:bCs/>
              </w:rPr>
              <w:t>該公所覓得興建位置後再行提出計畫報府核辦。</w:t>
            </w:r>
          </w:p>
        </w:tc>
        <w:tc>
          <w:tcPr>
            <w:tcW w:w="1620" w:type="dxa"/>
            <w:tcBorders>
              <w:top w:val="single" w:sz="6" w:space="0" w:color="auto"/>
              <w:left w:val="single" w:sz="4" w:space="0" w:color="auto"/>
              <w:bottom w:val="single" w:sz="6" w:space="0" w:color="auto"/>
              <w:right w:val="single" w:sz="4" w:space="0" w:color="auto"/>
            </w:tcBorders>
            <w:hideMark/>
          </w:tcPr>
          <w:p w:rsidR="0010467F" w:rsidRPr="006B2058" w:rsidRDefault="0010467F" w:rsidP="00BF7B44">
            <w:pPr>
              <w:jc w:val="both"/>
              <w:rPr>
                <w:rFonts w:ascii="標楷體" w:eastAsia="標楷體" w:hAnsi="標楷體"/>
                <w:bCs/>
              </w:rPr>
            </w:pPr>
            <w:r w:rsidRPr="006B2058">
              <w:rPr>
                <w:rFonts w:ascii="標楷體" w:eastAsia="標楷體" w:hAnsi="標楷體" w:hint="eastAsia"/>
                <w:bCs/>
              </w:rPr>
              <w:t>繼續列管</w:t>
            </w:r>
          </w:p>
        </w:tc>
      </w:tr>
    </w:tbl>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24"/>
        <w:gridCol w:w="1114"/>
        <w:gridCol w:w="2223"/>
        <w:gridCol w:w="2764"/>
        <w:gridCol w:w="934"/>
      </w:tblGrid>
      <w:tr w:rsidR="0010467F" w:rsidRPr="007C5D41" w:rsidTr="00BF7B44">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連江縣議會第六屆第一次定期大會決議及質詢案執行情形</w:t>
            </w:r>
          </w:p>
        </w:tc>
      </w:tr>
      <w:tr w:rsidR="0010467F" w:rsidRPr="007C5D41" w:rsidTr="00BF7B44">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1024"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1114"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2223"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2764"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934"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9553DE" w:rsidTr="00BF7B44">
        <w:trPr>
          <w:trHeight w:val="705"/>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建設局 部門</w:t>
            </w:r>
          </w:p>
        </w:tc>
        <w:tc>
          <w:tcPr>
            <w:tcW w:w="1024"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林貽祥議員</w:t>
            </w:r>
          </w:p>
        </w:tc>
        <w:tc>
          <w:tcPr>
            <w:tcW w:w="1114"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林明揚議員</w:t>
            </w:r>
          </w:p>
        </w:tc>
        <w:tc>
          <w:tcPr>
            <w:tcW w:w="2223"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建請縣府積極規劃福沃漁港碼頭</w:t>
            </w:r>
            <w:proofErr w:type="gramStart"/>
            <w:r w:rsidRPr="009553DE">
              <w:rPr>
                <w:rFonts w:ascii="標楷體" w:eastAsia="標楷體" w:hAnsi="標楷體" w:hint="eastAsia"/>
                <w:bCs/>
              </w:rPr>
              <w:t>週</w:t>
            </w:r>
            <w:proofErr w:type="gramEnd"/>
            <w:r w:rsidRPr="009553DE">
              <w:rPr>
                <w:rFonts w:ascii="標楷體" w:eastAsia="標楷體" w:hAnsi="標楷體" w:hint="eastAsia"/>
                <w:bCs/>
              </w:rPr>
              <w:t>邊興建馬祖漁貨交易中心暨黃昏市場，以促進地區經濟發展。</w:t>
            </w:r>
          </w:p>
        </w:tc>
        <w:tc>
          <w:tcPr>
            <w:tcW w:w="2764"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bCs/>
              </w:rPr>
              <w:t>本案納入本縣南竿鄉觀光遊憩特色市集計畫內辦理，業已招標完成並辦理施工作業中。</w:t>
            </w:r>
          </w:p>
        </w:tc>
        <w:tc>
          <w:tcPr>
            <w:tcW w:w="934"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請同意結案</w:t>
            </w:r>
          </w:p>
        </w:tc>
      </w:tr>
      <w:tr w:rsidR="0010467F" w:rsidRPr="009553DE"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A82C2F" w:rsidRDefault="0010467F" w:rsidP="00BF7B44">
            <w:pPr>
              <w:rPr>
                <w:rFonts w:ascii="標楷體" w:eastAsia="標楷體" w:hAnsi="標楷體"/>
                <w:bCs/>
              </w:rPr>
            </w:pPr>
          </w:p>
        </w:tc>
        <w:tc>
          <w:tcPr>
            <w:tcW w:w="1024"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陳貽斌議員</w:t>
            </w:r>
          </w:p>
        </w:tc>
        <w:tc>
          <w:tcPr>
            <w:tcW w:w="1114"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林明揚議員</w:t>
            </w:r>
          </w:p>
        </w:tc>
        <w:tc>
          <w:tcPr>
            <w:tcW w:w="2223"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建請縣府規劃設置莒光鄉現有碼頭加油站。</w:t>
            </w:r>
          </w:p>
        </w:tc>
        <w:tc>
          <w:tcPr>
            <w:tcW w:w="2764"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bCs/>
              </w:rPr>
              <w:t>本案簽奉核示，由工務局比照東引鄉模式，建置加油站經費已納入106-110港埠建設計畫，爭取興建港埠建設經，並據以函復縣議會，副知陳貽斌議員。</w:t>
            </w:r>
          </w:p>
        </w:tc>
        <w:tc>
          <w:tcPr>
            <w:tcW w:w="934" w:type="dxa"/>
            <w:tcBorders>
              <w:top w:val="single" w:sz="6" w:space="0" w:color="auto"/>
              <w:left w:val="single" w:sz="4" w:space="0" w:color="auto"/>
              <w:bottom w:val="single" w:sz="6" w:space="0" w:color="auto"/>
              <w:right w:val="single" w:sz="4" w:space="0" w:color="auto"/>
            </w:tcBorders>
            <w:hideMark/>
          </w:tcPr>
          <w:p w:rsidR="0010467F" w:rsidRPr="00A82C2F" w:rsidRDefault="0010467F" w:rsidP="00BF7B44">
            <w:pPr>
              <w:jc w:val="both"/>
              <w:rPr>
                <w:rFonts w:ascii="標楷體" w:eastAsia="標楷體" w:hAnsi="標楷體"/>
                <w:bCs/>
              </w:rPr>
            </w:pPr>
            <w:r w:rsidRPr="00A82C2F">
              <w:rPr>
                <w:rFonts w:ascii="標楷體" w:eastAsia="標楷體" w:hAnsi="標楷體" w:hint="eastAsia"/>
                <w:bCs/>
              </w:rPr>
              <w:t>繼續列管</w:t>
            </w:r>
          </w:p>
        </w:tc>
      </w:tr>
      <w:tr w:rsidR="0010467F" w:rsidRPr="009553DE"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A82C2F" w:rsidRDefault="0010467F" w:rsidP="00BF7B44">
            <w:pPr>
              <w:rPr>
                <w:rFonts w:ascii="標楷體" w:eastAsia="標楷體" w:hAnsi="標楷體"/>
                <w:bCs/>
              </w:rPr>
            </w:pPr>
          </w:p>
        </w:tc>
        <w:tc>
          <w:tcPr>
            <w:tcW w:w="1024"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陳貽斌議員</w:t>
            </w:r>
          </w:p>
        </w:tc>
        <w:tc>
          <w:tcPr>
            <w:tcW w:w="1114"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林明揚議員</w:t>
            </w:r>
          </w:p>
        </w:tc>
        <w:tc>
          <w:tcPr>
            <w:tcW w:w="2223"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建請縣府規劃施作青</w:t>
            </w:r>
            <w:proofErr w:type="gramStart"/>
            <w:r w:rsidRPr="009553DE">
              <w:rPr>
                <w:rFonts w:ascii="標楷體" w:eastAsia="標楷體" w:hAnsi="標楷體" w:hint="eastAsia"/>
                <w:bCs/>
              </w:rPr>
              <w:t>帆</w:t>
            </w:r>
            <w:proofErr w:type="gramEnd"/>
            <w:r w:rsidRPr="009553DE">
              <w:rPr>
                <w:rFonts w:ascii="標楷體" w:eastAsia="標楷體" w:hAnsi="標楷體" w:hint="eastAsia"/>
                <w:bCs/>
              </w:rPr>
              <w:t xml:space="preserve">漁業碼頭，解決現有船席不足的困境。 </w:t>
            </w:r>
          </w:p>
        </w:tc>
        <w:tc>
          <w:tcPr>
            <w:tcW w:w="2764"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bCs/>
              </w:rPr>
              <w:t>已由工務局納入106-110港埠計畫爭取加長興建。</w:t>
            </w:r>
          </w:p>
        </w:tc>
        <w:tc>
          <w:tcPr>
            <w:tcW w:w="934"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繼續列管</w:t>
            </w:r>
          </w:p>
        </w:tc>
      </w:tr>
      <w:tr w:rsidR="0010467F" w:rsidRPr="009553DE"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A82C2F" w:rsidRDefault="0010467F" w:rsidP="00BF7B44">
            <w:pPr>
              <w:rPr>
                <w:rFonts w:ascii="標楷體" w:eastAsia="標楷體" w:hAnsi="標楷體"/>
                <w:bCs/>
              </w:rPr>
            </w:pPr>
          </w:p>
        </w:tc>
        <w:tc>
          <w:tcPr>
            <w:tcW w:w="1024"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林貽祥議員</w:t>
            </w:r>
          </w:p>
        </w:tc>
        <w:tc>
          <w:tcPr>
            <w:tcW w:w="1114"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張永江議長</w:t>
            </w:r>
          </w:p>
        </w:tc>
        <w:tc>
          <w:tcPr>
            <w:tcW w:w="2223"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建請縣府極積規劃推動福沃、清水、仁愛等村為形象商圈或商店街，以利觀光發展，促進地方經濟繁榮。</w:t>
            </w:r>
          </w:p>
        </w:tc>
        <w:tc>
          <w:tcPr>
            <w:tcW w:w="2764" w:type="dxa"/>
            <w:tcBorders>
              <w:top w:val="single" w:sz="6" w:space="0" w:color="auto"/>
              <w:left w:val="single" w:sz="4" w:space="0" w:color="auto"/>
              <w:bottom w:val="single" w:sz="6" w:space="0" w:color="auto"/>
              <w:right w:val="single" w:sz="4" w:space="0" w:color="auto"/>
            </w:tcBorders>
            <w:hideMark/>
          </w:tcPr>
          <w:p w:rsidR="0010467F" w:rsidRDefault="0010467F" w:rsidP="00BF7B44">
            <w:pPr>
              <w:jc w:val="both"/>
              <w:rPr>
                <w:rFonts w:ascii="標楷體" w:eastAsia="標楷體" w:hAnsi="標楷體"/>
                <w:bCs/>
              </w:rPr>
            </w:pPr>
            <w:r w:rsidRPr="009553DE">
              <w:rPr>
                <w:rFonts w:ascii="標楷體" w:eastAsia="標楷體" w:hAnsi="標楷體"/>
                <w:bCs/>
              </w:rPr>
              <w:t>1.經洽經濟部商業司表示，於</w:t>
            </w:r>
            <w:proofErr w:type="gramStart"/>
            <w:r w:rsidRPr="009553DE">
              <w:rPr>
                <w:rFonts w:ascii="標楷體" w:eastAsia="標楷體" w:hAnsi="標楷體"/>
                <w:bCs/>
              </w:rPr>
              <w:t>104</w:t>
            </w:r>
            <w:proofErr w:type="gramEnd"/>
            <w:r w:rsidRPr="009553DE">
              <w:rPr>
                <w:rFonts w:ascii="標楷體" w:eastAsia="標楷體" w:hAnsi="標楷體"/>
                <w:bCs/>
              </w:rPr>
              <w:t>年度起已不再推動相關形象商圈之輔導計畫。</w:t>
            </w:r>
          </w:p>
          <w:p w:rsidR="0010467F" w:rsidRDefault="0010467F" w:rsidP="00BF7B44">
            <w:pPr>
              <w:jc w:val="both"/>
              <w:rPr>
                <w:rFonts w:ascii="標楷體" w:eastAsia="標楷體" w:hAnsi="標楷體"/>
                <w:bCs/>
              </w:rPr>
            </w:pPr>
            <w:r w:rsidRPr="009553DE">
              <w:rPr>
                <w:rFonts w:ascii="標楷體" w:eastAsia="標楷體" w:hAnsi="標楷體"/>
                <w:bCs/>
              </w:rPr>
              <w:t>2.於104年8月10日函請陳立法委員陳雪生協助爭取中央相關經費，惟至今尚無回復結果。</w:t>
            </w:r>
          </w:p>
          <w:p w:rsidR="0010467F" w:rsidRPr="009553DE" w:rsidRDefault="0010467F" w:rsidP="00BF7B44">
            <w:pPr>
              <w:jc w:val="both"/>
              <w:rPr>
                <w:rFonts w:ascii="標楷體" w:eastAsia="標楷體" w:hAnsi="標楷體"/>
                <w:bCs/>
              </w:rPr>
            </w:pPr>
            <w:r w:rsidRPr="009553DE">
              <w:rPr>
                <w:rFonts w:ascii="標楷體" w:eastAsia="標楷體" w:hAnsi="標楷體"/>
                <w:bCs/>
              </w:rPr>
              <w:t>3.本案將納入內政部營建署「城鎮風貌型塑」二階計畫提案爭取規劃經費，先行分析各村主軸產業特色，再據以規劃各村發展方向，據以提案爭取經費。</w:t>
            </w:r>
          </w:p>
        </w:tc>
        <w:tc>
          <w:tcPr>
            <w:tcW w:w="934"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繼續列管</w:t>
            </w:r>
          </w:p>
        </w:tc>
      </w:tr>
      <w:tr w:rsidR="0010467F" w:rsidRPr="009553DE"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7C5D41" w:rsidRDefault="0010467F" w:rsidP="00BF7B44">
            <w:pPr>
              <w:rPr>
                <w:rFonts w:ascii="標楷體" w:eastAsia="標楷體" w:hAnsi="標楷體"/>
                <w:bCs/>
              </w:rPr>
            </w:pPr>
          </w:p>
        </w:tc>
        <w:tc>
          <w:tcPr>
            <w:tcW w:w="1024"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曹丞君議員</w:t>
            </w:r>
          </w:p>
        </w:tc>
        <w:tc>
          <w:tcPr>
            <w:tcW w:w="1114"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林明揚議員</w:t>
            </w:r>
          </w:p>
        </w:tc>
        <w:tc>
          <w:tcPr>
            <w:tcW w:w="2223"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建請南</w:t>
            </w:r>
            <w:proofErr w:type="gramStart"/>
            <w:r w:rsidRPr="009553DE">
              <w:rPr>
                <w:rFonts w:ascii="標楷體" w:eastAsia="標楷體" w:hAnsi="標楷體" w:hint="eastAsia"/>
                <w:bCs/>
              </w:rPr>
              <w:t>竿梅石</w:t>
            </w:r>
            <w:proofErr w:type="gramEnd"/>
            <w:r w:rsidRPr="009553DE">
              <w:rPr>
                <w:rFonts w:ascii="標楷體" w:eastAsia="標楷體" w:hAnsi="標楷體" w:hint="eastAsia"/>
                <w:bCs/>
              </w:rPr>
              <w:t>加油站增設自動加油機，便利民眾每日24小時加油。</w:t>
            </w:r>
          </w:p>
        </w:tc>
        <w:tc>
          <w:tcPr>
            <w:tcW w:w="2764"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bCs/>
              </w:rPr>
              <w:t>本案經由馬祖油品供應有限公司以</w:t>
            </w:r>
            <w:proofErr w:type="gramStart"/>
            <w:r w:rsidRPr="009553DE">
              <w:rPr>
                <w:rFonts w:ascii="標楷體" w:eastAsia="標楷體" w:hAnsi="標楷體"/>
                <w:bCs/>
              </w:rPr>
              <w:t>馬油字</w:t>
            </w:r>
            <w:proofErr w:type="gramEnd"/>
            <w:r w:rsidRPr="009553DE">
              <w:rPr>
                <w:rFonts w:ascii="標楷體" w:eastAsia="標楷體" w:hAnsi="標楷體"/>
                <w:bCs/>
              </w:rPr>
              <w:t>第1040000042號函</w:t>
            </w:r>
            <w:proofErr w:type="gramStart"/>
            <w:r w:rsidRPr="009553DE">
              <w:rPr>
                <w:rFonts w:ascii="標楷體" w:eastAsia="標楷體" w:hAnsi="標楷體"/>
                <w:bCs/>
              </w:rPr>
              <w:t>函復本</w:t>
            </w:r>
            <w:proofErr w:type="gramEnd"/>
            <w:r w:rsidRPr="009553DE">
              <w:rPr>
                <w:rFonts w:ascii="標楷體" w:eastAsia="標楷體" w:hAnsi="標楷體"/>
                <w:bCs/>
              </w:rPr>
              <w:t>府如下：設置加油機其主要目的係輔助人力不足問題，以</w:t>
            </w:r>
            <w:proofErr w:type="gramStart"/>
            <w:r w:rsidRPr="009553DE">
              <w:rPr>
                <w:rFonts w:ascii="標楷體" w:eastAsia="標楷體" w:hAnsi="標楷體"/>
                <w:bCs/>
              </w:rPr>
              <w:t>本公司現油員工</w:t>
            </w:r>
            <w:proofErr w:type="gramEnd"/>
            <w:r w:rsidRPr="009553DE">
              <w:rPr>
                <w:rFonts w:ascii="標楷體" w:eastAsia="標楷體" w:hAnsi="標楷體"/>
                <w:bCs/>
              </w:rPr>
              <w:t>，</w:t>
            </w:r>
            <w:r w:rsidRPr="009553DE">
              <w:rPr>
                <w:rFonts w:ascii="標楷體" w:eastAsia="標楷體" w:hAnsi="標楷體"/>
                <w:bCs/>
              </w:rPr>
              <w:lastRenderedPageBreak/>
              <w:t>足以滿足加油需求，即使設置，還是需要專人協助操作，根本不符合成本及應有效益且有可能造安全上顧慮，</w:t>
            </w:r>
            <w:proofErr w:type="gramStart"/>
            <w:r w:rsidRPr="009553DE">
              <w:rPr>
                <w:rFonts w:ascii="標楷體" w:eastAsia="標楷體" w:hAnsi="標楷體"/>
                <w:bCs/>
              </w:rPr>
              <w:t>俟</w:t>
            </w:r>
            <w:proofErr w:type="gramEnd"/>
            <w:r w:rsidRPr="009553DE">
              <w:rPr>
                <w:rFonts w:ascii="標楷體" w:eastAsia="標楷體" w:hAnsi="標楷體"/>
                <w:bCs/>
              </w:rPr>
              <w:t>往後發油量及人力狀況，再考量是否予以設置。</w:t>
            </w:r>
          </w:p>
        </w:tc>
        <w:tc>
          <w:tcPr>
            <w:tcW w:w="934"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lastRenderedPageBreak/>
              <w:t>請同意結案</w:t>
            </w:r>
          </w:p>
        </w:tc>
      </w:tr>
      <w:tr w:rsidR="0010467F" w:rsidRPr="009553DE"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7C5D41" w:rsidRDefault="0010467F" w:rsidP="00BF7B44">
            <w:pPr>
              <w:rPr>
                <w:rFonts w:ascii="標楷體" w:eastAsia="標楷體" w:hAnsi="標楷體"/>
                <w:bCs/>
              </w:rPr>
            </w:pPr>
          </w:p>
        </w:tc>
        <w:tc>
          <w:tcPr>
            <w:tcW w:w="1024"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陳貽斌議員</w:t>
            </w:r>
          </w:p>
        </w:tc>
        <w:tc>
          <w:tcPr>
            <w:tcW w:w="1114"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林明揚議員</w:t>
            </w:r>
          </w:p>
        </w:tc>
        <w:tc>
          <w:tcPr>
            <w:tcW w:w="2223"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建請縣府規劃莒光鄉合宜式住宅案。</w:t>
            </w:r>
          </w:p>
        </w:tc>
        <w:tc>
          <w:tcPr>
            <w:tcW w:w="2764" w:type="dxa"/>
            <w:tcBorders>
              <w:top w:val="single" w:sz="6" w:space="0" w:color="auto"/>
              <w:left w:val="single" w:sz="4" w:space="0" w:color="auto"/>
              <w:bottom w:val="single" w:sz="6" w:space="0" w:color="auto"/>
              <w:right w:val="single" w:sz="4" w:space="0" w:color="auto"/>
            </w:tcBorders>
            <w:hideMark/>
          </w:tcPr>
          <w:p w:rsidR="0010467F" w:rsidRDefault="0010467F" w:rsidP="00BF7B44">
            <w:pPr>
              <w:jc w:val="both"/>
              <w:rPr>
                <w:rFonts w:ascii="標楷體" w:eastAsia="標楷體" w:hAnsi="標楷體"/>
                <w:bCs/>
              </w:rPr>
            </w:pPr>
            <w:r w:rsidRPr="009553DE">
              <w:rPr>
                <w:rFonts w:ascii="標楷體" w:eastAsia="標楷體" w:hAnsi="標楷體"/>
                <w:bCs/>
              </w:rPr>
              <w:t>1.</w:t>
            </w:r>
            <w:proofErr w:type="gramStart"/>
            <w:r w:rsidRPr="009553DE">
              <w:rPr>
                <w:rFonts w:ascii="標楷體" w:eastAsia="標楷體" w:hAnsi="標楷體"/>
                <w:bCs/>
              </w:rPr>
              <w:t>本局電洽</w:t>
            </w:r>
            <w:proofErr w:type="gramEnd"/>
            <w:r w:rsidRPr="009553DE">
              <w:rPr>
                <w:rFonts w:ascii="標楷體" w:eastAsia="標楷體" w:hAnsi="標楷體"/>
                <w:bCs/>
              </w:rPr>
              <w:t>莒光鄉公所了解，該公所刻正辦理「青帆市場商圈規劃設計案」，藉以評估該處未來可做為市場、商圈或住宅之方向參考。</w:t>
            </w:r>
          </w:p>
          <w:p w:rsidR="0010467F" w:rsidRDefault="0010467F" w:rsidP="00BF7B44">
            <w:pPr>
              <w:jc w:val="both"/>
              <w:rPr>
                <w:rFonts w:ascii="標楷體" w:eastAsia="標楷體" w:hAnsi="標楷體"/>
                <w:bCs/>
              </w:rPr>
            </w:pPr>
            <w:r w:rsidRPr="009553DE">
              <w:rPr>
                <w:rFonts w:ascii="標楷體" w:eastAsia="標楷體" w:hAnsi="標楷體"/>
                <w:bCs/>
              </w:rPr>
              <w:t>2.有關本局委託辦理「連江縣住宅年度及中程計畫」，以問卷調查莒光鄉購、租屋需求，查該鄉回收率為59.4％(158人)，其四年內有租屋計畫數為23戶(14.6％)，購屋需求為84戶(53.6％)，其受訪者對於「修繕補助」需求比例</w:t>
            </w:r>
            <w:proofErr w:type="gramStart"/>
            <w:r w:rsidRPr="009553DE">
              <w:rPr>
                <w:rFonts w:ascii="標楷體" w:eastAsia="標楷體" w:hAnsi="標楷體"/>
                <w:bCs/>
              </w:rPr>
              <w:t>佔</w:t>
            </w:r>
            <w:proofErr w:type="gramEnd"/>
            <w:r w:rsidRPr="009553DE">
              <w:rPr>
                <w:rFonts w:ascii="標楷體" w:eastAsia="標楷體" w:hAnsi="標楷體"/>
                <w:bCs/>
              </w:rPr>
              <w:t>34.9％(約55戶)，建議可朝此「修繕補助」著手。</w:t>
            </w:r>
          </w:p>
          <w:p w:rsidR="0010467F" w:rsidRPr="009553DE" w:rsidRDefault="0010467F" w:rsidP="00BF7B44">
            <w:pPr>
              <w:jc w:val="both"/>
              <w:rPr>
                <w:rFonts w:ascii="標楷體" w:eastAsia="標楷體" w:hAnsi="標楷體"/>
                <w:bCs/>
              </w:rPr>
            </w:pPr>
            <w:r w:rsidRPr="009553DE">
              <w:rPr>
                <w:rFonts w:ascii="標楷體" w:eastAsia="標楷體" w:hAnsi="標楷體"/>
                <w:bCs/>
              </w:rPr>
              <w:t>3.租屋及購屋部分，有1/2在南竿部分，納入仁愛社會及示範住宅辦理，莒光部分另請財政局及鄉公所提供公有土地後，本府再依調查需求予以辦理。</w:t>
            </w:r>
          </w:p>
        </w:tc>
        <w:tc>
          <w:tcPr>
            <w:tcW w:w="934" w:type="dxa"/>
            <w:tcBorders>
              <w:top w:val="single" w:sz="6" w:space="0" w:color="auto"/>
              <w:left w:val="single" w:sz="4" w:space="0" w:color="auto"/>
              <w:bottom w:val="single" w:sz="6" w:space="0" w:color="auto"/>
              <w:right w:val="single" w:sz="4" w:space="0" w:color="auto"/>
            </w:tcBorders>
            <w:hideMark/>
          </w:tcPr>
          <w:p w:rsidR="0010467F" w:rsidRPr="009553DE" w:rsidRDefault="0010467F" w:rsidP="00BF7B44">
            <w:pPr>
              <w:jc w:val="both"/>
              <w:rPr>
                <w:rFonts w:ascii="標楷體" w:eastAsia="標楷體" w:hAnsi="標楷體"/>
                <w:bCs/>
              </w:rPr>
            </w:pPr>
            <w:r w:rsidRPr="009553DE">
              <w:rPr>
                <w:rFonts w:ascii="標楷體" w:eastAsia="標楷體" w:hAnsi="標楷體" w:hint="eastAsia"/>
                <w:bCs/>
              </w:rPr>
              <w:t>繼續列管</w:t>
            </w:r>
          </w:p>
        </w:tc>
      </w:tr>
    </w:tbl>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07"/>
        <w:gridCol w:w="1095"/>
        <w:gridCol w:w="2308"/>
        <w:gridCol w:w="2730"/>
        <w:gridCol w:w="919"/>
      </w:tblGrid>
      <w:tr w:rsidR="0010467F" w:rsidRPr="007C5D41" w:rsidTr="00BF7B44">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連江縣議會第六屆第一次定期大會決議及質詢案執行情形</w:t>
            </w:r>
          </w:p>
        </w:tc>
      </w:tr>
      <w:tr w:rsidR="0010467F" w:rsidRPr="007C5D41" w:rsidTr="00BF7B44">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7C5D41" w:rsidTr="00BF7B44">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467F" w:rsidRPr="00C40EC4" w:rsidRDefault="0010467F" w:rsidP="00BF7B44">
            <w:pPr>
              <w:jc w:val="center"/>
              <w:rPr>
                <w:rFonts w:ascii="標楷體" w:eastAsia="標楷體" w:hAnsi="標楷體"/>
                <w:bCs/>
              </w:rPr>
            </w:pPr>
            <w:r w:rsidRPr="00C40EC4">
              <w:rPr>
                <w:rFonts w:ascii="標楷體" w:eastAsia="標楷體" w:hAnsi="標楷體" w:hint="eastAsia"/>
                <w:bCs/>
              </w:rPr>
              <w:t>工務局 部門</w:t>
            </w:r>
          </w:p>
        </w:tc>
        <w:tc>
          <w:tcPr>
            <w:tcW w:w="180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hint="eastAsia"/>
                <w:bCs/>
              </w:rPr>
              <w:t>林貽祥議員</w:t>
            </w:r>
          </w:p>
        </w:tc>
        <w:tc>
          <w:tcPr>
            <w:tcW w:w="198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hint="eastAsia"/>
                <w:bCs/>
              </w:rPr>
              <w:t>南竿鄉部份山線道路護欄已嚴重損壞，請檢討維護經費，以維人、車安全，</w:t>
            </w:r>
            <w:proofErr w:type="gramStart"/>
            <w:r w:rsidRPr="00C40EC4">
              <w:rPr>
                <w:rFonts w:ascii="標楷體" w:eastAsia="標楷體" w:hAnsi="標楷體" w:hint="eastAsia"/>
                <w:bCs/>
              </w:rPr>
              <w:t>俾</w:t>
            </w:r>
            <w:proofErr w:type="gramEnd"/>
            <w:r w:rsidRPr="00C40EC4">
              <w:rPr>
                <w:rFonts w:ascii="標楷體" w:eastAsia="標楷體" w:hAnsi="標楷體" w:hint="eastAsia"/>
                <w:bCs/>
              </w:rPr>
              <w:t>利地區觀光發展。</w:t>
            </w:r>
          </w:p>
        </w:tc>
        <w:tc>
          <w:tcPr>
            <w:tcW w:w="432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bCs/>
              </w:rPr>
              <w:t>已於104年底修復完成。</w:t>
            </w:r>
          </w:p>
        </w:tc>
        <w:tc>
          <w:tcPr>
            <w:tcW w:w="162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hint="eastAsia"/>
                <w:bCs/>
              </w:rPr>
              <w:t>請同意結案</w:t>
            </w:r>
          </w:p>
        </w:tc>
      </w:tr>
      <w:tr w:rsidR="0010467F" w:rsidRPr="001F2C3A"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C40EC4" w:rsidRDefault="0010467F" w:rsidP="00BF7B44">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hint="eastAsia"/>
                <w:bCs/>
              </w:rPr>
              <w:t>林明揚議員</w:t>
            </w:r>
          </w:p>
        </w:tc>
        <w:tc>
          <w:tcPr>
            <w:tcW w:w="198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hint="eastAsia"/>
                <w:bCs/>
              </w:rPr>
              <w:t>曹丞君議員</w:t>
            </w:r>
          </w:p>
        </w:tc>
        <w:tc>
          <w:tcPr>
            <w:tcW w:w="396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hint="eastAsia"/>
                <w:bCs/>
              </w:rPr>
              <w:t>建請對</w:t>
            </w:r>
            <w:proofErr w:type="gramStart"/>
            <w:r w:rsidRPr="00C40EC4">
              <w:rPr>
                <w:rFonts w:ascii="標楷體" w:eastAsia="標楷體" w:hAnsi="標楷體" w:hint="eastAsia"/>
                <w:bCs/>
              </w:rPr>
              <w:t>全縣集水溝</w:t>
            </w:r>
            <w:proofErr w:type="gramEnd"/>
            <w:r w:rsidRPr="00C40EC4">
              <w:rPr>
                <w:rFonts w:ascii="標楷體" w:eastAsia="標楷體" w:hAnsi="標楷體" w:hint="eastAsia"/>
                <w:bCs/>
              </w:rPr>
              <w:t>、道路</w:t>
            </w:r>
            <w:proofErr w:type="gramStart"/>
            <w:r w:rsidRPr="00C40EC4">
              <w:rPr>
                <w:rFonts w:ascii="標楷體" w:eastAsia="標楷體" w:hAnsi="標楷體" w:hint="eastAsia"/>
                <w:bCs/>
              </w:rPr>
              <w:t>邊溝做</w:t>
            </w:r>
            <w:proofErr w:type="gramEnd"/>
            <w:r w:rsidRPr="00C40EC4">
              <w:rPr>
                <w:rFonts w:ascii="標楷體" w:eastAsia="標楷體" w:hAnsi="標楷體" w:hint="eastAsia"/>
                <w:bCs/>
              </w:rPr>
              <w:t>全面性安檢，以維用路人行的安全。</w:t>
            </w:r>
          </w:p>
        </w:tc>
        <w:tc>
          <w:tcPr>
            <w:tcW w:w="432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bCs/>
              </w:rPr>
              <w:t>本府請各鄉協助改善易摔倒路段之</w:t>
            </w:r>
            <w:proofErr w:type="gramStart"/>
            <w:r w:rsidRPr="00C40EC4">
              <w:rPr>
                <w:rFonts w:ascii="標楷體" w:eastAsia="標楷體" w:hAnsi="標楷體"/>
                <w:bCs/>
              </w:rPr>
              <w:t>水溝蓋版</w:t>
            </w:r>
            <w:proofErr w:type="gramEnd"/>
            <w:r w:rsidRPr="00C40EC4">
              <w:rPr>
                <w:rFonts w:ascii="標楷體" w:eastAsia="標楷體" w:hAnsi="標楷體"/>
                <w:bCs/>
              </w:rPr>
              <w:t>，本府於生活圈道路計畫改善道路時利用</w:t>
            </w:r>
            <w:proofErr w:type="gramStart"/>
            <w:r w:rsidRPr="00C40EC4">
              <w:rPr>
                <w:rFonts w:ascii="標楷體" w:eastAsia="標楷體" w:hAnsi="標楷體"/>
                <w:bCs/>
              </w:rPr>
              <w:t>洩</w:t>
            </w:r>
            <w:proofErr w:type="gramEnd"/>
            <w:r w:rsidRPr="00C40EC4">
              <w:rPr>
                <w:rFonts w:ascii="標楷體" w:eastAsia="標楷體" w:hAnsi="標楷體"/>
                <w:bCs/>
              </w:rPr>
              <w:t>水坡度往兩側導引，減少道路設立</w:t>
            </w:r>
            <w:proofErr w:type="gramStart"/>
            <w:r w:rsidRPr="00C40EC4">
              <w:rPr>
                <w:rFonts w:ascii="標楷體" w:eastAsia="標楷體" w:hAnsi="標楷體"/>
                <w:bCs/>
              </w:rPr>
              <w:t>截</w:t>
            </w:r>
            <w:proofErr w:type="gramEnd"/>
            <w:r w:rsidRPr="00C40EC4">
              <w:rPr>
                <w:rFonts w:ascii="標楷體" w:eastAsia="標楷體" w:hAnsi="標楷體"/>
                <w:bCs/>
              </w:rPr>
              <w:t>水溝。</w:t>
            </w:r>
          </w:p>
        </w:tc>
        <w:tc>
          <w:tcPr>
            <w:tcW w:w="162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hint="eastAsia"/>
                <w:bCs/>
              </w:rPr>
              <w:t>請同意結案</w:t>
            </w:r>
          </w:p>
        </w:tc>
      </w:tr>
      <w:tr w:rsidR="0010467F" w:rsidRPr="001F2C3A" w:rsidTr="00BF7B44">
        <w:trPr>
          <w:trHeight w:val="280"/>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C40EC4" w:rsidRDefault="0010467F" w:rsidP="00BF7B44">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hint="eastAsia"/>
                <w:bCs/>
              </w:rPr>
              <w:t>周瑞國議員</w:t>
            </w:r>
          </w:p>
        </w:tc>
        <w:tc>
          <w:tcPr>
            <w:tcW w:w="198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hint="eastAsia"/>
                <w:bCs/>
              </w:rPr>
              <w:t>建請爭取經費改善塘</w:t>
            </w:r>
            <w:proofErr w:type="gramStart"/>
            <w:r w:rsidRPr="00C40EC4">
              <w:rPr>
                <w:rFonts w:ascii="標楷體" w:eastAsia="標楷體" w:hAnsi="標楷體" w:hint="eastAsia"/>
                <w:bCs/>
              </w:rPr>
              <w:t>后</w:t>
            </w:r>
            <w:proofErr w:type="gramEnd"/>
            <w:r w:rsidRPr="00C40EC4">
              <w:rPr>
                <w:rFonts w:ascii="標楷體" w:eastAsia="標楷體" w:hAnsi="標楷體" w:hint="eastAsia"/>
                <w:bCs/>
              </w:rPr>
              <w:t>道工程，以利</w:t>
            </w:r>
            <w:proofErr w:type="gramStart"/>
            <w:r w:rsidRPr="00C40EC4">
              <w:rPr>
                <w:rFonts w:ascii="標楷體" w:eastAsia="標楷體" w:hAnsi="標楷體" w:hint="eastAsia"/>
                <w:bCs/>
              </w:rPr>
              <w:t>后</w:t>
            </w:r>
            <w:proofErr w:type="gramEnd"/>
            <w:r w:rsidRPr="00C40EC4">
              <w:rPr>
                <w:rFonts w:ascii="標楷體" w:eastAsia="標楷體" w:hAnsi="標楷體" w:hint="eastAsia"/>
                <w:bCs/>
              </w:rPr>
              <w:t>沃地區行的權利。</w:t>
            </w:r>
          </w:p>
        </w:tc>
        <w:tc>
          <w:tcPr>
            <w:tcW w:w="432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bCs/>
              </w:rPr>
              <w:t>預計於105年5月辦理設計案第一次上網招標事宜。</w:t>
            </w:r>
          </w:p>
        </w:tc>
        <w:tc>
          <w:tcPr>
            <w:tcW w:w="162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hint="eastAsia"/>
                <w:bCs/>
              </w:rPr>
              <w:t>繼續列管</w:t>
            </w:r>
          </w:p>
        </w:tc>
      </w:tr>
      <w:tr w:rsidR="0010467F" w:rsidRPr="00C40EC4"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7C5D41" w:rsidRDefault="0010467F" w:rsidP="00BF7B44">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hint="eastAsia"/>
                <w:bCs/>
              </w:rPr>
              <w:t>陳貽斌議員</w:t>
            </w:r>
          </w:p>
        </w:tc>
        <w:tc>
          <w:tcPr>
            <w:tcW w:w="198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hint="eastAsia"/>
                <w:bCs/>
              </w:rPr>
              <w:t>建請縣府</w:t>
            </w:r>
            <w:proofErr w:type="gramStart"/>
            <w:r w:rsidRPr="00C40EC4">
              <w:rPr>
                <w:rFonts w:ascii="標楷體" w:eastAsia="標楷體" w:hAnsi="標楷體" w:hint="eastAsia"/>
                <w:bCs/>
              </w:rPr>
              <w:t>規</w:t>
            </w:r>
            <w:proofErr w:type="gramEnd"/>
            <w:r w:rsidRPr="00C40EC4">
              <w:rPr>
                <w:rFonts w:ascii="標楷體" w:eastAsia="標楷體" w:hAnsi="標楷體" w:hint="eastAsia"/>
                <w:bCs/>
              </w:rPr>
              <w:t>畫擴建青帆碼頭，以維護乘客生命安全。</w:t>
            </w:r>
          </w:p>
        </w:tc>
        <w:tc>
          <w:tcPr>
            <w:tcW w:w="432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bCs/>
              </w:rPr>
              <w:t>業於104年7月9日</w:t>
            </w:r>
            <w:proofErr w:type="gramStart"/>
            <w:r w:rsidRPr="00C40EC4">
              <w:rPr>
                <w:rFonts w:ascii="標楷體" w:eastAsia="標楷體" w:hAnsi="標楷體"/>
                <w:bCs/>
              </w:rPr>
              <w:t>連工土字</w:t>
            </w:r>
            <w:proofErr w:type="gramEnd"/>
            <w:r w:rsidRPr="00C40EC4">
              <w:rPr>
                <w:rFonts w:ascii="標楷體" w:eastAsia="標楷體" w:hAnsi="標楷體"/>
                <w:bCs/>
              </w:rPr>
              <w:t>第1040027215號函復「有關規劃擴建青帆碼頭」1案，已</w:t>
            </w:r>
            <w:proofErr w:type="gramStart"/>
            <w:r w:rsidRPr="00C40EC4">
              <w:rPr>
                <w:rFonts w:ascii="標楷體" w:eastAsia="標楷體" w:hAnsi="標楷體"/>
                <w:bCs/>
              </w:rPr>
              <w:t>併</w:t>
            </w:r>
            <w:proofErr w:type="gramEnd"/>
            <w:r w:rsidRPr="00C40EC4">
              <w:rPr>
                <w:rFonts w:ascii="標楷體" w:eastAsia="標楷體" w:hAnsi="標楷體"/>
                <w:bCs/>
              </w:rPr>
              <w:t>馬祖整體港埠建設計劃，每五年通盤檢討計劃，依四鄉五個碼頭區，整體考量優先順序，並積極爭取中央補助辦理。</w:t>
            </w:r>
          </w:p>
        </w:tc>
        <w:tc>
          <w:tcPr>
            <w:tcW w:w="162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hint="eastAsia"/>
                <w:bCs/>
              </w:rPr>
              <w:t>繼續列管</w:t>
            </w:r>
          </w:p>
        </w:tc>
      </w:tr>
      <w:tr w:rsidR="0010467F" w:rsidRPr="00C40EC4" w:rsidTr="00BF7B44">
        <w:trPr>
          <w:trHeight w:val="280"/>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7C5D41" w:rsidRDefault="0010467F" w:rsidP="00BF7B44">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hint="eastAsia"/>
                <w:bCs/>
              </w:rPr>
              <w:t>林貽祥議員</w:t>
            </w:r>
          </w:p>
        </w:tc>
        <w:tc>
          <w:tcPr>
            <w:tcW w:w="198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hint="eastAsia"/>
                <w:bCs/>
              </w:rPr>
              <w:t>請縣府檢討改善地區危險</w:t>
            </w:r>
            <w:proofErr w:type="gramStart"/>
            <w:r w:rsidRPr="00C40EC4">
              <w:rPr>
                <w:rFonts w:ascii="標楷體" w:eastAsia="標楷體" w:hAnsi="標楷體" w:hint="eastAsia"/>
                <w:bCs/>
              </w:rPr>
              <w:t>道路暨易肇事</w:t>
            </w:r>
            <w:proofErr w:type="gramEnd"/>
            <w:r w:rsidRPr="00C40EC4">
              <w:rPr>
                <w:rFonts w:ascii="標楷體" w:eastAsia="標楷體" w:hAnsi="標楷體" w:hint="eastAsia"/>
                <w:bCs/>
              </w:rPr>
              <w:t>路段（如成功山直昇機場外及</w:t>
            </w:r>
            <w:proofErr w:type="gramStart"/>
            <w:r w:rsidRPr="00C40EC4">
              <w:rPr>
                <w:rFonts w:ascii="標楷體" w:eastAsia="標楷體" w:hAnsi="標楷體" w:hint="eastAsia"/>
                <w:bCs/>
              </w:rPr>
              <w:t>三槍堡往</w:t>
            </w:r>
            <w:proofErr w:type="gramEnd"/>
            <w:r w:rsidRPr="00C40EC4">
              <w:rPr>
                <w:rFonts w:ascii="標楷體" w:eastAsia="標楷體" w:hAnsi="標楷體" w:hint="eastAsia"/>
                <w:bCs/>
              </w:rPr>
              <w:t>清水入村道路等），以維人、車安全。</w:t>
            </w:r>
          </w:p>
        </w:tc>
        <w:tc>
          <w:tcPr>
            <w:tcW w:w="4320" w:type="dxa"/>
            <w:tcBorders>
              <w:top w:val="single" w:sz="6" w:space="0" w:color="auto"/>
              <w:left w:val="single" w:sz="4" w:space="0" w:color="auto"/>
              <w:bottom w:val="single" w:sz="6" w:space="0" w:color="auto"/>
              <w:right w:val="single" w:sz="4" w:space="0" w:color="auto"/>
            </w:tcBorders>
            <w:hideMark/>
          </w:tcPr>
          <w:p w:rsidR="0010467F" w:rsidRDefault="0010467F" w:rsidP="00BF7B44">
            <w:pPr>
              <w:jc w:val="both"/>
              <w:rPr>
                <w:rFonts w:ascii="標楷體" w:eastAsia="標楷體" w:hAnsi="標楷體"/>
                <w:bCs/>
              </w:rPr>
            </w:pPr>
            <w:r w:rsidRPr="00C40EC4">
              <w:rPr>
                <w:rFonts w:ascii="標楷體" w:eastAsia="標楷體" w:hAnsi="標楷體"/>
                <w:bCs/>
              </w:rPr>
              <w:t>一、104年4月8日已獲營建署核定南竿鄉生活圈道路400萬元規劃費，</w:t>
            </w:r>
            <w:proofErr w:type="gramStart"/>
            <w:r w:rsidRPr="00C40EC4">
              <w:rPr>
                <w:rFonts w:ascii="標楷體" w:eastAsia="標楷體" w:hAnsi="標楷體"/>
                <w:bCs/>
              </w:rPr>
              <w:t>案名</w:t>
            </w:r>
            <w:proofErr w:type="gramEnd"/>
            <w:r w:rsidRPr="00C40EC4">
              <w:rPr>
                <w:rFonts w:ascii="標楷體" w:eastAsia="標楷體" w:hAnsi="標楷體"/>
                <w:bCs/>
              </w:rPr>
              <w:t>「南竿鄉珠螺海岸整合式道路興建工程」。</w:t>
            </w:r>
          </w:p>
          <w:p w:rsidR="0010467F" w:rsidRDefault="0010467F" w:rsidP="00BF7B44">
            <w:pPr>
              <w:jc w:val="both"/>
              <w:rPr>
                <w:rFonts w:ascii="標楷體" w:eastAsia="標楷體" w:hAnsi="標楷體"/>
                <w:bCs/>
              </w:rPr>
            </w:pPr>
            <w:r w:rsidRPr="00C40EC4">
              <w:rPr>
                <w:rFonts w:ascii="標楷體" w:eastAsia="標楷體" w:hAnsi="標楷體"/>
                <w:bCs/>
              </w:rPr>
              <w:t>二、本次規劃案工作內容：南竿鄉危險路段之調查、改善計畫，105年3月31日已完成期中審查會。</w:t>
            </w:r>
          </w:p>
          <w:p w:rsidR="0010467F" w:rsidRPr="00C40EC4" w:rsidRDefault="0010467F" w:rsidP="00BF7B44">
            <w:pPr>
              <w:jc w:val="both"/>
              <w:rPr>
                <w:rFonts w:ascii="標楷體" w:eastAsia="標楷體" w:hAnsi="標楷體"/>
                <w:bCs/>
              </w:rPr>
            </w:pPr>
            <w:r w:rsidRPr="00C40EC4">
              <w:rPr>
                <w:rFonts w:ascii="標楷體" w:eastAsia="標楷體" w:hAnsi="標楷體"/>
                <w:bCs/>
              </w:rPr>
              <w:t>三、預計於5月辦理地方</w:t>
            </w:r>
            <w:r w:rsidRPr="00C40EC4">
              <w:rPr>
                <w:rFonts w:ascii="標楷體" w:eastAsia="標楷體" w:hAnsi="標楷體"/>
                <w:bCs/>
              </w:rPr>
              <w:lastRenderedPageBreak/>
              <w:t>說明會針對危險道路調查及分析，提出工程或交通管理之建議方案。</w:t>
            </w:r>
          </w:p>
        </w:tc>
        <w:tc>
          <w:tcPr>
            <w:tcW w:w="1620" w:type="dxa"/>
            <w:tcBorders>
              <w:top w:val="single" w:sz="6" w:space="0" w:color="auto"/>
              <w:left w:val="single" w:sz="4" w:space="0" w:color="auto"/>
              <w:bottom w:val="single" w:sz="6" w:space="0" w:color="auto"/>
              <w:right w:val="single" w:sz="4" w:space="0" w:color="auto"/>
            </w:tcBorders>
            <w:hideMark/>
          </w:tcPr>
          <w:p w:rsidR="0010467F" w:rsidRPr="00C40EC4" w:rsidRDefault="0010467F" w:rsidP="00BF7B44">
            <w:pPr>
              <w:jc w:val="both"/>
              <w:rPr>
                <w:rFonts w:ascii="標楷體" w:eastAsia="標楷體" w:hAnsi="標楷體"/>
                <w:bCs/>
              </w:rPr>
            </w:pPr>
            <w:r w:rsidRPr="00C40EC4">
              <w:rPr>
                <w:rFonts w:ascii="標楷體" w:eastAsia="標楷體" w:hAnsi="標楷體" w:hint="eastAsia"/>
                <w:bCs/>
              </w:rPr>
              <w:lastRenderedPageBreak/>
              <w:t>繼續列管</w:t>
            </w:r>
          </w:p>
        </w:tc>
      </w:tr>
    </w:tbl>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1"/>
        <w:gridCol w:w="1016"/>
        <w:gridCol w:w="1105"/>
        <w:gridCol w:w="2205"/>
        <w:gridCol w:w="2808"/>
        <w:gridCol w:w="927"/>
      </w:tblGrid>
      <w:tr w:rsidR="0010467F" w:rsidRPr="007C5D41" w:rsidTr="00BF7B44">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連江縣議會第六屆第二次定期大會決議及質詢案執行情形</w:t>
            </w:r>
          </w:p>
        </w:tc>
      </w:tr>
      <w:tr w:rsidR="0010467F" w:rsidRPr="007C5D41" w:rsidTr="00BF7B44">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A82C2F" w:rsidTr="00BF7B44">
        <w:trPr>
          <w:trHeight w:val="705"/>
        </w:trPr>
        <w:tc>
          <w:tcPr>
            <w:tcW w:w="46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467F" w:rsidRPr="00EB6C9A" w:rsidRDefault="0010467F" w:rsidP="00BF7B44">
            <w:pPr>
              <w:jc w:val="both"/>
              <w:rPr>
                <w:rFonts w:ascii="標楷體" w:eastAsia="標楷體" w:hAnsi="標楷體"/>
                <w:bCs/>
              </w:rPr>
            </w:pPr>
            <w:r w:rsidRPr="00EB6C9A">
              <w:rPr>
                <w:rFonts w:ascii="標楷體" w:eastAsia="標楷體" w:hAnsi="標楷體" w:hint="eastAsia"/>
                <w:bCs/>
              </w:rPr>
              <w:t>財政局 部門</w:t>
            </w:r>
          </w:p>
        </w:tc>
        <w:tc>
          <w:tcPr>
            <w:tcW w:w="1800" w:type="dxa"/>
            <w:tcBorders>
              <w:top w:val="single" w:sz="6" w:space="0" w:color="auto"/>
              <w:left w:val="single" w:sz="4" w:space="0" w:color="auto"/>
              <w:bottom w:val="single" w:sz="6" w:space="0" w:color="auto"/>
              <w:right w:val="single" w:sz="4" w:space="0" w:color="auto"/>
            </w:tcBorders>
            <w:hideMark/>
          </w:tcPr>
          <w:p w:rsidR="0010467F" w:rsidRPr="00EB6C9A" w:rsidRDefault="0010467F" w:rsidP="00BF7B44">
            <w:pPr>
              <w:jc w:val="both"/>
              <w:rPr>
                <w:rFonts w:ascii="標楷體" w:eastAsia="標楷體" w:hAnsi="標楷體"/>
                <w:bCs/>
              </w:rPr>
            </w:pPr>
            <w:r w:rsidRPr="00EB6C9A">
              <w:rPr>
                <w:rFonts w:ascii="標楷體" w:eastAsia="標楷體" w:hAnsi="標楷體" w:hint="eastAsia"/>
                <w:bCs/>
              </w:rPr>
              <w:t>陳貽斌議員</w:t>
            </w:r>
          </w:p>
        </w:tc>
        <w:tc>
          <w:tcPr>
            <w:tcW w:w="1980" w:type="dxa"/>
            <w:tcBorders>
              <w:top w:val="single" w:sz="6" w:space="0" w:color="auto"/>
              <w:left w:val="single" w:sz="4" w:space="0" w:color="auto"/>
              <w:bottom w:val="single" w:sz="6" w:space="0" w:color="auto"/>
              <w:right w:val="single" w:sz="4" w:space="0" w:color="auto"/>
            </w:tcBorders>
            <w:hideMark/>
          </w:tcPr>
          <w:p w:rsidR="0010467F" w:rsidRPr="00EB6C9A" w:rsidRDefault="0010467F" w:rsidP="00BF7B44">
            <w:pPr>
              <w:jc w:val="both"/>
              <w:rPr>
                <w:rFonts w:ascii="標楷體" w:eastAsia="標楷體" w:hAnsi="標楷體"/>
                <w:bCs/>
              </w:rPr>
            </w:pPr>
            <w:r w:rsidRPr="00EB6C9A">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10467F" w:rsidRPr="00EB6C9A" w:rsidRDefault="0010467F" w:rsidP="00BF7B44">
            <w:pPr>
              <w:jc w:val="both"/>
              <w:rPr>
                <w:rFonts w:ascii="標楷體" w:eastAsia="標楷體" w:hAnsi="標楷體"/>
                <w:bCs/>
              </w:rPr>
            </w:pPr>
            <w:r w:rsidRPr="00EB6C9A">
              <w:rPr>
                <w:rFonts w:ascii="標楷體" w:eastAsia="標楷體" w:hAnsi="標楷體" w:hint="eastAsia"/>
                <w:bCs/>
              </w:rPr>
              <w:t>建請縣府考量將老酒分廠設置於西</w:t>
            </w:r>
            <w:proofErr w:type="gramStart"/>
            <w:r w:rsidRPr="00EB6C9A">
              <w:rPr>
                <w:rFonts w:ascii="標楷體" w:eastAsia="標楷體" w:hAnsi="標楷體" w:hint="eastAsia"/>
                <w:bCs/>
              </w:rPr>
              <w:t>莒</w:t>
            </w:r>
            <w:proofErr w:type="gramEnd"/>
            <w:r w:rsidRPr="00EB6C9A">
              <w:rPr>
                <w:rFonts w:ascii="標楷體" w:eastAsia="標楷體" w:hAnsi="標楷體" w:hint="eastAsia"/>
                <w:bCs/>
              </w:rPr>
              <w:t>，</w:t>
            </w:r>
            <w:proofErr w:type="gramStart"/>
            <w:r w:rsidRPr="00EB6C9A">
              <w:rPr>
                <w:rFonts w:ascii="標楷體" w:eastAsia="標楷體" w:hAnsi="標楷體" w:hint="eastAsia"/>
                <w:bCs/>
              </w:rPr>
              <w:t>以利偏鄉</w:t>
            </w:r>
            <w:proofErr w:type="gramEnd"/>
            <w:r w:rsidRPr="00EB6C9A">
              <w:rPr>
                <w:rFonts w:ascii="標楷體" w:eastAsia="標楷體" w:hAnsi="標楷體" w:hint="eastAsia"/>
                <w:bCs/>
              </w:rPr>
              <w:t>發展。</w:t>
            </w:r>
          </w:p>
        </w:tc>
        <w:tc>
          <w:tcPr>
            <w:tcW w:w="4320" w:type="dxa"/>
            <w:tcBorders>
              <w:top w:val="single" w:sz="6" w:space="0" w:color="auto"/>
              <w:left w:val="single" w:sz="4" w:space="0" w:color="auto"/>
              <w:bottom w:val="single" w:sz="6" w:space="0" w:color="auto"/>
              <w:right w:val="single" w:sz="4" w:space="0" w:color="auto"/>
            </w:tcBorders>
            <w:hideMark/>
          </w:tcPr>
          <w:p w:rsidR="0010467F" w:rsidRPr="00EB6C9A" w:rsidRDefault="0010467F" w:rsidP="00BF7B44">
            <w:pPr>
              <w:jc w:val="both"/>
              <w:rPr>
                <w:rFonts w:ascii="標楷體" w:eastAsia="標楷體" w:hAnsi="標楷體"/>
                <w:bCs/>
              </w:rPr>
            </w:pPr>
            <w:r w:rsidRPr="00EB6C9A">
              <w:rPr>
                <w:rFonts w:ascii="標楷體" w:eastAsia="標楷體" w:hAnsi="標楷體"/>
                <w:bCs/>
              </w:rPr>
              <w:t>一、本案馬祖酒廠已於105年1月18日函復議會及陳貽斌議員，函復內容如下。 1.本公司老酒年銷售量僅約5萬餘瓶（0.6ml），約3萬餘公升，要在莒光設廠生產，就投資報酬率而言，實不符合經濟效益。預估固定資產投入如：新建廠房、生產機具（鍋爐、蒸飯機、冷飯機、醱酵桶、蒸酒鍋、儲酒桶等）；包裝設備如（清洗機、灌裝充填機、封蓋機等）之基本配置，需龐大固定資本投入，另人事費用，運輸成本之變動費用考量，實難達到損益平衡點。 2.本公司於104年11月25日由董事長主持之內部主管會議已做出決議，為避免投入大量資本，暫由本廠內部檢討規劃空間、設備等做少批量生產。先行讓停產二十餘年的老酒恢復生產，並</w:t>
            </w:r>
            <w:proofErr w:type="gramStart"/>
            <w:r w:rsidRPr="00EB6C9A">
              <w:rPr>
                <w:rFonts w:ascii="標楷體" w:eastAsia="標楷體" w:hAnsi="標楷體"/>
                <w:bCs/>
              </w:rPr>
              <w:t>俟</w:t>
            </w:r>
            <w:proofErr w:type="gramEnd"/>
            <w:r w:rsidRPr="00EB6C9A">
              <w:rPr>
                <w:rFonts w:ascii="標楷體" w:eastAsia="標楷體" w:hAnsi="標楷體"/>
                <w:bCs/>
              </w:rPr>
              <w:t>未來老酒銷售市場變化，做逐步調整投資。</w:t>
            </w:r>
          </w:p>
          <w:p w:rsidR="0010467F" w:rsidRPr="00EB6C9A" w:rsidRDefault="0010467F" w:rsidP="00BF7B44">
            <w:pPr>
              <w:jc w:val="both"/>
              <w:rPr>
                <w:rFonts w:ascii="標楷體" w:eastAsia="標楷體" w:hAnsi="標楷體"/>
                <w:bCs/>
              </w:rPr>
            </w:pPr>
            <w:r w:rsidRPr="00EB6C9A">
              <w:rPr>
                <w:rFonts w:ascii="標楷體" w:eastAsia="標楷體" w:hAnsi="標楷體"/>
                <w:bCs/>
              </w:rPr>
              <w:t>3.現階段暫不考慮在西</w:t>
            </w:r>
            <w:proofErr w:type="gramStart"/>
            <w:r w:rsidRPr="00EB6C9A">
              <w:rPr>
                <w:rFonts w:ascii="標楷體" w:eastAsia="標楷體" w:hAnsi="標楷體"/>
                <w:bCs/>
              </w:rPr>
              <w:t>莒</w:t>
            </w:r>
            <w:proofErr w:type="gramEnd"/>
            <w:r w:rsidRPr="00EB6C9A">
              <w:rPr>
                <w:rFonts w:ascii="標楷體" w:eastAsia="標楷體" w:hAnsi="標楷體"/>
                <w:bCs/>
              </w:rPr>
              <w:t>設廠，</w:t>
            </w:r>
            <w:proofErr w:type="gramStart"/>
            <w:r w:rsidRPr="00EB6C9A">
              <w:rPr>
                <w:rFonts w:ascii="標楷體" w:eastAsia="標楷體" w:hAnsi="標楷體"/>
                <w:bCs/>
              </w:rPr>
              <w:t>俟</w:t>
            </w:r>
            <w:proofErr w:type="gramEnd"/>
            <w:r w:rsidRPr="00EB6C9A">
              <w:rPr>
                <w:rFonts w:ascii="標楷體" w:eastAsia="標楷體" w:hAnsi="標楷體"/>
                <w:bCs/>
              </w:rPr>
              <w:t>未來老酒銷售市場符合經濟投資規模時一併檢討評估。二、本府建設局已著手修正離島建設條例，希望地區家戶能合法釀製及買賣老酒。</w:t>
            </w:r>
          </w:p>
        </w:tc>
        <w:tc>
          <w:tcPr>
            <w:tcW w:w="1620" w:type="dxa"/>
            <w:tcBorders>
              <w:top w:val="single" w:sz="6" w:space="0" w:color="auto"/>
              <w:left w:val="single" w:sz="4" w:space="0" w:color="auto"/>
              <w:bottom w:val="single" w:sz="6" w:space="0" w:color="auto"/>
              <w:right w:val="single" w:sz="4" w:space="0" w:color="auto"/>
            </w:tcBorders>
            <w:hideMark/>
          </w:tcPr>
          <w:p w:rsidR="0010467F" w:rsidRPr="00EB6C9A" w:rsidRDefault="0010467F" w:rsidP="00BF7B44">
            <w:pPr>
              <w:jc w:val="both"/>
              <w:rPr>
                <w:rFonts w:ascii="標楷體" w:eastAsia="標楷體" w:hAnsi="標楷體"/>
                <w:bCs/>
              </w:rPr>
            </w:pPr>
            <w:r w:rsidRPr="00EB6C9A">
              <w:rPr>
                <w:rFonts w:ascii="標楷體" w:eastAsia="標楷體" w:hAnsi="標楷體" w:hint="eastAsia"/>
                <w:bCs/>
              </w:rPr>
              <w:t>請同意結案</w:t>
            </w:r>
          </w:p>
        </w:tc>
      </w:tr>
    </w:tbl>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1"/>
        <w:gridCol w:w="1016"/>
        <w:gridCol w:w="1105"/>
        <w:gridCol w:w="2205"/>
        <w:gridCol w:w="2808"/>
        <w:gridCol w:w="927"/>
      </w:tblGrid>
      <w:tr w:rsidR="0010467F" w:rsidRPr="007C5D41" w:rsidTr="00BF7B44">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連江縣議會第六屆第二次定期大會決議及質詢案執行情形</w:t>
            </w:r>
          </w:p>
        </w:tc>
      </w:tr>
      <w:tr w:rsidR="0010467F" w:rsidRPr="007C5D41" w:rsidTr="00BF7B44">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E53738" w:rsidTr="00BF7B44">
        <w:trPr>
          <w:trHeight w:val="705"/>
        </w:trPr>
        <w:tc>
          <w:tcPr>
            <w:tcW w:w="46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467F" w:rsidRPr="00224198" w:rsidRDefault="0010467F" w:rsidP="00BF7B44">
            <w:pPr>
              <w:jc w:val="center"/>
              <w:rPr>
                <w:rFonts w:ascii="標楷體" w:eastAsia="標楷體" w:hAnsi="標楷體"/>
                <w:bCs/>
              </w:rPr>
            </w:pPr>
            <w:r w:rsidRPr="00224198">
              <w:rPr>
                <w:rFonts w:ascii="標楷體" w:eastAsia="標楷體" w:hAnsi="標楷體" w:hint="eastAsia"/>
                <w:bCs/>
              </w:rPr>
              <w:t>企劃室 部門</w:t>
            </w:r>
          </w:p>
        </w:tc>
        <w:tc>
          <w:tcPr>
            <w:tcW w:w="1800" w:type="dxa"/>
            <w:tcBorders>
              <w:top w:val="single" w:sz="6" w:space="0" w:color="auto"/>
              <w:left w:val="single" w:sz="4" w:space="0" w:color="auto"/>
              <w:bottom w:val="single" w:sz="6" w:space="0" w:color="auto"/>
              <w:right w:val="single" w:sz="4" w:space="0" w:color="auto"/>
            </w:tcBorders>
            <w:hideMark/>
          </w:tcPr>
          <w:p w:rsidR="0010467F" w:rsidRPr="00224198" w:rsidRDefault="0010467F" w:rsidP="00BF7B44">
            <w:pPr>
              <w:jc w:val="both"/>
              <w:rPr>
                <w:rFonts w:ascii="標楷體" w:eastAsia="標楷體" w:hAnsi="標楷體"/>
                <w:bCs/>
              </w:rPr>
            </w:pPr>
            <w:r w:rsidRPr="00224198">
              <w:rPr>
                <w:rFonts w:ascii="標楷體" w:eastAsia="標楷體" w:hAnsi="標楷體" w:hint="eastAsia"/>
                <w:bCs/>
              </w:rPr>
              <w:t>張永江議長</w:t>
            </w:r>
          </w:p>
        </w:tc>
        <w:tc>
          <w:tcPr>
            <w:tcW w:w="1980" w:type="dxa"/>
            <w:tcBorders>
              <w:top w:val="single" w:sz="6" w:space="0" w:color="auto"/>
              <w:left w:val="single" w:sz="4" w:space="0" w:color="auto"/>
              <w:bottom w:val="single" w:sz="6" w:space="0" w:color="auto"/>
              <w:right w:val="single" w:sz="4" w:space="0" w:color="auto"/>
            </w:tcBorders>
            <w:hideMark/>
          </w:tcPr>
          <w:p w:rsidR="0010467F" w:rsidRPr="00224198" w:rsidRDefault="0010467F" w:rsidP="00BF7B44">
            <w:pPr>
              <w:jc w:val="both"/>
            </w:pPr>
            <w:r w:rsidRPr="00224198">
              <w:rPr>
                <w:rFonts w:ascii="標楷體" w:eastAsia="標楷體" w:hAnsi="標楷體" w:hint="eastAsia"/>
                <w:bCs/>
              </w:rPr>
              <w:t>陳書建副議長</w:t>
            </w:r>
          </w:p>
        </w:tc>
        <w:tc>
          <w:tcPr>
            <w:tcW w:w="3960" w:type="dxa"/>
            <w:tcBorders>
              <w:top w:val="single" w:sz="6" w:space="0" w:color="auto"/>
              <w:left w:val="single" w:sz="4" w:space="0" w:color="auto"/>
              <w:bottom w:val="single" w:sz="6" w:space="0" w:color="auto"/>
              <w:right w:val="single" w:sz="4" w:space="0" w:color="auto"/>
            </w:tcBorders>
            <w:hideMark/>
          </w:tcPr>
          <w:p w:rsidR="0010467F" w:rsidRPr="00224198" w:rsidRDefault="0010467F" w:rsidP="00BF7B44">
            <w:pPr>
              <w:jc w:val="both"/>
              <w:rPr>
                <w:rFonts w:ascii="標楷體" w:eastAsia="標楷體" w:hAnsi="標楷體"/>
                <w:bCs/>
              </w:rPr>
            </w:pPr>
            <w:r w:rsidRPr="00224198">
              <w:rPr>
                <w:rFonts w:ascii="標楷體" w:eastAsia="標楷體" w:hAnsi="標楷體" w:hint="eastAsia"/>
                <w:bCs/>
              </w:rPr>
              <w:t>對於東引鄉未來整體規劃與發展，請縣府於</w:t>
            </w:r>
            <w:proofErr w:type="gramStart"/>
            <w:r w:rsidRPr="00224198">
              <w:rPr>
                <w:rFonts w:ascii="標楷體" w:eastAsia="標楷體" w:hAnsi="標楷體" w:hint="eastAsia"/>
                <w:bCs/>
              </w:rPr>
              <w:t>105</w:t>
            </w:r>
            <w:proofErr w:type="gramEnd"/>
            <w:r w:rsidRPr="00224198">
              <w:rPr>
                <w:rFonts w:ascii="標楷體" w:eastAsia="標楷體" w:hAnsi="標楷體" w:hint="eastAsia"/>
                <w:bCs/>
              </w:rPr>
              <w:t>年度爭取經費辦理。</w:t>
            </w:r>
          </w:p>
        </w:tc>
        <w:tc>
          <w:tcPr>
            <w:tcW w:w="4320" w:type="dxa"/>
            <w:tcBorders>
              <w:top w:val="single" w:sz="6" w:space="0" w:color="auto"/>
              <w:left w:val="single" w:sz="4" w:space="0" w:color="auto"/>
              <w:bottom w:val="single" w:sz="6" w:space="0" w:color="auto"/>
              <w:right w:val="single" w:sz="4" w:space="0" w:color="auto"/>
            </w:tcBorders>
            <w:hideMark/>
          </w:tcPr>
          <w:p w:rsidR="0010467F" w:rsidRPr="00224198" w:rsidRDefault="0010467F" w:rsidP="00BF7B44">
            <w:pPr>
              <w:jc w:val="both"/>
              <w:rPr>
                <w:rFonts w:ascii="標楷體" w:eastAsia="標楷體" w:hAnsi="標楷體"/>
                <w:bCs/>
              </w:rPr>
            </w:pPr>
            <w:r w:rsidRPr="00224198">
              <w:rPr>
                <w:rFonts w:ascii="標楷體" w:eastAsia="標楷體" w:hAnsi="標楷體" w:hint="eastAsia"/>
                <w:bCs/>
              </w:rPr>
              <w:t>本府第四期(104-107年)綜合建設實施方案</w:t>
            </w:r>
            <w:proofErr w:type="gramStart"/>
            <w:r w:rsidRPr="00224198">
              <w:rPr>
                <w:rFonts w:ascii="標楷體" w:eastAsia="標楷體" w:hAnsi="標楷體" w:hint="eastAsia"/>
                <w:bCs/>
              </w:rPr>
              <w:t>甫</w:t>
            </w:r>
            <w:proofErr w:type="gramEnd"/>
            <w:r w:rsidRPr="00224198">
              <w:rPr>
                <w:rFonts w:ascii="標楷體" w:eastAsia="標楷體" w:hAnsi="標楷體" w:hint="eastAsia"/>
                <w:bCs/>
              </w:rPr>
              <w:t>獲行政院核定依計畫期程推動以提升四鄉五島建設均衡發展，本案東引鄉未來整體規劃與發展將配合106年連江縣第五期(108-111年)綜合建設實施方案時一併</w:t>
            </w:r>
            <w:proofErr w:type="gramStart"/>
            <w:r w:rsidRPr="00224198">
              <w:rPr>
                <w:rFonts w:ascii="標楷體" w:eastAsia="標楷體" w:hAnsi="標楷體" w:hint="eastAsia"/>
                <w:bCs/>
              </w:rPr>
              <w:t>納入綜建方案</w:t>
            </w:r>
            <w:proofErr w:type="gramEnd"/>
            <w:r w:rsidRPr="00224198">
              <w:rPr>
                <w:rFonts w:ascii="標楷體" w:eastAsia="標楷體" w:hAnsi="標楷體" w:hint="eastAsia"/>
                <w:bCs/>
              </w:rPr>
              <w:t>計劃中規劃辦理，對於東引鄉相關基礎建設、道路交通停車空間、聚落環境衛生、閒置空間利用活化、</w:t>
            </w:r>
            <w:proofErr w:type="gramStart"/>
            <w:r w:rsidRPr="00224198">
              <w:rPr>
                <w:rFonts w:ascii="標楷體" w:eastAsia="標楷體" w:hAnsi="標楷體" w:hint="eastAsia"/>
                <w:bCs/>
              </w:rPr>
              <w:t>村容整體</w:t>
            </w:r>
            <w:proofErr w:type="gramEnd"/>
            <w:r w:rsidRPr="00224198">
              <w:rPr>
                <w:rFonts w:ascii="標楷體" w:eastAsia="標楷體" w:hAnsi="標楷體" w:hint="eastAsia"/>
                <w:bCs/>
              </w:rPr>
              <w:t>意象..等，將由本府相關局室配合中央部會年度專案計劃經費積極爭取個案計畫辦理改善。已於105年3月9日連企</w:t>
            </w:r>
            <w:proofErr w:type="gramStart"/>
            <w:r w:rsidRPr="00224198">
              <w:rPr>
                <w:rFonts w:ascii="標楷體" w:eastAsia="標楷體" w:hAnsi="標楷體" w:hint="eastAsia"/>
                <w:bCs/>
              </w:rPr>
              <w:t>研</w:t>
            </w:r>
            <w:proofErr w:type="gramEnd"/>
            <w:r w:rsidRPr="00224198">
              <w:rPr>
                <w:rFonts w:ascii="標楷體" w:eastAsia="標楷體" w:hAnsi="標楷體" w:hint="eastAsia"/>
                <w:bCs/>
              </w:rPr>
              <w:t>字第1050009878A號函覆連江縣議會。</w:t>
            </w:r>
          </w:p>
        </w:tc>
        <w:tc>
          <w:tcPr>
            <w:tcW w:w="1620" w:type="dxa"/>
            <w:tcBorders>
              <w:top w:val="single" w:sz="6" w:space="0" w:color="auto"/>
              <w:left w:val="single" w:sz="4" w:space="0" w:color="auto"/>
              <w:bottom w:val="single" w:sz="6" w:space="0" w:color="auto"/>
              <w:right w:val="single" w:sz="4" w:space="0" w:color="auto"/>
            </w:tcBorders>
            <w:hideMark/>
          </w:tcPr>
          <w:p w:rsidR="0010467F" w:rsidRPr="00224198" w:rsidRDefault="0010467F" w:rsidP="00BF7B44">
            <w:pPr>
              <w:jc w:val="both"/>
              <w:rPr>
                <w:rFonts w:ascii="標楷體" w:eastAsia="標楷體" w:hAnsi="標楷體"/>
                <w:bCs/>
              </w:rPr>
            </w:pPr>
            <w:r w:rsidRPr="00224198">
              <w:rPr>
                <w:rFonts w:ascii="標楷體" w:eastAsia="標楷體" w:hAnsi="標楷體" w:hint="eastAsia"/>
                <w:bCs/>
              </w:rPr>
              <w:t>請同意結案</w:t>
            </w:r>
          </w:p>
        </w:tc>
      </w:tr>
    </w:tbl>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24"/>
        <w:gridCol w:w="1114"/>
        <w:gridCol w:w="2223"/>
        <w:gridCol w:w="2764"/>
        <w:gridCol w:w="934"/>
      </w:tblGrid>
      <w:tr w:rsidR="0010467F" w:rsidRPr="007C5D41" w:rsidTr="00BF7B44">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連江縣議會第六屆第二次定期大會決議及質詢案執行情形</w:t>
            </w:r>
          </w:p>
        </w:tc>
      </w:tr>
      <w:tr w:rsidR="0010467F" w:rsidRPr="007C5D41" w:rsidTr="00BF7B44">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B66E92" w:rsidTr="00BF7B44">
        <w:trPr>
          <w:trHeight w:val="705"/>
        </w:trPr>
        <w:tc>
          <w:tcPr>
            <w:tcW w:w="46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467F" w:rsidRPr="00224198" w:rsidRDefault="0010467F" w:rsidP="00BF7B44">
            <w:pPr>
              <w:jc w:val="both"/>
              <w:rPr>
                <w:rFonts w:ascii="標楷體" w:eastAsia="標楷體" w:hAnsi="標楷體"/>
                <w:bCs/>
              </w:rPr>
            </w:pPr>
            <w:r w:rsidRPr="00224198">
              <w:rPr>
                <w:rFonts w:ascii="標楷體" w:eastAsia="標楷體" w:hAnsi="標楷體" w:hint="eastAsia"/>
                <w:bCs/>
              </w:rPr>
              <w:t>人事室 部門</w:t>
            </w:r>
          </w:p>
        </w:tc>
        <w:tc>
          <w:tcPr>
            <w:tcW w:w="1800" w:type="dxa"/>
            <w:tcBorders>
              <w:top w:val="single" w:sz="6" w:space="0" w:color="auto"/>
              <w:left w:val="single" w:sz="4" w:space="0" w:color="auto"/>
              <w:bottom w:val="single" w:sz="6" w:space="0" w:color="auto"/>
              <w:right w:val="single" w:sz="4" w:space="0" w:color="auto"/>
            </w:tcBorders>
            <w:hideMark/>
          </w:tcPr>
          <w:p w:rsidR="0010467F" w:rsidRPr="00224198" w:rsidRDefault="0010467F" w:rsidP="00BF7B44">
            <w:pPr>
              <w:jc w:val="both"/>
              <w:rPr>
                <w:rFonts w:ascii="標楷體" w:eastAsia="標楷體" w:hAnsi="標楷體"/>
                <w:bCs/>
              </w:rPr>
            </w:pPr>
            <w:r w:rsidRPr="00224198">
              <w:rPr>
                <w:rFonts w:ascii="標楷體" w:eastAsia="標楷體" w:hAnsi="標楷體" w:hint="eastAsia"/>
                <w:bCs/>
              </w:rPr>
              <w:t>林明揚議員</w:t>
            </w:r>
          </w:p>
        </w:tc>
        <w:tc>
          <w:tcPr>
            <w:tcW w:w="1980" w:type="dxa"/>
            <w:tcBorders>
              <w:top w:val="single" w:sz="6" w:space="0" w:color="auto"/>
              <w:left w:val="single" w:sz="4" w:space="0" w:color="auto"/>
              <w:bottom w:val="single" w:sz="6" w:space="0" w:color="auto"/>
              <w:right w:val="single" w:sz="4" w:space="0" w:color="auto"/>
            </w:tcBorders>
            <w:hideMark/>
          </w:tcPr>
          <w:p w:rsidR="0010467F" w:rsidRPr="00224198" w:rsidRDefault="0010467F" w:rsidP="00BF7B44">
            <w:pPr>
              <w:jc w:val="both"/>
              <w:rPr>
                <w:rFonts w:ascii="標楷體" w:eastAsia="標楷體" w:hAnsi="標楷體"/>
                <w:bCs/>
              </w:rPr>
            </w:pPr>
            <w:r w:rsidRPr="00224198">
              <w:rPr>
                <w:rFonts w:ascii="標楷體" w:eastAsia="標楷體" w:hAnsi="標楷體" w:hint="eastAsia"/>
                <w:bCs/>
              </w:rPr>
              <w:t>曹丞君議員</w:t>
            </w:r>
          </w:p>
        </w:tc>
        <w:tc>
          <w:tcPr>
            <w:tcW w:w="3960" w:type="dxa"/>
            <w:tcBorders>
              <w:top w:val="single" w:sz="6" w:space="0" w:color="auto"/>
              <w:left w:val="single" w:sz="4" w:space="0" w:color="auto"/>
              <w:bottom w:val="single" w:sz="6" w:space="0" w:color="auto"/>
              <w:right w:val="single" w:sz="4" w:space="0" w:color="auto"/>
            </w:tcBorders>
            <w:hideMark/>
          </w:tcPr>
          <w:p w:rsidR="0010467F" w:rsidRPr="00224198" w:rsidRDefault="0010467F" w:rsidP="00BF7B44">
            <w:pPr>
              <w:jc w:val="both"/>
              <w:rPr>
                <w:rFonts w:ascii="標楷體" w:eastAsia="標楷體" w:hAnsi="標楷體"/>
                <w:bCs/>
              </w:rPr>
            </w:pPr>
            <w:r w:rsidRPr="00224198">
              <w:rPr>
                <w:rFonts w:ascii="標楷體" w:eastAsia="標楷體" w:hAnsi="標楷體" w:hint="eastAsia"/>
                <w:bCs/>
              </w:rPr>
              <w:t>請規範本縣公營事業公司董監事等負責人合理年齡65歲上限，以利各公司營運績效之提升。</w:t>
            </w:r>
          </w:p>
        </w:tc>
        <w:tc>
          <w:tcPr>
            <w:tcW w:w="4320" w:type="dxa"/>
            <w:tcBorders>
              <w:top w:val="single" w:sz="6" w:space="0" w:color="auto"/>
              <w:left w:val="single" w:sz="4" w:space="0" w:color="auto"/>
              <w:bottom w:val="single" w:sz="6" w:space="0" w:color="auto"/>
              <w:right w:val="single" w:sz="4" w:space="0" w:color="auto"/>
            </w:tcBorders>
            <w:hideMark/>
          </w:tcPr>
          <w:p w:rsidR="0010467F" w:rsidRPr="00224198" w:rsidRDefault="0010467F" w:rsidP="00BF7B44">
            <w:pPr>
              <w:jc w:val="both"/>
              <w:rPr>
                <w:rFonts w:ascii="標楷體" w:eastAsia="標楷體" w:hAnsi="標楷體"/>
                <w:bCs/>
              </w:rPr>
            </w:pPr>
            <w:proofErr w:type="gramStart"/>
            <w:r w:rsidRPr="00224198">
              <w:rPr>
                <w:rFonts w:ascii="標楷體" w:eastAsia="標楷體" w:hAnsi="標楷體"/>
                <w:bCs/>
              </w:rPr>
              <w:t>本案業於</w:t>
            </w:r>
            <w:proofErr w:type="gramEnd"/>
            <w:r w:rsidRPr="00224198">
              <w:rPr>
                <w:rFonts w:ascii="標楷體" w:eastAsia="標楷體" w:hAnsi="標楷體"/>
                <w:bCs/>
              </w:rPr>
              <w:t>105年4月28日連人一字第1040056122號函修訂「連江縣政府派任公民營事業機構負責人</w:t>
            </w:r>
            <w:proofErr w:type="gramStart"/>
            <w:r w:rsidRPr="00224198">
              <w:rPr>
                <w:rFonts w:ascii="標楷體" w:eastAsia="標楷體" w:hAnsi="標楷體"/>
                <w:bCs/>
              </w:rPr>
              <w:t>經理人董監事</w:t>
            </w:r>
            <w:proofErr w:type="gramEnd"/>
            <w:r w:rsidRPr="00224198">
              <w:rPr>
                <w:rFonts w:ascii="標楷體" w:eastAsia="標楷體" w:hAnsi="標楷體"/>
                <w:bCs/>
              </w:rPr>
              <w:t>管理要點」有關派任年齡上限之規定，並於</w:t>
            </w:r>
            <w:proofErr w:type="gramStart"/>
            <w:r w:rsidRPr="00224198">
              <w:rPr>
                <w:rFonts w:ascii="標楷體" w:eastAsia="標楷體" w:hAnsi="標楷體"/>
                <w:bCs/>
              </w:rPr>
              <w:t>下屆起開始</w:t>
            </w:r>
            <w:proofErr w:type="gramEnd"/>
            <w:r w:rsidRPr="00224198">
              <w:rPr>
                <w:rFonts w:ascii="標楷體" w:eastAsia="標楷體" w:hAnsi="標楷體"/>
                <w:bCs/>
              </w:rPr>
              <w:t>適用相關規定。</w:t>
            </w:r>
          </w:p>
        </w:tc>
        <w:tc>
          <w:tcPr>
            <w:tcW w:w="1620" w:type="dxa"/>
            <w:tcBorders>
              <w:top w:val="single" w:sz="6" w:space="0" w:color="auto"/>
              <w:left w:val="single" w:sz="4" w:space="0" w:color="auto"/>
              <w:bottom w:val="single" w:sz="6" w:space="0" w:color="auto"/>
              <w:right w:val="single" w:sz="4" w:space="0" w:color="auto"/>
            </w:tcBorders>
            <w:hideMark/>
          </w:tcPr>
          <w:p w:rsidR="0010467F" w:rsidRPr="00224198" w:rsidRDefault="0010467F" w:rsidP="00BF7B44">
            <w:pPr>
              <w:jc w:val="both"/>
              <w:rPr>
                <w:rFonts w:ascii="標楷體" w:eastAsia="標楷體" w:hAnsi="標楷體"/>
                <w:bCs/>
              </w:rPr>
            </w:pPr>
            <w:r w:rsidRPr="00224198">
              <w:rPr>
                <w:rFonts w:ascii="標楷體" w:eastAsia="標楷體" w:hAnsi="標楷體" w:hint="eastAsia"/>
                <w:bCs/>
              </w:rPr>
              <w:t>繼續列管</w:t>
            </w:r>
          </w:p>
        </w:tc>
      </w:tr>
    </w:tbl>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41"/>
        <w:gridCol w:w="1132"/>
        <w:gridCol w:w="2377"/>
        <w:gridCol w:w="2561"/>
        <w:gridCol w:w="949"/>
      </w:tblGrid>
      <w:tr w:rsidR="0010467F" w:rsidRPr="007C5D41" w:rsidTr="00BF7B44">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連江縣議會第六屆第二次定期大會決議及質詢案執行情形</w:t>
            </w:r>
          </w:p>
        </w:tc>
      </w:tr>
      <w:tr w:rsidR="0010467F" w:rsidRPr="007C5D41" w:rsidTr="00BF7B44">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E82C76" w:rsidTr="00BF7B44">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467F" w:rsidRPr="00A408B8" w:rsidRDefault="0010467F" w:rsidP="00BF7B44">
            <w:pPr>
              <w:jc w:val="center"/>
              <w:rPr>
                <w:rFonts w:ascii="標楷體" w:eastAsia="標楷體" w:hAnsi="標楷體"/>
                <w:bCs/>
              </w:rPr>
            </w:pPr>
            <w:r w:rsidRPr="00A408B8">
              <w:rPr>
                <w:rFonts w:ascii="標楷體" w:eastAsia="標楷體" w:hAnsi="標楷體" w:hint="eastAsia"/>
                <w:bCs/>
              </w:rPr>
              <w:t>教育局 部門</w:t>
            </w:r>
          </w:p>
        </w:tc>
        <w:tc>
          <w:tcPr>
            <w:tcW w:w="1800" w:type="dxa"/>
            <w:tcBorders>
              <w:top w:val="single" w:sz="6" w:space="0" w:color="auto"/>
              <w:left w:val="single" w:sz="4" w:space="0" w:color="auto"/>
              <w:bottom w:val="single" w:sz="6" w:space="0" w:color="auto"/>
              <w:right w:val="single" w:sz="4" w:space="0" w:color="auto"/>
            </w:tcBorders>
            <w:hideMark/>
          </w:tcPr>
          <w:p w:rsidR="0010467F" w:rsidRPr="00A408B8" w:rsidRDefault="0010467F" w:rsidP="00BF7B44">
            <w:pPr>
              <w:jc w:val="both"/>
              <w:rPr>
                <w:rFonts w:ascii="標楷體" w:eastAsia="標楷體" w:hAnsi="標楷體"/>
                <w:bCs/>
              </w:rPr>
            </w:pPr>
            <w:r w:rsidRPr="00A408B8">
              <w:rPr>
                <w:rFonts w:ascii="標楷體" w:eastAsia="標楷體" w:hAnsi="標楷體" w:hint="eastAsia"/>
                <w:bCs/>
              </w:rPr>
              <w:t>陳書建副議長</w:t>
            </w:r>
          </w:p>
        </w:tc>
        <w:tc>
          <w:tcPr>
            <w:tcW w:w="1980" w:type="dxa"/>
            <w:tcBorders>
              <w:top w:val="single" w:sz="6" w:space="0" w:color="auto"/>
              <w:left w:val="single" w:sz="4" w:space="0" w:color="auto"/>
              <w:bottom w:val="single" w:sz="6" w:space="0" w:color="auto"/>
              <w:right w:val="single" w:sz="4" w:space="0" w:color="auto"/>
            </w:tcBorders>
            <w:hideMark/>
          </w:tcPr>
          <w:p w:rsidR="0010467F" w:rsidRPr="00A408B8" w:rsidRDefault="0010467F" w:rsidP="00BF7B44">
            <w:pPr>
              <w:jc w:val="both"/>
            </w:pPr>
            <w:r w:rsidRPr="00A408B8">
              <w:rPr>
                <w:rFonts w:ascii="標楷體" w:eastAsia="標楷體" w:hAnsi="標楷體" w:hint="eastAsia"/>
                <w:bCs/>
              </w:rPr>
              <w:t>陳書建副議長</w:t>
            </w:r>
          </w:p>
        </w:tc>
        <w:tc>
          <w:tcPr>
            <w:tcW w:w="3960" w:type="dxa"/>
            <w:tcBorders>
              <w:top w:val="single" w:sz="6" w:space="0" w:color="auto"/>
              <w:left w:val="single" w:sz="4" w:space="0" w:color="auto"/>
              <w:bottom w:val="single" w:sz="6" w:space="0" w:color="auto"/>
              <w:right w:val="single" w:sz="4" w:space="0" w:color="auto"/>
            </w:tcBorders>
            <w:hideMark/>
          </w:tcPr>
          <w:p w:rsidR="0010467F" w:rsidRPr="00A408B8" w:rsidRDefault="0010467F" w:rsidP="00BF7B44">
            <w:pPr>
              <w:jc w:val="both"/>
              <w:rPr>
                <w:rFonts w:ascii="標楷體" w:eastAsia="標楷體" w:hAnsi="標楷體"/>
                <w:bCs/>
              </w:rPr>
            </w:pPr>
            <w:r w:rsidRPr="00A408B8">
              <w:rPr>
                <w:rFonts w:ascii="標楷體" w:eastAsia="標楷體" w:hAnsi="標楷體" w:hint="eastAsia"/>
                <w:bCs/>
              </w:rPr>
              <w:t>馬祖設置海洋大學分校，開設「海洋生物科技」、「海洋工程科技」及「海洋管理學系」三個系所。馬祖當地能夠提供上述科系畢業的學子何種就業機會?如此規劃是否考量到馬祖現階段人才需求類別(例如行銷及觀光之專業)?請問改善之道為何?</w:t>
            </w:r>
          </w:p>
        </w:tc>
        <w:tc>
          <w:tcPr>
            <w:tcW w:w="4320" w:type="dxa"/>
            <w:tcBorders>
              <w:top w:val="single" w:sz="6" w:space="0" w:color="auto"/>
              <w:left w:val="single" w:sz="4" w:space="0" w:color="auto"/>
              <w:bottom w:val="single" w:sz="6" w:space="0" w:color="auto"/>
              <w:right w:val="single" w:sz="4" w:space="0" w:color="auto"/>
            </w:tcBorders>
            <w:hideMark/>
          </w:tcPr>
          <w:p w:rsidR="0010467F" w:rsidRPr="00A408B8" w:rsidRDefault="0010467F" w:rsidP="00BF7B44">
            <w:pPr>
              <w:jc w:val="both"/>
              <w:rPr>
                <w:rFonts w:ascii="標楷體" w:eastAsia="標楷體" w:hAnsi="標楷體"/>
                <w:bCs/>
              </w:rPr>
            </w:pPr>
            <w:r w:rsidRPr="00A408B8">
              <w:rPr>
                <w:rFonts w:ascii="標楷體" w:eastAsia="標楷體" w:hAnsi="標楷體"/>
                <w:bCs/>
              </w:rPr>
              <w:t>一、馬祖設置海洋大學分校，未來學子畢業後將可協助馬祖地區漁港建設、海洋能利用、養殖、漁業、水產品加工、漁業推廣、產業轉型、海洋觀光、兩岸事務、物流配送、伴手禮精緻化、海洋在地文化、文化創意、海洋基礎建設、材料採用、兩岸交通船舶往來及通訊建設等相關產業。另外藉由漁港擴建開發所引進之水產加工廠等投資項目，可帶動周邊的產業發展，未來再透過漁港多元化建設，成為地方新興的旅遊、生活重點，吸引民眾、遊客前往港區參觀魚貨拍賣作業、遊憩、消費、用餐。提高周邊相關產業如交通運輸、住宿、農</w:t>
            </w:r>
            <w:proofErr w:type="gramStart"/>
            <w:r w:rsidRPr="00A408B8">
              <w:rPr>
                <w:rFonts w:ascii="標楷體" w:eastAsia="標楷體" w:hAnsi="標楷體"/>
                <w:bCs/>
              </w:rPr>
              <w:t>特</w:t>
            </w:r>
            <w:proofErr w:type="gramEnd"/>
            <w:r w:rsidRPr="00A408B8">
              <w:rPr>
                <w:rFonts w:ascii="標楷體" w:eastAsia="標楷體" w:hAnsi="標楷體"/>
                <w:bCs/>
              </w:rPr>
              <w:t>產品、觀光業等產業收益及在地就業機會。 二、連江縣目前積極發展海洋捕撈、養殖漁業之升級、海洋休閒運動遊憩、海洋文化推廣與海洋觀光導</w:t>
            </w:r>
            <w:proofErr w:type="gramStart"/>
            <w:r w:rsidRPr="00A408B8">
              <w:rPr>
                <w:rFonts w:ascii="標楷體" w:eastAsia="標楷體" w:hAnsi="標楷體"/>
                <w:bCs/>
              </w:rPr>
              <w:t>覽</w:t>
            </w:r>
            <w:proofErr w:type="gramEnd"/>
            <w:r w:rsidRPr="00A408B8">
              <w:rPr>
                <w:rFonts w:ascii="標楷體" w:eastAsia="標楷體" w:hAnsi="標楷體"/>
                <w:bCs/>
              </w:rPr>
              <w:t>人才等海洋事業，尤其漁業與觀光是馬祖最重要的產業，課程規劃中除了海洋專業相關課程外亦有海洋觀光、行銷等納入其中，海洋大學</w:t>
            </w:r>
            <w:r w:rsidRPr="00A408B8">
              <w:rPr>
                <w:rFonts w:ascii="標楷體" w:eastAsia="標楷體" w:hAnsi="標楷體"/>
                <w:bCs/>
              </w:rPr>
              <w:lastRenderedPageBreak/>
              <w:t>除可解決當地水產養殖業所面臨之困難，更可以落實推廣產業與觀光之結合，將與當地現有養殖業、觀光業、海洋管理及馬祖高中職業相關類科結合，培養海洋牧場經營人才及海洋觀光導</w:t>
            </w:r>
            <w:proofErr w:type="gramStart"/>
            <w:r w:rsidRPr="00A408B8">
              <w:rPr>
                <w:rFonts w:ascii="標楷體" w:eastAsia="標楷體" w:hAnsi="標楷體"/>
                <w:bCs/>
              </w:rPr>
              <w:t>覽</w:t>
            </w:r>
            <w:proofErr w:type="gramEnd"/>
            <w:r w:rsidRPr="00A408B8">
              <w:rPr>
                <w:rFonts w:ascii="標楷體" w:eastAsia="標楷體" w:hAnsi="標楷體"/>
                <w:bCs/>
              </w:rPr>
              <w:t>人才。又馬祖四面環海，具有從事海洋工程科技、海洋生物科技與海洋能源之研究與開發價值，豐富的海洋資源與星羅棋布的島嶼組成，更是未來發展海洋產業與海洋觀光的熱門景點。馬祖與大陸的海運船行</w:t>
            </w:r>
            <w:proofErr w:type="gramStart"/>
            <w:r w:rsidRPr="00A408B8">
              <w:rPr>
                <w:rFonts w:ascii="標楷體" w:eastAsia="標楷體" w:hAnsi="標楷體"/>
                <w:bCs/>
              </w:rPr>
              <w:t>距離甚近</w:t>
            </w:r>
            <w:proofErr w:type="gramEnd"/>
            <w:r w:rsidRPr="00A408B8">
              <w:rPr>
                <w:rFonts w:ascii="標楷體" w:eastAsia="標楷體" w:hAnsi="標楷體"/>
                <w:bCs/>
              </w:rPr>
              <w:t>，關係密切、互動頻繁，且鄰近大陸的沿海縣市對海洋工程科技及海洋生物科技相關人才亦同樣有迫切的需求，海洋大學校區成立將為馬祖人才培育邁向新的里程碑。</w:t>
            </w:r>
          </w:p>
        </w:tc>
        <w:tc>
          <w:tcPr>
            <w:tcW w:w="1620" w:type="dxa"/>
            <w:tcBorders>
              <w:top w:val="single" w:sz="6" w:space="0" w:color="auto"/>
              <w:left w:val="single" w:sz="4" w:space="0" w:color="auto"/>
              <w:bottom w:val="single" w:sz="6" w:space="0" w:color="auto"/>
              <w:right w:val="single" w:sz="4" w:space="0" w:color="auto"/>
            </w:tcBorders>
            <w:hideMark/>
          </w:tcPr>
          <w:p w:rsidR="0010467F" w:rsidRPr="00A408B8" w:rsidRDefault="0010467F" w:rsidP="00BF7B44">
            <w:pPr>
              <w:jc w:val="both"/>
              <w:rPr>
                <w:rFonts w:ascii="標楷體" w:eastAsia="標楷體" w:hAnsi="標楷體"/>
                <w:bCs/>
              </w:rPr>
            </w:pPr>
            <w:r w:rsidRPr="00A408B8">
              <w:rPr>
                <w:rFonts w:ascii="標楷體" w:eastAsia="標楷體" w:hAnsi="標楷體" w:hint="eastAsia"/>
                <w:bCs/>
              </w:rPr>
              <w:lastRenderedPageBreak/>
              <w:t>繼續列管</w:t>
            </w:r>
          </w:p>
        </w:tc>
      </w:tr>
      <w:tr w:rsidR="0010467F" w:rsidRPr="00A408B8"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7C5D41" w:rsidRDefault="0010467F" w:rsidP="00BF7B44">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10467F" w:rsidRPr="00A408B8" w:rsidRDefault="0010467F" w:rsidP="00BF7B44">
            <w:pPr>
              <w:jc w:val="both"/>
              <w:rPr>
                <w:rFonts w:ascii="標楷體" w:eastAsia="標楷體" w:hAnsi="標楷體"/>
                <w:bCs/>
              </w:rPr>
            </w:pPr>
            <w:r w:rsidRPr="00A408B8">
              <w:rPr>
                <w:rFonts w:ascii="標楷體" w:eastAsia="標楷體" w:hAnsi="標楷體" w:hint="eastAsia"/>
                <w:bCs/>
              </w:rPr>
              <w:t>陳書建副議長</w:t>
            </w:r>
          </w:p>
        </w:tc>
        <w:tc>
          <w:tcPr>
            <w:tcW w:w="1980" w:type="dxa"/>
            <w:tcBorders>
              <w:top w:val="single" w:sz="6" w:space="0" w:color="auto"/>
              <w:left w:val="single" w:sz="4" w:space="0" w:color="auto"/>
              <w:bottom w:val="single" w:sz="6" w:space="0" w:color="auto"/>
              <w:right w:val="single" w:sz="4" w:space="0" w:color="auto"/>
            </w:tcBorders>
            <w:hideMark/>
          </w:tcPr>
          <w:p w:rsidR="0010467F" w:rsidRPr="00A408B8" w:rsidRDefault="0010467F" w:rsidP="00BF7B44">
            <w:pPr>
              <w:jc w:val="both"/>
              <w:rPr>
                <w:rFonts w:ascii="標楷體" w:eastAsia="標楷體" w:hAnsi="標楷體"/>
                <w:bCs/>
              </w:rPr>
            </w:pPr>
            <w:r w:rsidRPr="00A408B8">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10467F" w:rsidRPr="00A408B8" w:rsidRDefault="0010467F" w:rsidP="00BF7B44">
            <w:pPr>
              <w:jc w:val="both"/>
              <w:rPr>
                <w:rFonts w:ascii="標楷體" w:eastAsia="標楷體" w:hAnsi="標楷體"/>
                <w:bCs/>
              </w:rPr>
            </w:pPr>
            <w:proofErr w:type="gramStart"/>
            <w:r w:rsidRPr="00A408B8">
              <w:rPr>
                <w:rFonts w:ascii="標楷體" w:eastAsia="標楷體" w:hAnsi="標楷體" w:hint="eastAsia"/>
                <w:bCs/>
              </w:rPr>
              <w:t>請極積</w:t>
            </w:r>
            <w:proofErr w:type="gramEnd"/>
            <w:r w:rsidRPr="00A408B8">
              <w:rPr>
                <w:rFonts w:ascii="標楷體" w:eastAsia="標楷體" w:hAnsi="標楷體" w:hint="eastAsia"/>
                <w:bCs/>
              </w:rPr>
              <w:t>爭取優先設置「連江縣立運動中心室內兒童館」，提振改善國民運動環境。</w:t>
            </w:r>
          </w:p>
        </w:tc>
        <w:tc>
          <w:tcPr>
            <w:tcW w:w="4320" w:type="dxa"/>
            <w:tcBorders>
              <w:top w:val="single" w:sz="6" w:space="0" w:color="auto"/>
              <w:left w:val="single" w:sz="4" w:space="0" w:color="auto"/>
              <w:bottom w:val="single" w:sz="6" w:space="0" w:color="auto"/>
              <w:right w:val="single" w:sz="4" w:space="0" w:color="auto"/>
            </w:tcBorders>
            <w:hideMark/>
          </w:tcPr>
          <w:p w:rsidR="0010467F" w:rsidRPr="00A408B8" w:rsidRDefault="0010467F" w:rsidP="00BF7B44">
            <w:pPr>
              <w:jc w:val="both"/>
              <w:rPr>
                <w:rFonts w:ascii="標楷體" w:eastAsia="標楷體" w:hAnsi="標楷體"/>
                <w:bCs/>
              </w:rPr>
            </w:pPr>
            <w:r w:rsidRPr="00A408B8">
              <w:rPr>
                <w:rFonts w:ascii="標楷體" w:eastAsia="標楷體" w:hAnsi="標楷體"/>
                <w:bCs/>
              </w:rPr>
              <w:t>本府規劃「連江縣樂活多功能體育館」業已將兒童館納入，以提供幼兒安全運動休閒場所，目前由陳立委雪生、許</w:t>
            </w:r>
            <w:proofErr w:type="gramStart"/>
            <w:r w:rsidRPr="00A408B8">
              <w:rPr>
                <w:rFonts w:ascii="標楷體" w:eastAsia="標楷體" w:hAnsi="標楷體"/>
                <w:bCs/>
              </w:rPr>
              <w:t>立委治傑共同</w:t>
            </w:r>
            <w:proofErr w:type="gramEnd"/>
            <w:r w:rsidRPr="00A408B8">
              <w:rPr>
                <w:rFonts w:ascii="標楷體" w:eastAsia="標楷體" w:hAnsi="標楷體"/>
                <w:bCs/>
              </w:rPr>
              <w:t>主持之協調會決議：由本縣行文向國有財產署申請保留，確認後，行文體育署申請規劃可行性評估經費200萬，積極進行爭取作業。</w:t>
            </w:r>
          </w:p>
        </w:tc>
        <w:tc>
          <w:tcPr>
            <w:tcW w:w="1620" w:type="dxa"/>
            <w:tcBorders>
              <w:top w:val="single" w:sz="6" w:space="0" w:color="auto"/>
              <w:left w:val="single" w:sz="4" w:space="0" w:color="auto"/>
              <w:bottom w:val="single" w:sz="6" w:space="0" w:color="auto"/>
              <w:right w:val="single" w:sz="4" w:space="0" w:color="auto"/>
            </w:tcBorders>
            <w:hideMark/>
          </w:tcPr>
          <w:p w:rsidR="0010467F" w:rsidRPr="00A408B8" w:rsidRDefault="0010467F" w:rsidP="00BF7B44">
            <w:pPr>
              <w:jc w:val="both"/>
              <w:rPr>
                <w:rFonts w:ascii="標楷體" w:eastAsia="標楷體" w:hAnsi="標楷體"/>
                <w:bCs/>
              </w:rPr>
            </w:pPr>
            <w:r w:rsidRPr="00A408B8">
              <w:rPr>
                <w:rFonts w:ascii="標楷體" w:eastAsia="標楷體" w:hAnsi="標楷體" w:hint="eastAsia"/>
                <w:bCs/>
              </w:rPr>
              <w:t>繼續列管</w:t>
            </w:r>
          </w:p>
        </w:tc>
      </w:tr>
      <w:tr w:rsidR="0010467F" w:rsidRPr="007C5D41"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7C5D41" w:rsidRDefault="0010467F" w:rsidP="00BF7B44">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10467F" w:rsidRPr="00A408B8" w:rsidRDefault="0010467F" w:rsidP="00BF7B44">
            <w:pPr>
              <w:jc w:val="both"/>
              <w:rPr>
                <w:rFonts w:ascii="標楷體" w:eastAsia="標楷體" w:hAnsi="標楷體"/>
                <w:bCs/>
              </w:rPr>
            </w:pPr>
            <w:r w:rsidRPr="00A408B8">
              <w:rPr>
                <w:rFonts w:ascii="標楷體" w:eastAsia="標楷體" w:hAnsi="標楷體" w:hint="eastAsia"/>
                <w:bCs/>
              </w:rPr>
              <w:t>張永江議長</w:t>
            </w:r>
          </w:p>
        </w:tc>
        <w:tc>
          <w:tcPr>
            <w:tcW w:w="1980" w:type="dxa"/>
            <w:tcBorders>
              <w:top w:val="single" w:sz="6" w:space="0" w:color="auto"/>
              <w:left w:val="single" w:sz="4" w:space="0" w:color="auto"/>
              <w:bottom w:val="single" w:sz="6" w:space="0" w:color="auto"/>
              <w:right w:val="single" w:sz="4" w:space="0" w:color="auto"/>
            </w:tcBorders>
            <w:hideMark/>
          </w:tcPr>
          <w:p w:rsidR="0010467F" w:rsidRPr="00A408B8" w:rsidRDefault="0010467F" w:rsidP="00BF7B44">
            <w:pPr>
              <w:jc w:val="both"/>
              <w:rPr>
                <w:rFonts w:ascii="標楷體" w:eastAsia="標楷體" w:hAnsi="標楷體"/>
                <w:bCs/>
              </w:rPr>
            </w:pPr>
            <w:r w:rsidRPr="00A408B8">
              <w:rPr>
                <w:rFonts w:ascii="標楷體" w:eastAsia="標楷體" w:hAnsi="標楷體" w:hint="eastAsia"/>
                <w:bCs/>
              </w:rPr>
              <w:t>陳書建副議長</w:t>
            </w:r>
          </w:p>
        </w:tc>
        <w:tc>
          <w:tcPr>
            <w:tcW w:w="3960" w:type="dxa"/>
            <w:tcBorders>
              <w:top w:val="single" w:sz="6" w:space="0" w:color="auto"/>
              <w:left w:val="single" w:sz="4" w:space="0" w:color="auto"/>
              <w:bottom w:val="single" w:sz="6" w:space="0" w:color="auto"/>
              <w:right w:val="single" w:sz="4" w:space="0" w:color="auto"/>
            </w:tcBorders>
            <w:hideMark/>
          </w:tcPr>
          <w:p w:rsidR="0010467F" w:rsidRPr="00A408B8" w:rsidRDefault="0010467F" w:rsidP="00BF7B44">
            <w:pPr>
              <w:jc w:val="both"/>
              <w:rPr>
                <w:rFonts w:ascii="標楷體" w:eastAsia="標楷體" w:hAnsi="標楷體"/>
                <w:bCs/>
              </w:rPr>
            </w:pPr>
            <w:r w:rsidRPr="00A408B8">
              <w:rPr>
                <w:rFonts w:ascii="標楷體" w:eastAsia="標楷體" w:hAnsi="標楷體" w:hint="eastAsia"/>
                <w:bCs/>
              </w:rPr>
              <w:t>建請縣府協助東引鄉新建體育館、停車場，以利東引鄉親休閒運</w:t>
            </w:r>
            <w:r w:rsidRPr="00A408B8">
              <w:rPr>
                <w:rFonts w:ascii="標楷體" w:eastAsia="標楷體" w:hAnsi="標楷體" w:hint="eastAsia"/>
                <w:bCs/>
              </w:rPr>
              <w:lastRenderedPageBreak/>
              <w:t>動及停車使用。</w:t>
            </w:r>
          </w:p>
        </w:tc>
        <w:tc>
          <w:tcPr>
            <w:tcW w:w="4320" w:type="dxa"/>
            <w:tcBorders>
              <w:top w:val="single" w:sz="6" w:space="0" w:color="auto"/>
              <w:left w:val="single" w:sz="4" w:space="0" w:color="auto"/>
              <w:bottom w:val="single" w:sz="6" w:space="0" w:color="auto"/>
              <w:right w:val="single" w:sz="4" w:space="0" w:color="auto"/>
            </w:tcBorders>
            <w:hideMark/>
          </w:tcPr>
          <w:p w:rsidR="0010467F" w:rsidRPr="00A408B8" w:rsidRDefault="0010467F" w:rsidP="00BF7B44">
            <w:pPr>
              <w:jc w:val="both"/>
              <w:rPr>
                <w:rFonts w:ascii="標楷體" w:eastAsia="標楷體" w:hAnsi="標楷體"/>
                <w:bCs/>
              </w:rPr>
            </w:pPr>
            <w:r w:rsidRPr="00A408B8">
              <w:rPr>
                <w:rFonts w:ascii="標楷體" w:eastAsia="標楷體" w:hAnsi="標楷體"/>
                <w:bCs/>
              </w:rPr>
              <w:lastRenderedPageBreak/>
              <w:t>業已函請東引鄉公所先行辦理初步規劃，並依教育部體育署補助直轄市</w:t>
            </w:r>
            <w:r w:rsidRPr="00A408B8">
              <w:rPr>
                <w:rFonts w:ascii="標楷體" w:eastAsia="標楷體" w:hAnsi="標楷體"/>
                <w:bCs/>
              </w:rPr>
              <w:lastRenderedPageBreak/>
              <w:t>及縣（市）政府興（整）建運動設施作業要點辦理，待完成後報府再行函轉體育署爭取相關補助款，104年己撥配合款200萬，協助現有體育館改善。</w:t>
            </w:r>
          </w:p>
        </w:tc>
        <w:tc>
          <w:tcPr>
            <w:tcW w:w="1620" w:type="dxa"/>
            <w:tcBorders>
              <w:top w:val="single" w:sz="6" w:space="0" w:color="auto"/>
              <w:left w:val="single" w:sz="4" w:space="0" w:color="auto"/>
              <w:bottom w:val="single" w:sz="6" w:space="0" w:color="auto"/>
              <w:right w:val="single" w:sz="4" w:space="0" w:color="auto"/>
            </w:tcBorders>
            <w:hideMark/>
          </w:tcPr>
          <w:p w:rsidR="0010467F" w:rsidRPr="00A408B8" w:rsidRDefault="0010467F" w:rsidP="00BF7B44">
            <w:pPr>
              <w:jc w:val="both"/>
              <w:rPr>
                <w:rFonts w:ascii="標楷體" w:eastAsia="標楷體" w:hAnsi="標楷體"/>
                <w:bCs/>
              </w:rPr>
            </w:pPr>
            <w:r w:rsidRPr="00A408B8">
              <w:rPr>
                <w:rFonts w:ascii="標楷體" w:eastAsia="標楷體" w:hAnsi="標楷體" w:hint="eastAsia"/>
                <w:bCs/>
              </w:rPr>
              <w:lastRenderedPageBreak/>
              <w:t>繼續列管</w:t>
            </w:r>
          </w:p>
        </w:tc>
      </w:tr>
    </w:tbl>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16"/>
        <w:gridCol w:w="1105"/>
        <w:gridCol w:w="2387"/>
        <w:gridCol w:w="2625"/>
        <w:gridCol w:w="927"/>
      </w:tblGrid>
      <w:tr w:rsidR="0010467F" w:rsidRPr="007C5D41" w:rsidTr="00BF7B44">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連江縣議會第六屆第二次定期大會決議及質詢案執行情形</w:t>
            </w:r>
          </w:p>
        </w:tc>
      </w:tr>
      <w:tr w:rsidR="0010467F" w:rsidRPr="007C5D41" w:rsidTr="00BF7B44">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B41992" w:rsidTr="00BF7B44">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467F" w:rsidRPr="009F604C" w:rsidRDefault="0010467F" w:rsidP="00BF7B44">
            <w:pPr>
              <w:jc w:val="center"/>
              <w:rPr>
                <w:rFonts w:ascii="標楷體" w:eastAsia="標楷體" w:hAnsi="標楷體"/>
                <w:bCs/>
              </w:rPr>
            </w:pPr>
            <w:r w:rsidRPr="009F604C">
              <w:rPr>
                <w:rFonts w:ascii="標楷體" w:eastAsia="標楷體" w:hAnsi="標楷體" w:hint="eastAsia"/>
                <w:bCs/>
              </w:rPr>
              <w:t>衛生局 部門</w:t>
            </w:r>
          </w:p>
        </w:tc>
        <w:tc>
          <w:tcPr>
            <w:tcW w:w="1800" w:type="dxa"/>
            <w:tcBorders>
              <w:top w:val="single" w:sz="6" w:space="0" w:color="auto"/>
              <w:left w:val="single" w:sz="4" w:space="0" w:color="auto"/>
              <w:bottom w:val="single" w:sz="6" w:space="0" w:color="auto"/>
              <w:right w:val="single" w:sz="4" w:space="0" w:color="auto"/>
            </w:tcBorders>
            <w:hideMark/>
          </w:tcPr>
          <w:p w:rsidR="0010467F" w:rsidRPr="009F604C" w:rsidRDefault="0010467F" w:rsidP="00BF7B44">
            <w:pPr>
              <w:jc w:val="both"/>
              <w:rPr>
                <w:rFonts w:ascii="標楷體" w:eastAsia="標楷體" w:hAnsi="標楷體"/>
                <w:bCs/>
              </w:rPr>
            </w:pPr>
            <w:r w:rsidRPr="009F604C">
              <w:rPr>
                <w:rFonts w:ascii="標楷體" w:eastAsia="標楷體" w:hAnsi="標楷體" w:hint="eastAsia"/>
                <w:bCs/>
              </w:rPr>
              <w:t>張永江議長</w:t>
            </w:r>
          </w:p>
        </w:tc>
        <w:tc>
          <w:tcPr>
            <w:tcW w:w="1980" w:type="dxa"/>
            <w:tcBorders>
              <w:top w:val="single" w:sz="6" w:space="0" w:color="auto"/>
              <w:left w:val="single" w:sz="4" w:space="0" w:color="auto"/>
              <w:bottom w:val="single" w:sz="6" w:space="0" w:color="auto"/>
              <w:right w:val="single" w:sz="4" w:space="0" w:color="auto"/>
            </w:tcBorders>
            <w:hideMark/>
          </w:tcPr>
          <w:p w:rsidR="0010467F" w:rsidRPr="009F604C" w:rsidRDefault="0010467F" w:rsidP="00BF7B44">
            <w:pPr>
              <w:jc w:val="both"/>
            </w:pPr>
            <w:r w:rsidRPr="009F604C">
              <w:rPr>
                <w:rFonts w:ascii="標楷體" w:eastAsia="標楷體" w:hAnsi="標楷體" w:hint="eastAsia"/>
                <w:bCs/>
              </w:rPr>
              <w:t>陳書建副議長</w:t>
            </w:r>
          </w:p>
        </w:tc>
        <w:tc>
          <w:tcPr>
            <w:tcW w:w="3960" w:type="dxa"/>
            <w:tcBorders>
              <w:top w:val="single" w:sz="6" w:space="0" w:color="auto"/>
              <w:left w:val="single" w:sz="4" w:space="0" w:color="auto"/>
              <w:bottom w:val="single" w:sz="6" w:space="0" w:color="auto"/>
              <w:right w:val="single" w:sz="4" w:space="0" w:color="auto"/>
            </w:tcBorders>
            <w:hideMark/>
          </w:tcPr>
          <w:p w:rsidR="0010467F" w:rsidRPr="009F604C" w:rsidRDefault="0010467F" w:rsidP="00BF7B44">
            <w:pPr>
              <w:jc w:val="both"/>
              <w:rPr>
                <w:rFonts w:ascii="標楷體" w:eastAsia="標楷體" w:hAnsi="標楷體"/>
                <w:bCs/>
              </w:rPr>
            </w:pPr>
            <w:r w:rsidRPr="009F604C">
              <w:rPr>
                <w:rFonts w:ascii="標楷體" w:eastAsia="標楷體" w:hAnsi="標楷體" w:hint="eastAsia"/>
                <w:bCs/>
              </w:rPr>
              <w:t>建請擴建東引鄉衛生所，同時提升</w:t>
            </w:r>
            <w:proofErr w:type="gramStart"/>
            <w:r w:rsidRPr="009F604C">
              <w:rPr>
                <w:rFonts w:ascii="標楷體" w:eastAsia="標楷體" w:hAnsi="標楷體" w:hint="eastAsia"/>
                <w:bCs/>
              </w:rPr>
              <w:t>所內復健</w:t>
            </w:r>
            <w:proofErr w:type="gramEnd"/>
            <w:r w:rsidRPr="009F604C">
              <w:rPr>
                <w:rFonts w:ascii="標楷體" w:eastAsia="標楷體" w:hAnsi="標楷體" w:hint="eastAsia"/>
                <w:bCs/>
              </w:rPr>
              <w:t>室器材及各項醫療儀器更新，並進行周邊環境改善及綠美化。</w:t>
            </w:r>
          </w:p>
        </w:tc>
        <w:tc>
          <w:tcPr>
            <w:tcW w:w="4320" w:type="dxa"/>
            <w:tcBorders>
              <w:top w:val="single" w:sz="6" w:space="0" w:color="auto"/>
              <w:left w:val="single" w:sz="4" w:space="0" w:color="auto"/>
              <w:bottom w:val="single" w:sz="6" w:space="0" w:color="auto"/>
              <w:right w:val="single" w:sz="4" w:space="0" w:color="auto"/>
            </w:tcBorders>
            <w:hideMark/>
          </w:tcPr>
          <w:p w:rsidR="0010467F" w:rsidRPr="009F604C" w:rsidRDefault="0010467F" w:rsidP="00BF7B44">
            <w:pPr>
              <w:jc w:val="both"/>
              <w:rPr>
                <w:rFonts w:ascii="標楷體" w:eastAsia="標楷體" w:hAnsi="標楷體"/>
                <w:bCs/>
              </w:rPr>
            </w:pPr>
            <w:proofErr w:type="gramStart"/>
            <w:r w:rsidRPr="009F604C">
              <w:rPr>
                <w:rFonts w:ascii="標楷體" w:eastAsia="標楷體" w:hAnsi="標楷體"/>
                <w:bCs/>
              </w:rPr>
              <w:t>105</w:t>
            </w:r>
            <w:proofErr w:type="gramEnd"/>
            <w:r w:rsidRPr="009F604C">
              <w:rPr>
                <w:rFonts w:ascii="標楷體" w:eastAsia="標楷體" w:hAnsi="標楷體"/>
                <w:bCs/>
              </w:rPr>
              <w:t>年度已編列預算，購置東引衛生所方形桌上型真空高壓消毒鍋、多功能尿液分析儀、四人份中頻向量干擾治療儀、熱敷箱、頸部牽引機、經皮神經電刺激器及冷光檢查燈等七項醫療儀器與復健設備。周邊環境改善及綠美化除了在105年相關經費檢討辦理外另亦將協請東引鄉公所協助辦理。</w:t>
            </w:r>
          </w:p>
        </w:tc>
        <w:tc>
          <w:tcPr>
            <w:tcW w:w="1620" w:type="dxa"/>
            <w:tcBorders>
              <w:top w:val="single" w:sz="6" w:space="0" w:color="auto"/>
              <w:left w:val="single" w:sz="4" w:space="0" w:color="auto"/>
              <w:bottom w:val="single" w:sz="6" w:space="0" w:color="auto"/>
              <w:right w:val="single" w:sz="4" w:space="0" w:color="auto"/>
            </w:tcBorders>
            <w:hideMark/>
          </w:tcPr>
          <w:p w:rsidR="0010467F" w:rsidRPr="009F604C" w:rsidRDefault="0010467F" w:rsidP="00BF7B44">
            <w:pPr>
              <w:jc w:val="both"/>
              <w:rPr>
                <w:rFonts w:ascii="標楷體" w:eastAsia="標楷體" w:hAnsi="標楷體"/>
                <w:bCs/>
              </w:rPr>
            </w:pPr>
            <w:r w:rsidRPr="009F604C">
              <w:rPr>
                <w:rFonts w:ascii="標楷體" w:eastAsia="標楷體" w:hAnsi="標楷體" w:hint="eastAsia"/>
                <w:bCs/>
              </w:rPr>
              <w:t>請同意結案</w:t>
            </w:r>
          </w:p>
        </w:tc>
      </w:tr>
      <w:tr w:rsidR="0010467F" w:rsidRPr="009F604C"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A82C2F" w:rsidRDefault="0010467F" w:rsidP="00BF7B44">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10467F" w:rsidRPr="009F604C" w:rsidRDefault="0010467F" w:rsidP="00BF7B44">
            <w:pPr>
              <w:jc w:val="both"/>
              <w:rPr>
                <w:rFonts w:ascii="標楷體" w:eastAsia="標楷體" w:hAnsi="標楷體"/>
                <w:bCs/>
              </w:rPr>
            </w:pPr>
            <w:r w:rsidRPr="009F604C">
              <w:rPr>
                <w:rFonts w:ascii="標楷體" w:eastAsia="標楷體" w:hAnsi="標楷體" w:hint="eastAsia"/>
                <w:bCs/>
              </w:rPr>
              <w:t>林貽祥議員</w:t>
            </w:r>
          </w:p>
        </w:tc>
        <w:tc>
          <w:tcPr>
            <w:tcW w:w="1980" w:type="dxa"/>
            <w:tcBorders>
              <w:top w:val="single" w:sz="6" w:space="0" w:color="auto"/>
              <w:left w:val="single" w:sz="4" w:space="0" w:color="auto"/>
              <w:bottom w:val="single" w:sz="6" w:space="0" w:color="auto"/>
              <w:right w:val="single" w:sz="4" w:space="0" w:color="auto"/>
            </w:tcBorders>
            <w:hideMark/>
          </w:tcPr>
          <w:p w:rsidR="0010467F" w:rsidRPr="009F604C" w:rsidRDefault="0010467F" w:rsidP="00BF7B44">
            <w:pPr>
              <w:jc w:val="both"/>
              <w:rPr>
                <w:rFonts w:ascii="標楷體" w:eastAsia="標楷體" w:hAnsi="標楷體"/>
                <w:bCs/>
              </w:rPr>
            </w:pPr>
            <w:r w:rsidRPr="009F604C">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10467F" w:rsidRPr="009F604C" w:rsidRDefault="0010467F" w:rsidP="00BF7B44">
            <w:pPr>
              <w:jc w:val="both"/>
              <w:rPr>
                <w:rFonts w:ascii="標楷體" w:eastAsia="標楷體" w:hAnsi="標楷體"/>
                <w:bCs/>
              </w:rPr>
            </w:pPr>
            <w:r w:rsidRPr="009F604C">
              <w:rPr>
                <w:rFonts w:ascii="標楷體" w:eastAsia="標楷體" w:hAnsi="標楷體" w:hint="eastAsia"/>
                <w:bCs/>
              </w:rPr>
              <w:t>請檢討「心肺復甦術」（CPR）教育訓練課程能擴及</w:t>
            </w:r>
            <w:proofErr w:type="gramStart"/>
            <w:r w:rsidRPr="009F604C">
              <w:rPr>
                <w:rFonts w:ascii="標楷體" w:eastAsia="標楷體" w:hAnsi="標楷體" w:hint="eastAsia"/>
                <w:bCs/>
              </w:rPr>
              <w:t>各社協</w:t>
            </w:r>
            <w:proofErr w:type="gramEnd"/>
            <w:r w:rsidRPr="009F604C">
              <w:rPr>
                <w:rFonts w:ascii="標楷體" w:eastAsia="標楷體" w:hAnsi="標楷體" w:hint="eastAsia"/>
                <w:bCs/>
              </w:rPr>
              <w:t>（不僅限於學校），以提昇各社區發生緊急事故時之救援能力，</w:t>
            </w:r>
            <w:proofErr w:type="gramStart"/>
            <w:r w:rsidRPr="009F604C">
              <w:rPr>
                <w:rFonts w:ascii="標楷體" w:eastAsia="標楷體" w:hAnsi="標楷體" w:hint="eastAsia"/>
                <w:bCs/>
              </w:rPr>
              <w:t>俾益</w:t>
            </w:r>
            <w:proofErr w:type="gramEnd"/>
            <w:r w:rsidRPr="009F604C">
              <w:rPr>
                <w:rFonts w:ascii="標楷體" w:eastAsia="標楷體" w:hAnsi="標楷體" w:hint="eastAsia"/>
                <w:bCs/>
              </w:rPr>
              <w:t>防患未然。</w:t>
            </w:r>
          </w:p>
        </w:tc>
        <w:tc>
          <w:tcPr>
            <w:tcW w:w="4320" w:type="dxa"/>
            <w:tcBorders>
              <w:top w:val="single" w:sz="6" w:space="0" w:color="auto"/>
              <w:left w:val="single" w:sz="4" w:space="0" w:color="auto"/>
              <w:bottom w:val="single" w:sz="6" w:space="0" w:color="auto"/>
              <w:right w:val="single" w:sz="4" w:space="0" w:color="auto"/>
            </w:tcBorders>
            <w:hideMark/>
          </w:tcPr>
          <w:p w:rsidR="0010467F" w:rsidRDefault="0010467F" w:rsidP="00BF7B44">
            <w:pPr>
              <w:jc w:val="both"/>
              <w:rPr>
                <w:rFonts w:ascii="標楷體" w:eastAsia="標楷體" w:hAnsi="標楷體"/>
                <w:bCs/>
              </w:rPr>
            </w:pPr>
            <w:r w:rsidRPr="009F604C">
              <w:rPr>
                <w:rFonts w:ascii="標楷體" w:eastAsia="標楷體" w:hAnsi="標楷體"/>
                <w:bCs/>
              </w:rPr>
              <w:t>本局每年針對全縣辦理2場次CPR+AED課程，並於馬祖日報及馬祖資訊網上公告課程時間，另本局各鄉社區健康營造中心，皆有針對民眾辦理基本救命術相關課程。</w:t>
            </w:r>
            <w:proofErr w:type="gramStart"/>
            <w:r w:rsidRPr="009F604C">
              <w:rPr>
                <w:rFonts w:ascii="標楷體" w:eastAsia="標楷體" w:hAnsi="標楷體"/>
                <w:bCs/>
              </w:rPr>
              <w:t>105</w:t>
            </w:r>
            <w:proofErr w:type="gramEnd"/>
            <w:r w:rsidRPr="009F604C">
              <w:rPr>
                <w:rFonts w:ascii="標楷體" w:eastAsia="標楷體" w:hAnsi="標楷體"/>
                <w:bCs/>
              </w:rPr>
              <w:t>年度除持續與各鄉社區健康營造中心合作，另將課程訊息函文各社區發展協會，以深入地方民眾及志工辦理基本救命術(BLS)教育訓練課程，若各社區協會另有課程需求，可逕行連絡本局業務承辦人提供相關協助。  一、105年3月15.16.22日分別於大同之家.仁愛國小及自來水廠辦理CPR+AED課程，參加人數共計78人，合格人數57</w:t>
            </w:r>
            <w:r w:rsidRPr="009F604C">
              <w:rPr>
                <w:rFonts w:ascii="標楷體" w:eastAsia="標楷體" w:hAnsi="標楷體"/>
                <w:bCs/>
              </w:rPr>
              <w:lastRenderedPageBreak/>
              <w:t>人，合格率73%。</w:t>
            </w:r>
          </w:p>
          <w:p w:rsidR="0010467F" w:rsidRPr="009F604C" w:rsidRDefault="0010467F" w:rsidP="00BF7B44">
            <w:pPr>
              <w:jc w:val="both"/>
              <w:rPr>
                <w:rFonts w:ascii="標楷體" w:eastAsia="標楷體" w:hAnsi="標楷體"/>
                <w:bCs/>
              </w:rPr>
            </w:pPr>
            <w:r w:rsidRPr="009F604C">
              <w:rPr>
                <w:rFonts w:ascii="標楷體" w:eastAsia="標楷體" w:hAnsi="標楷體"/>
                <w:bCs/>
              </w:rPr>
              <w:t>二、105年3月針對本縣各鄉關懷據點辦理基本救命術(BLS)課程計達8場次，參加人數共計人190人。</w:t>
            </w:r>
          </w:p>
        </w:tc>
        <w:tc>
          <w:tcPr>
            <w:tcW w:w="1620" w:type="dxa"/>
            <w:tcBorders>
              <w:top w:val="single" w:sz="6" w:space="0" w:color="auto"/>
              <w:left w:val="single" w:sz="4" w:space="0" w:color="auto"/>
              <w:bottom w:val="single" w:sz="6" w:space="0" w:color="auto"/>
              <w:right w:val="single" w:sz="4" w:space="0" w:color="auto"/>
            </w:tcBorders>
            <w:hideMark/>
          </w:tcPr>
          <w:p w:rsidR="0010467F" w:rsidRPr="009F604C" w:rsidRDefault="0010467F" w:rsidP="00BF7B44">
            <w:pPr>
              <w:jc w:val="both"/>
              <w:rPr>
                <w:rFonts w:ascii="標楷體" w:eastAsia="標楷體" w:hAnsi="標楷體"/>
                <w:bCs/>
              </w:rPr>
            </w:pPr>
            <w:r w:rsidRPr="009F604C">
              <w:rPr>
                <w:rFonts w:ascii="標楷體" w:eastAsia="標楷體" w:hAnsi="標楷體" w:hint="eastAsia"/>
                <w:bCs/>
              </w:rPr>
              <w:lastRenderedPageBreak/>
              <w:t>請同意結案</w:t>
            </w:r>
          </w:p>
        </w:tc>
      </w:tr>
    </w:tbl>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1"/>
        <w:gridCol w:w="1016"/>
        <w:gridCol w:w="1105"/>
        <w:gridCol w:w="2205"/>
        <w:gridCol w:w="2808"/>
        <w:gridCol w:w="927"/>
      </w:tblGrid>
      <w:tr w:rsidR="0010467F" w:rsidRPr="007C5D41" w:rsidTr="00BF7B44">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連江縣議會第六屆第二次定期大會決議及質詢案執行情形</w:t>
            </w:r>
          </w:p>
        </w:tc>
      </w:tr>
      <w:tr w:rsidR="0010467F" w:rsidRPr="007C5D41" w:rsidTr="00BF7B44">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7C5D41" w:rsidTr="00BF7B44">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467F" w:rsidRPr="00A36ADF" w:rsidRDefault="0010467F" w:rsidP="00BF7B44">
            <w:pPr>
              <w:jc w:val="center"/>
              <w:rPr>
                <w:rFonts w:ascii="標楷體" w:eastAsia="標楷體" w:hAnsi="標楷體"/>
                <w:bCs/>
              </w:rPr>
            </w:pPr>
            <w:r w:rsidRPr="00A36ADF">
              <w:rPr>
                <w:rFonts w:ascii="標楷體" w:eastAsia="標楷體" w:hAnsi="標楷體" w:hint="eastAsia"/>
                <w:bCs/>
              </w:rPr>
              <w:t>觀光局 部門</w:t>
            </w:r>
          </w:p>
        </w:tc>
        <w:tc>
          <w:tcPr>
            <w:tcW w:w="1800" w:type="dxa"/>
            <w:tcBorders>
              <w:top w:val="single" w:sz="6" w:space="0" w:color="auto"/>
              <w:left w:val="single" w:sz="4" w:space="0" w:color="auto"/>
              <w:bottom w:val="single" w:sz="6" w:space="0" w:color="auto"/>
              <w:right w:val="single" w:sz="4" w:space="0" w:color="auto"/>
            </w:tcBorders>
            <w:hideMark/>
          </w:tcPr>
          <w:p w:rsidR="0010467F" w:rsidRPr="00A36ADF" w:rsidRDefault="0010467F" w:rsidP="00BF7B44">
            <w:pPr>
              <w:jc w:val="both"/>
              <w:rPr>
                <w:rFonts w:ascii="標楷體" w:eastAsia="標楷體" w:hAnsi="標楷體"/>
                <w:bCs/>
              </w:rPr>
            </w:pPr>
            <w:r w:rsidRPr="00A36ADF">
              <w:rPr>
                <w:rFonts w:ascii="標楷體" w:eastAsia="標楷體" w:hAnsi="標楷體" w:hint="eastAsia"/>
                <w:bCs/>
              </w:rPr>
              <w:t>陳貽斌議員</w:t>
            </w:r>
          </w:p>
        </w:tc>
        <w:tc>
          <w:tcPr>
            <w:tcW w:w="1980" w:type="dxa"/>
            <w:tcBorders>
              <w:top w:val="single" w:sz="6" w:space="0" w:color="auto"/>
              <w:left w:val="single" w:sz="4" w:space="0" w:color="auto"/>
              <w:bottom w:val="single" w:sz="6" w:space="0" w:color="auto"/>
              <w:right w:val="single" w:sz="4" w:space="0" w:color="auto"/>
            </w:tcBorders>
            <w:hideMark/>
          </w:tcPr>
          <w:p w:rsidR="0010467F" w:rsidRPr="00A36ADF" w:rsidRDefault="0010467F" w:rsidP="00BF7B44">
            <w:pPr>
              <w:jc w:val="both"/>
            </w:pPr>
            <w:r w:rsidRPr="00A36ADF">
              <w:rPr>
                <w:rFonts w:ascii="標楷體" w:eastAsia="標楷體" w:hAnsi="標楷體" w:hint="eastAsia"/>
                <w:bCs/>
              </w:rPr>
              <w:t>周瑞國議員</w:t>
            </w:r>
          </w:p>
        </w:tc>
        <w:tc>
          <w:tcPr>
            <w:tcW w:w="3960" w:type="dxa"/>
            <w:tcBorders>
              <w:top w:val="single" w:sz="6" w:space="0" w:color="auto"/>
              <w:left w:val="single" w:sz="4" w:space="0" w:color="auto"/>
              <w:bottom w:val="single" w:sz="6" w:space="0" w:color="auto"/>
              <w:right w:val="single" w:sz="4" w:space="0" w:color="auto"/>
            </w:tcBorders>
            <w:hideMark/>
          </w:tcPr>
          <w:p w:rsidR="0010467F" w:rsidRPr="00A36ADF" w:rsidRDefault="0010467F" w:rsidP="00BF7B44">
            <w:pPr>
              <w:jc w:val="both"/>
              <w:rPr>
                <w:rFonts w:ascii="標楷體" w:eastAsia="標楷體" w:hAnsi="標楷體"/>
                <w:bCs/>
              </w:rPr>
            </w:pPr>
            <w:r w:rsidRPr="00A36ADF">
              <w:rPr>
                <w:rFonts w:ascii="標楷體" w:eastAsia="標楷體" w:hAnsi="標楷體" w:hint="eastAsia"/>
                <w:bCs/>
              </w:rPr>
              <w:t>建請協調軍方將具有觀光價值之坑道及據點釋出，並修繕或改建為觀光景點，有利地區發展。</w:t>
            </w:r>
          </w:p>
        </w:tc>
        <w:tc>
          <w:tcPr>
            <w:tcW w:w="4320" w:type="dxa"/>
            <w:tcBorders>
              <w:top w:val="single" w:sz="6" w:space="0" w:color="auto"/>
              <w:left w:val="single" w:sz="4" w:space="0" w:color="auto"/>
              <w:bottom w:val="single" w:sz="6" w:space="0" w:color="auto"/>
              <w:right w:val="single" w:sz="4" w:space="0" w:color="auto"/>
            </w:tcBorders>
            <w:hideMark/>
          </w:tcPr>
          <w:p w:rsidR="0010467F" w:rsidRPr="00A36ADF" w:rsidRDefault="0010467F" w:rsidP="00BF7B44">
            <w:pPr>
              <w:jc w:val="both"/>
              <w:rPr>
                <w:rFonts w:ascii="標楷體" w:eastAsia="標楷體" w:hAnsi="標楷體"/>
                <w:bCs/>
              </w:rPr>
            </w:pPr>
            <w:r w:rsidRPr="00A36ADF">
              <w:rPr>
                <w:rFonts w:ascii="標楷體" w:eastAsia="標楷體" w:hAnsi="標楷體"/>
                <w:bCs/>
              </w:rPr>
              <w:t>1.已於105年1月13日</w:t>
            </w:r>
            <w:proofErr w:type="gramStart"/>
            <w:r w:rsidRPr="00A36ADF">
              <w:rPr>
                <w:rFonts w:ascii="標楷體" w:eastAsia="標楷體" w:hAnsi="標楷體"/>
                <w:bCs/>
              </w:rPr>
              <w:t>連觀遊字</w:t>
            </w:r>
            <w:proofErr w:type="gramEnd"/>
            <w:r w:rsidRPr="00A36ADF">
              <w:rPr>
                <w:rFonts w:ascii="標楷體" w:eastAsia="標楷體" w:hAnsi="標楷體"/>
                <w:bCs/>
              </w:rPr>
              <w:t>第1040056233號函復議會。</w:t>
            </w:r>
          </w:p>
          <w:p w:rsidR="0010467F" w:rsidRPr="00A36ADF" w:rsidRDefault="0010467F" w:rsidP="00BF7B44">
            <w:pPr>
              <w:jc w:val="both"/>
              <w:rPr>
                <w:rFonts w:ascii="標楷體" w:eastAsia="標楷體" w:hAnsi="標楷體"/>
                <w:bCs/>
              </w:rPr>
            </w:pPr>
            <w:r w:rsidRPr="00A36ADF">
              <w:rPr>
                <w:rFonts w:ascii="標楷體" w:eastAsia="標楷體" w:hAnsi="標楷體"/>
                <w:bCs/>
              </w:rPr>
              <w:t>2.辦理情形分別由觀光局、文化局爭取中央經費修繕整建，如</w:t>
            </w:r>
            <w:proofErr w:type="gramStart"/>
            <w:r w:rsidRPr="00A36ADF">
              <w:rPr>
                <w:rFonts w:ascii="標楷體" w:eastAsia="標楷體" w:hAnsi="標楷體"/>
                <w:bCs/>
              </w:rPr>
              <w:t>勝利堡、津沙</w:t>
            </w:r>
            <w:proofErr w:type="gramEnd"/>
            <w:r w:rsidRPr="00A36ADF">
              <w:rPr>
                <w:rFonts w:ascii="標楷體" w:eastAsia="標楷體" w:hAnsi="標楷體"/>
                <w:bCs/>
              </w:rPr>
              <w:t>東營區、</w:t>
            </w:r>
            <w:proofErr w:type="gramStart"/>
            <w:r w:rsidRPr="00A36ADF">
              <w:rPr>
                <w:rFonts w:ascii="標楷體" w:eastAsia="標楷體" w:hAnsi="標楷體"/>
                <w:bCs/>
              </w:rPr>
              <w:t>腰山營區</w:t>
            </w:r>
            <w:proofErr w:type="gramEnd"/>
            <w:r w:rsidRPr="00A36ADF">
              <w:rPr>
                <w:rFonts w:ascii="標楷體" w:eastAsia="標楷體" w:hAnsi="標楷體"/>
                <w:bCs/>
              </w:rPr>
              <w:t>等；另其它軍方釋出坑道、據點，則由文化局以「馬祖戰地文化」申請列為世界文化遺產，以維護馬祖軍事設施真實性與完整性。</w:t>
            </w:r>
          </w:p>
        </w:tc>
        <w:tc>
          <w:tcPr>
            <w:tcW w:w="1620" w:type="dxa"/>
            <w:tcBorders>
              <w:top w:val="single" w:sz="6" w:space="0" w:color="auto"/>
              <w:left w:val="single" w:sz="4" w:space="0" w:color="auto"/>
              <w:bottom w:val="single" w:sz="6" w:space="0" w:color="auto"/>
              <w:right w:val="single" w:sz="4" w:space="0" w:color="auto"/>
            </w:tcBorders>
            <w:hideMark/>
          </w:tcPr>
          <w:p w:rsidR="0010467F" w:rsidRPr="00A36ADF" w:rsidRDefault="0010467F" w:rsidP="00BF7B44">
            <w:pPr>
              <w:jc w:val="both"/>
              <w:rPr>
                <w:rFonts w:ascii="標楷體" w:eastAsia="標楷體" w:hAnsi="標楷體"/>
                <w:bCs/>
              </w:rPr>
            </w:pPr>
            <w:r w:rsidRPr="00A36ADF">
              <w:rPr>
                <w:rFonts w:ascii="標楷體" w:eastAsia="標楷體" w:hAnsi="標楷體" w:hint="eastAsia"/>
                <w:bCs/>
              </w:rPr>
              <w:t>繼續列管</w:t>
            </w:r>
          </w:p>
        </w:tc>
      </w:tr>
      <w:tr w:rsidR="0010467F" w:rsidRPr="007C5D41"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7C5D41" w:rsidRDefault="0010467F" w:rsidP="00BF7B44">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10467F" w:rsidRPr="00A36ADF" w:rsidRDefault="0010467F" w:rsidP="00BF7B44">
            <w:pPr>
              <w:jc w:val="both"/>
              <w:rPr>
                <w:rFonts w:ascii="標楷體" w:eastAsia="標楷體" w:hAnsi="標楷體"/>
                <w:bCs/>
              </w:rPr>
            </w:pPr>
            <w:r w:rsidRPr="00A36ADF">
              <w:rPr>
                <w:rFonts w:ascii="標楷體" w:eastAsia="標楷體" w:hAnsi="標楷體" w:hint="eastAsia"/>
                <w:bCs/>
              </w:rPr>
              <w:t>陳書建副議長</w:t>
            </w:r>
          </w:p>
        </w:tc>
        <w:tc>
          <w:tcPr>
            <w:tcW w:w="1980" w:type="dxa"/>
            <w:tcBorders>
              <w:top w:val="single" w:sz="6" w:space="0" w:color="auto"/>
              <w:left w:val="single" w:sz="4" w:space="0" w:color="auto"/>
              <w:bottom w:val="single" w:sz="6" w:space="0" w:color="auto"/>
              <w:right w:val="single" w:sz="4" w:space="0" w:color="auto"/>
            </w:tcBorders>
            <w:hideMark/>
          </w:tcPr>
          <w:p w:rsidR="0010467F" w:rsidRPr="00A36ADF" w:rsidRDefault="0010467F" w:rsidP="00BF7B44">
            <w:pPr>
              <w:jc w:val="both"/>
              <w:rPr>
                <w:rFonts w:ascii="標楷體" w:eastAsia="標楷體" w:hAnsi="標楷體"/>
                <w:bCs/>
              </w:rPr>
            </w:pPr>
            <w:r w:rsidRPr="00A36ADF">
              <w:rPr>
                <w:rFonts w:ascii="標楷體" w:eastAsia="標楷體" w:hAnsi="標楷體" w:hint="eastAsia"/>
                <w:bCs/>
              </w:rPr>
              <w:t>陳書建副議長</w:t>
            </w:r>
          </w:p>
        </w:tc>
        <w:tc>
          <w:tcPr>
            <w:tcW w:w="3960" w:type="dxa"/>
            <w:tcBorders>
              <w:top w:val="single" w:sz="6" w:space="0" w:color="auto"/>
              <w:left w:val="single" w:sz="4" w:space="0" w:color="auto"/>
              <w:bottom w:val="single" w:sz="6" w:space="0" w:color="auto"/>
              <w:right w:val="single" w:sz="4" w:space="0" w:color="auto"/>
            </w:tcBorders>
            <w:hideMark/>
          </w:tcPr>
          <w:p w:rsidR="0010467F" w:rsidRPr="00A36ADF" w:rsidRDefault="0010467F" w:rsidP="00BF7B44">
            <w:pPr>
              <w:jc w:val="both"/>
              <w:rPr>
                <w:rFonts w:ascii="標楷體" w:eastAsia="標楷體" w:hAnsi="標楷體"/>
                <w:bCs/>
              </w:rPr>
            </w:pPr>
            <w:r w:rsidRPr="00A36ADF">
              <w:rPr>
                <w:rFonts w:ascii="標楷體" w:eastAsia="標楷體" w:hAnsi="標楷體" w:hint="eastAsia"/>
                <w:bCs/>
              </w:rPr>
              <w:t>「董事長遊台灣團隊」來馬祖，將客群定位</w:t>
            </w:r>
            <w:proofErr w:type="gramStart"/>
            <w:r w:rsidRPr="00A36ADF">
              <w:rPr>
                <w:rFonts w:ascii="標楷體" w:eastAsia="標楷體" w:hAnsi="標楷體" w:hint="eastAsia"/>
                <w:bCs/>
              </w:rPr>
              <w:t>在高端遊客</w:t>
            </w:r>
            <w:proofErr w:type="gramEnd"/>
            <w:r w:rsidRPr="00A36ADF">
              <w:rPr>
                <w:rFonts w:ascii="標楷體" w:eastAsia="標楷體" w:hAnsi="標楷體" w:hint="eastAsia"/>
                <w:bCs/>
              </w:rPr>
              <w:t xml:space="preserve">，縣府是否有規劃運用該團隊在旅遊行銷上的經驗與資源，輔導馬祖當地業者，與該團隊共同合作推廣行銷馬祖，從合作中學習並提升品質。此方面是否有階段性計劃?由誰專責執行? </w:t>
            </w:r>
          </w:p>
        </w:tc>
        <w:tc>
          <w:tcPr>
            <w:tcW w:w="4320" w:type="dxa"/>
            <w:tcBorders>
              <w:top w:val="single" w:sz="6" w:space="0" w:color="auto"/>
              <w:left w:val="single" w:sz="4" w:space="0" w:color="auto"/>
              <w:bottom w:val="single" w:sz="6" w:space="0" w:color="auto"/>
              <w:right w:val="single" w:sz="4" w:space="0" w:color="auto"/>
            </w:tcBorders>
            <w:hideMark/>
          </w:tcPr>
          <w:p w:rsidR="0010467F" w:rsidRDefault="0010467F" w:rsidP="00BF7B44">
            <w:pPr>
              <w:jc w:val="both"/>
              <w:rPr>
                <w:rFonts w:ascii="標楷體" w:eastAsia="標楷體" w:hAnsi="標楷體"/>
                <w:bCs/>
              </w:rPr>
            </w:pPr>
            <w:proofErr w:type="gramStart"/>
            <w:r w:rsidRPr="00A36ADF">
              <w:rPr>
                <w:rFonts w:ascii="標楷體" w:eastAsia="標楷體" w:hAnsi="標楷體"/>
                <w:bCs/>
              </w:rPr>
              <w:t>連觀遊字</w:t>
            </w:r>
            <w:proofErr w:type="gramEnd"/>
            <w:r w:rsidRPr="00A36ADF">
              <w:rPr>
                <w:rFonts w:ascii="標楷體" w:eastAsia="標楷體" w:hAnsi="標楷體"/>
                <w:bCs/>
              </w:rPr>
              <w:t>第1040052696號函回覆</w:t>
            </w:r>
          </w:p>
          <w:p w:rsidR="0010467F" w:rsidRDefault="0010467F" w:rsidP="00BF7B44">
            <w:pPr>
              <w:jc w:val="both"/>
              <w:rPr>
                <w:rFonts w:ascii="標楷體" w:eastAsia="標楷體" w:hAnsi="標楷體"/>
                <w:bCs/>
              </w:rPr>
            </w:pPr>
            <w:r w:rsidRPr="00A36ADF">
              <w:rPr>
                <w:rFonts w:ascii="標楷體" w:eastAsia="標楷體" w:hAnsi="標楷體"/>
                <w:bCs/>
              </w:rPr>
              <w:t>(</w:t>
            </w:r>
            <w:proofErr w:type="gramStart"/>
            <w:r w:rsidRPr="00A36ADF">
              <w:rPr>
                <w:rFonts w:ascii="標楷體" w:eastAsia="標楷體" w:hAnsi="標楷體"/>
                <w:bCs/>
              </w:rPr>
              <w:t>一</w:t>
            </w:r>
            <w:proofErr w:type="gramEnd"/>
            <w:r w:rsidRPr="00A36ADF">
              <w:rPr>
                <w:rFonts w:ascii="標楷體" w:eastAsia="標楷體" w:hAnsi="標楷體"/>
                <w:bCs/>
              </w:rPr>
              <w:t>)有關「董事長遊台灣團隊」與本府、馬祖當地業者共同合作推廣馬祖及提升品質部分：</w:t>
            </w:r>
            <w:proofErr w:type="gramStart"/>
            <w:r w:rsidRPr="00A36ADF">
              <w:rPr>
                <w:rFonts w:ascii="標楷體" w:eastAsia="標楷體" w:hAnsi="標楷體"/>
                <w:bCs/>
              </w:rPr>
              <w:t>鑑</w:t>
            </w:r>
            <w:proofErr w:type="gramEnd"/>
            <w:r w:rsidRPr="00A36ADF">
              <w:rPr>
                <w:rFonts w:ascii="標楷體" w:eastAsia="標楷體" w:hAnsi="標楷體"/>
                <w:bCs/>
              </w:rPr>
              <w:t>於該團隊所帶來的旅遊行銷經驗、資源及客群定位</w:t>
            </w:r>
            <w:proofErr w:type="gramStart"/>
            <w:r w:rsidRPr="00A36ADF">
              <w:rPr>
                <w:rFonts w:ascii="標楷體" w:eastAsia="標楷體" w:hAnsi="標楷體"/>
                <w:bCs/>
              </w:rPr>
              <w:t>在高端遊客</w:t>
            </w:r>
            <w:proofErr w:type="gramEnd"/>
            <w:r w:rsidRPr="00A36ADF">
              <w:rPr>
                <w:rFonts w:ascii="標楷體" w:eastAsia="標楷體" w:hAnsi="標楷體"/>
                <w:bCs/>
              </w:rPr>
              <w:t>的旅遊經營模式，對於馬祖的觀光發展有相當正面的引導作用，既避免削價惡性競爭又區隔旅遊市場的差異性，因此本府正積極規劃與該團隊及輔導地區相關旅遊業者聯結成一個合作平台，如訓練當地導遊、導入鼓板文化及老酒DIY夜間體驗，共同參與旅展及媒體行銷等活動。其次，也與該團隊合作辦理「</w:t>
            </w:r>
            <w:proofErr w:type="gramStart"/>
            <w:r w:rsidRPr="00A36ADF">
              <w:rPr>
                <w:rFonts w:ascii="標楷體" w:eastAsia="標楷體" w:hAnsi="標楷體"/>
                <w:bCs/>
              </w:rPr>
              <w:t>馬祖民宿暨</w:t>
            </w:r>
            <w:proofErr w:type="gramEnd"/>
            <w:r w:rsidRPr="00A36ADF">
              <w:rPr>
                <w:rFonts w:ascii="標楷體" w:eastAsia="標楷體" w:hAnsi="標楷體"/>
                <w:bCs/>
              </w:rPr>
              <w:t>餐飲經營理念及服務品質提升研習活動」，今年11</w:t>
            </w:r>
            <w:r w:rsidRPr="00A36ADF">
              <w:rPr>
                <w:rFonts w:ascii="標楷體" w:eastAsia="標楷體" w:hAnsi="標楷體"/>
                <w:bCs/>
              </w:rPr>
              <w:lastRenderedPageBreak/>
              <w:t>月4日邀請前王品創辦人戴勝益等講授相</w:t>
            </w:r>
            <w:proofErr w:type="gramStart"/>
            <w:r w:rsidRPr="00A36ADF">
              <w:rPr>
                <w:rFonts w:ascii="標楷體" w:eastAsia="標楷體" w:hAnsi="標楷體"/>
                <w:bCs/>
              </w:rPr>
              <w:t>閞</w:t>
            </w:r>
            <w:proofErr w:type="gramEnd"/>
            <w:r w:rsidRPr="00A36ADF">
              <w:rPr>
                <w:rFonts w:ascii="標楷體" w:eastAsia="標楷體" w:hAnsi="標楷體"/>
                <w:bCs/>
              </w:rPr>
              <w:t>品質課程，吸引地區旅行業者、餐飲業者、旅館民宿業者等約120人參與。</w:t>
            </w:r>
          </w:p>
          <w:p w:rsidR="0010467F" w:rsidRDefault="0010467F" w:rsidP="00BF7B44">
            <w:pPr>
              <w:jc w:val="both"/>
              <w:rPr>
                <w:rFonts w:ascii="標楷體" w:eastAsia="標楷體" w:hAnsi="標楷體"/>
                <w:bCs/>
              </w:rPr>
            </w:pPr>
            <w:r w:rsidRPr="00A36ADF">
              <w:rPr>
                <w:rFonts w:ascii="標楷體" w:eastAsia="標楷體" w:hAnsi="標楷體"/>
                <w:bCs/>
              </w:rPr>
              <w:t>(二)相關階段性計畫及專責執行單位部分：是項係由本府觀光局為專責執行單位，並持續於明(105)年規劃辦理「觀光旅遊業品質提升訓練與輔導」及旅展行銷等推廣計畫。</w:t>
            </w:r>
          </w:p>
          <w:p w:rsidR="0010467F" w:rsidRPr="00A36ADF" w:rsidRDefault="0010467F" w:rsidP="00BF7B44">
            <w:pPr>
              <w:jc w:val="both"/>
              <w:rPr>
                <w:rFonts w:ascii="標楷體" w:eastAsia="標楷體" w:hAnsi="標楷體"/>
                <w:bCs/>
              </w:rPr>
            </w:pPr>
            <w:r w:rsidRPr="00A36ADF">
              <w:rPr>
                <w:rFonts w:ascii="標楷體" w:eastAsia="標楷體" w:hAnsi="標楷體"/>
                <w:bCs/>
              </w:rPr>
              <w:t>(三)「105年連江縣觀光旅遊業品質提昇訓練及輔導計畫」已於4月18日上網公告，另訂於5月6日評選。委託辦理項目含「民宿、餐飲經營課程」、「輔導導遊人員國家考試」及「導</w:t>
            </w:r>
            <w:proofErr w:type="gramStart"/>
            <w:r w:rsidRPr="00A36ADF">
              <w:rPr>
                <w:rFonts w:ascii="標楷體" w:eastAsia="標楷體" w:hAnsi="標楷體"/>
                <w:bCs/>
              </w:rPr>
              <w:t>覽</w:t>
            </w:r>
            <w:proofErr w:type="gramEnd"/>
            <w:r w:rsidRPr="00A36ADF">
              <w:rPr>
                <w:rFonts w:ascii="標楷體" w:eastAsia="標楷體" w:hAnsi="標楷體"/>
                <w:bCs/>
              </w:rPr>
              <w:t>解說員進階訓練計畫」等項目。</w:t>
            </w:r>
          </w:p>
        </w:tc>
        <w:tc>
          <w:tcPr>
            <w:tcW w:w="1620" w:type="dxa"/>
            <w:tcBorders>
              <w:top w:val="single" w:sz="6" w:space="0" w:color="auto"/>
              <w:left w:val="single" w:sz="4" w:space="0" w:color="auto"/>
              <w:bottom w:val="single" w:sz="6" w:space="0" w:color="auto"/>
              <w:right w:val="single" w:sz="4" w:space="0" w:color="auto"/>
            </w:tcBorders>
            <w:hideMark/>
          </w:tcPr>
          <w:p w:rsidR="0010467F" w:rsidRPr="00A36ADF" w:rsidRDefault="0010467F" w:rsidP="00BF7B44">
            <w:pPr>
              <w:jc w:val="both"/>
              <w:rPr>
                <w:rFonts w:ascii="標楷體" w:eastAsia="標楷體" w:hAnsi="標楷體"/>
                <w:bCs/>
              </w:rPr>
            </w:pPr>
            <w:r w:rsidRPr="00A36ADF">
              <w:rPr>
                <w:rFonts w:ascii="標楷體" w:eastAsia="標楷體" w:hAnsi="標楷體" w:hint="eastAsia"/>
                <w:bCs/>
              </w:rPr>
              <w:lastRenderedPageBreak/>
              <w:t>請同意結案</w:t>
            </w:r>
          </w:p>
        </w:tc>
      </w:tr>
      <w:tr w:rsidR="0010467F" w:rsidRPr="00CF3F59"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7C5D41" w:rsidRDefault="0010467F" w:rsidP="00BF7B44">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10467F" w:rsidRPr="00CF3F59" w:rsidRDefault="0010467F" w:rsidP="00BF7B44">
            <w:pPr>
              <w:jc w:val="both"/>
              <w:rPr>
                <w:rFonts w:ascii="標楷體" w:eastAsia="標楷體" w:hAnsi="標楷體"/>
                <w:bCs/>
              </w:rPr>
            </w:pPr>
            <w:r w:rsidRPr="00CF3F59">
              <w:rPr>
                <w:rFonts w:ascii="標楷體" w:eastAsia="標楷體" w:hAnsi="標楷體" w:hint="eastAsia"/>
                <w:bCs/>
              </w:rPr>
              <w:t>陳書建副議長</w:t>
            </w:r>
          </w:p>
        </w:tc>
        <w:tc>
          <w:tcPr>
            <w:tcW w:w="1980" w:type="dxa"/>
            <w:tcBorders>
              <w:top w:val="single" w:sz="6" w:space="0" w:color="auto"/>
              <w:left w:val="single" w:sz="4" w:space="0" w:color="auto"/>
              <w:bottom w:val="single" w:sz="6" w:space="0" w:color="auto"/>
              <w:right w:val="single" w:sz="4" w:space="0" w:color="auto"/>
            </w:tcBorders>
            <w:hideMark/>
          </w:tcPr>
          <w:p w:rsidR="0010467F" w:rsidRPr="00CF3F59" w:rsidRDefault="0010467F" w:rsidP="00BF7B44">
            <w:pPr>
              <w:jc w:val="both"/>
              <w:rPr>
                <w:rFonts w:ascii="標楷體" w:eastAsia="標楷體" w:hAnsi="標楷體"/>
                <w:bCs/>
              </w:rPr>
            </w:pPr>
            <w:r w:rsidRPr="00CF3F59">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10467F" w:rsidRPr="00CF3F59" w:rsidRDefault="0010467F" w:rsidP="00BF7B44">
            <w:pPr>
              <w:jc w:val="both"/>
              <w:rPr>
                <w:rFonts w:ascii="標楷體" w:eastAsia="標楷體" w:hAnsi="標楷體"/>
                <w:bCs/>
              </w:rPr>
            </w:pPr>
            <w:r w:rsidRPr="00CF3F59">
              <w:rPr>
                <w:rFonts w:ascii="標楷體" w:eastAsia="標楷體" w:hAnsi="標楷體" w:hint="eastAsia"/>
                <w:bCs/>
              </w:rPr>
              <w:t>請縣府傾聽民宿業、服務業、餐飲業經營困境，並速謀解決之道，以達到勞資雙贏之良策。</w:t>
            </w:r>
          </w:p>
        </w:tc>
        <w:tc>
          <w:tcPr>
            <w:tcW w:w="4320" w:type="dxa"/>
            <w:tcBorders>
              <w:top w:val="single" w:sz="6" w:space="0" w:color="auto"/>
              <w:left w:val="single" w:sz="4" w:space="0" w:color="auto"/>
              <w:bottom w:val="single" w:sz="6" w:space="0" w:color="auto"/>
              <w:right w:val="single" w:sz="4" w:space="0" w:color="auto"/>
            </w:tcBorders>
            <w:hideMark/>
          </w:tcPr>
          <w:p w:rsidR="0010467F" w:rsidRDefault="0010467F" w:rsidP="00BF7B44">
            <w:pPr>
              <w:jc w:val="both"/>
              <w:rPr>
                <w:rFonts w:ascii="標楷體" w:eastAsia="標楷體" w:hAnsi="標楷體"/>
                <w:bCs/>
              </w:rPr>
            </w:pPr>
            <w:r w:rsidRPr="00CF3F59">
              <w:rPr>
                <w:rFonts w:ascii="標楷體" w:eastAsia="標楷體" w:hAnsi="標楷體"/>
                <w:bCs/>
              </w:rPr>
              <w:t>1.已於105年1月12日</w:t>
            </w:r>
            <w:proofErr w:type="gramStart"/>
            <w:r w:rsidRPr="00CF3F59">
              <w:rPr>
                <w:rFonts w:ascii="標楷體" w:eastAsia="標楷體" w:hAnsi="標楷體"/>
                <w:bCs/>
              </w:rPr>
              <w:t>連觀遊10400562415號</w:t>
            </w:r>
            <w:proofErr w:type="gramEnd"/>
            <w:r w:rsidRPr="00CF3F59">
              <w:rPr>
                <w:rFonts w:ascii="標楷體" w:eastAsia="標楷體" w:hAnsi="標楷體"/>
                <w:bCs/>
              </w:rPr>
              <w:t xml:space="preserve">函回覆。 </w:t>
            </w:r>
          </w:p>
          <w:p w:rsidR="0010467F" w:rsidRDefault="0010467F" w:rsidP="00BF7B44">
            <w:pPr>
              <w:jc w:val="both"/>
              <w:rPr>
                <w:rFonts w:ascii="標楷體" w:eastAsia="標楷體" w:hAnsi="標楷體"/>
                <w:bCs/>
              </w:rPr>
            </w:pPr>
            <w:r w:rsidRPr="00CF3F59">
              <w:rPr>
                <w:rFonts w:ascii="標楷體" w:eastAsia="標楷體" w:hAnsi="標楷體"/>
                <w:bCs/>
              </w:rPr>
              <w:t>2.為能瞭解觀光發展實際需要，業於104年12月22日邀請相關產業召開觀光產業座談會議，說明年度重點工作計畫，並傾聽業者建議，納入未來觀光規劃；本府亦會積極爭取中央經費，結合地區各產業經營者的力量，共創本縣觀光榮景。</w:t>
            </w:r>
          </w:p>
          <w:p w:rsidR="0010467F" w:rsidRPr="00CF3F59" w:rsidRDefault="0010467F" w:rsidP="00BF7B44">
            <w:pPr>
              <w:jc w:val="both"/>
              <w:rPr>
                <w:rFonts w:ascii="標楷體" w:eastAsia="標楷體" w:hAnsi="標楷體"/>
                <w:bCs/>
              </w:rPr>
            </w:pPr>
            <w:r w:rsidRPr="00CF3F59">
              <w:rPr>
                <w:rFonts w:ascii="標楷體" w:eastAsia="標楷體" w:hAnsi="標楷體"/>
                <w:bCs/>
              </w:rPr>
              <w:t>3.另將不定期召集地區業者座談，傾聽意見作為施政參考。</w:t>
            </w:r>
          </w:p>
        </w:tc>
        <w:tc>
          <w:tcPr>
            <w:tcW w:w="1620" w:type="dxa"/>
            <w:tcBorders>
              <w:top w:val="single" w:sz="6" w:space="0" w:color="auto"/>
              <w:left w:val="single" w:sz="4" w:space="0" w:color="auto"/>
              <w:bottom w:val="single" w:sz="6" w:space="0" w:color="auto"/>
              <w:right w:val="single" w:sz="4" w:space="0" w:color="auto"/>
            </w:tcBorders>
            <w:hideMark/>
          </w:tcPr>
          <w:p w:rsidR="0010467F" w:rsidRPr="00CF3F59" w:rsidRDefault="0010467F" w:rsidP="00BF7B44">
            <w:pPr>
              <w:jc w:val="both"/>
              <w:rPr>
                <w:rFonts w:ascii="標楷體" w:eastAsia="標楷體" w:hAnsi="標楷體"/>
                <w:bCs/>
              </w:rPr>
            </w:pPr>
            <w:r w:rsidRPr="00CF3F59">
              <w:rPr>
                <w:rFonts w:ascii="標楷體" w:eastAsia="標楷體" w:hAnsi="標楷體" w:hint="eastAsia"/>
                <w:bCs/>
              </w:rPr>
              <w:t>請同意結案</w:t>
            </w:r>
          </w:p>
        </w:tc>
      </w:tr>
      <w:tr w:rsidR="0010467F" w:rsidRPr="00AF7F48"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7C5D41" w:rsidRDefault="0010467F" w:rsidP="00BF7B44">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10467F" w:rsidRPr="00AF7F48" w:rsidRDefault="0010467F" w:rsidP="00BF7B44">
            <w:pPr>
              <w:jc w:val="both"/>
              <w:rPr>
                <w:rFonts w:ascii="標楷體" w:eastAsia="標楷體" w:hAnsi="標楷體"/>
                <w:bCs/>
              </w:rPr>
            </w:pPr>
            <w:r w:rsidRPr="00AF7F48">
              <w:rPr>
                <w:rFonts w:ascii="標楷體" w:eastAsia="標楷體" w:hAnsi="標楷體" w:hint="eastAsia"/>
                <w:bCs/>
              </w:rPr>
              <w:t>陳書建副議長</w:t>
            </w:r>
          </w:p>
        </w:tc>
        <w:tc>
          <w:tcPr>
            <w:tcW w:w="1980" w:type="dxa"/>
            <w:tcBorders>
              <w:top w:val="single" w:sz="6" w:space="0" w:color="auto"/>
              <w:left w:val="single" w:sz="4" w:space="0" w:color="auto"/>
              <w:bottom w:val="single" w:sz="6" w:space="0" w:color="auto"/>
              <w:right w:val="single" w:sz="4" w:space="0" w:color="auto"/>
            </w:tcBorders>
            <w:hideMark/>
          </w:tcPr>
          <w:p w:rsidR="0010467F" w:rsidRPr="00AF7F48" w:rsidRDefault="0010467F" w:rsidP="00BF7B44">
            <w:pPr>
              <w:jc w:val="both"/>
              <w:rPr>
                <w:rFonts w:ascii="標楷體" w:eastAsia="標楷體" w:hAnsi="標楷體"/>
                <w:bCs/>
              </w:rPr>
            </w:pPr>
            <w:r w:rsidRPr="00AF7F48">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10467F" w:rsidRPr="00AF7F48" w:rsidRDefault="0010467F" w:rsidP="00BF7B44">
            <w:pPr>
              <w:jc w:val="both"/>
              <w:rPr>
                <w:rFonts w:ascii="標楷體" w:eastAsia="標楷體" w:hAnsi="標楷體"/>
                <w:bCs/>
              </w:rPr>
            </w:pPr>
            <w:r w:rsidRPr="00AF7F48">
              <w:rPr>
                <w:rFonts w:ascii="標楷體" w:eastAsia="標楷體" w:hAnsi="標楷體" w:hint="eastAsia"/>
                <w:bCs/>
              </w:rPr>
              <w:t>請爭取規劃開放高登觀光，以擴大馬祖觀光版圖。</w:t>
            </w:r>
          </w:p>
        </w:tc>
        <w:tc>
          <w:tcPr>
            <w:tcW w:w="4320" w:type="dxa"/>
            <w:tcBorders>
              <w:top w:val="single" w:sz="6" w:space="0" w:color="auto"/>
              <w:left w:val="single" w:sz="4" w:space="0" w:color="auto"/>
              <w:bottom w:val="single" w:sz="6" w:space="0" w:color="auto"/>
              <w:right w:val="single" w:sz="4" w:space="0" w:color="auto"/>
            </w:tcBorders>
            <w:hideMark/>
          </w:tcPr>
          <w:p w:rsidR="0010467F" w:rsidRDefault="0010467F" w:rsidP="00BF7B44">
            <w:pPr>
              <w:jc w:val="both"/>
              <w:rPr>
                <w:rFonts w:ascii="標楷體" w:eastAsia="標楷體" w:hAnsi="標楷體"/>
                <w:bCs/>
              </w:rPr>
            </w:pPr>
            <w:r w:rsidRPr="00AF7F48">
              <w:rPr>
                <w:rFonts w:ascii="標楷體" w:eastAsia="標楷體" w:hAnsi="標楷體"/>
                <w:bCs/>
              </w:rPr>
              <w:t>1.已於105年1月13日</w:t>
            </w:r>
            <w:proofErr w:type="gramStart"/>
            <w:r w:rsidRPr="00AF7F48">
              <w:rPr>
                <w:rFonts w:ascii="標楷體" w:eastAsia="標楷體" w:hAnsi="標楷體"/>
                <w:bCs/>
              </w:rPr>
              <w:t>連觀遊字</w:t>
            </w:r>
            <w:proofErr w:type="gramEnd"/>
            <w:r w:rsidRPr="00AF7F48">
              <w:rPr>
                <w:rFonts w:ascii="標楷體" w:eastAsia="標楷體" w:hAnsi="標楷體"/>
                <w:bCs/>
              </w:rPr>
              <w:t>第1040056238號函知馬防部。</w:t>
            </w:r>
          </w:p>
          <w:p w:rsidR="0010467F" w:rsidRPr="00AF7F48" w:rsidRDefault="0010467F" w:rsidP="00BF7B44">
            <w:pPr>
              <w:jc w:val="both"/>
              <w:rPr>
                <w:rFonts w:ascii="標楷體" w:eastAsia="標楷體" w:hAnsi="標楷體"/>
                <w:bCs/>
              </w:rPr>
            </w:pPr>
            <w:r w:rsidRPr="00AF7F48">
              <w:rPr>
                <w:rFonts w:ascii="標楷體" w:eastAsia="標楷體" w:hAnsi="標楷體"/>
                <w:bCs/>
              </w:rPr>
              <w:t>2.於105年1月23日</w:t>
            </w:r>
            <w:proofErr w:type="gramStart"/>
            <w:r w:rsidRPr="00AF7F48">
              <w:rPr>
                <w:rFonts w:ascii="標楷體" w:eastAsia="標楷體" w:hAnsi="標楷體"/>
                <w:bCs/>
              </w:rPr>
              <w:t>陸馬防作字</w:t>
            </w:r>
            <w:proofErr w:type="gramEnd"/>
            <w:r w:rsidRPr="00AF7F48">
              <w:rPr>
                <w:rFonts w:ascii="標楷體" w:eastAsia="標楷體" w:hAnsi="標楷體"/>
                <w:bCs/>
              </w:rPr>
              <w:t>第1050000547號函回覆本府，礙難開放申請。 3.已於105年2月17日</w:t>
            </w:r>
            <w:proofErr w:type="gramStart"/>
            <w:r w:rsidRPr="00AF7F48">
              <w:rPr>
                <w:rFonts w:ascii="標楷體" w:eastAsia="標楷體" w:hAnsi="標楷體"/>
                <w:bCs/>
              </w:rPr>
              <w:t>連觀遊字</w:t>
            </w:r>
            <w:proofErr w:type="gramEnd"/>
            <w:r w:rsidRPr="00AF7F48">
              <w:rPr>
                <w:rFonts w:ascii="標楷體" w:eastAsia="標楷體" w:hAnsi="標楷體"/>
                <w:bCs/>
              </w:rPr>
              <w:t>第10500004760號回覆議會。</w:t>
            </w:r>
          </w:p>
        </w:tc>
        <w:tc>
          <w:tcPr>
            <w:tcW w:w="1620" w:type="dxa"/>
            <w:tcBorders>
              <w:top w:val="single" w:sz="6" w:space="0" w:color="auto"/>
              <w:left w:val="single" w:sz="4" w:space="0" w:color="auto"/>
              <w:bottom w:val="single" w:sz="6" w:space="0" w:color="auto"/>
              <w:right w:val="single" w:sz="4" w:space="0" w:color="auto"/>
            </w:tcBorders>
            <w:hideMark/>
          </w:tcPr>
          <w:p w:rsidR="0010467F" w:rsidRPr="00AF7F48" w:rsidRDefault="0010467F" w:rsidP="00BF7B44">
            <w:pPr>
              <w:jc w:val="both"/>
              <w:rPr>
                <w:rFonts w:ascii="標楷體" w:eastAsia="標楷體" w:hAnsi="標楷體"/>
                <w:bCs/>
              </w:rPr>
            </w:pPr>
            <w:r w:rsidRPr="00AF7F48">
              <w:rPr>
                <w:rFonts w:ascii="標楷體" w:eastAsia="標楷體" w:hAnsi="標楷體"/>
                <w:bCs/>
              </w:rPr>
              <w:t>請同意結案</w:t>
            </w:r>
          </w:p>
        </w:tc>
      </w:tr>
    </w:tbl>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71"/>
        <w:gridCol w:w="1166"/>
        <w:gridCol w:w="2328"/>
        <w:gridCol w:w="2519"/>
        <w:gridCol w:w="976"/>
      </w:tblGrid>
      <w:tr w:rsidR="0010467F" w:rsidRPr="007C5D41" w:rsidTr="00BF7B44">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連江縣議會第六屆第二次定期大會決議及質詢案執行情形</w:t>
            </w:r>
          </w:p>
        </w:tc>
      </w:tr>
      <w:tr w:rsidR="0010467F" w:rsidRPr="007C5D41" w:rsidTr="00BF7B44">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6405AE" w:rsidTr="00BF7B44">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467F" w:rsidRPr="002072A8" w:rsidRDefault="0010467F" w:rsidP="00BF7B44">
            <w:pPr>
              <w:jc w:val="both"/>
              <w:rPr>
                <w:rFonts w:ascii="標楷體" w:eastAsia="標楷體" w:hAnsi="標楷體"/>
                <w:bCs/>
              </w:rPr>
            </w:pPr>
            <w:r w:rsidRPr="002072A8">
              <w:rPr>
                <w:rFonts w:ascii="標楷體" w:eastAsia="標楷體" w:hAnsi="標楷體" w:hint="eastAsia"/>
                <w:bCs/>
              </w:rPr>
              <w:t>文化局 部門</w:t>
            </w:r>
          </w:p>
        </w:tc>
        <w:tc>
          <w:tcPr>
            <w:tcW w:w="1800" w:type="dxa"/>
            <w:tcBorders>
              <w:top w:val="single" w:sz="6" w:space="0" w:color="auto"/>
              <w:left w:val="single" w:sz="4" w:space="0" w:color="auto"/>
              <w:bottom w:val="single" w:sz="6" w:space="0" w:color="auto"/>
              <w:right w:val="single" w:sz="4" w:space="0" w:color="auto"/>
            </w:tcBorders>
            <w:hideMark/>
          </w:tcPr>
          <w:p w:rsidR="0010467F" w:rsidRPr="002072A8" w:rsidRDefault="0010467F" w:rsidP="00BF7B44">
            <w:pPr>
              <w:jc w:val="both"/>
              <w:rPr>
                <w:rFonts w:ascii="標楷體" w:eastAsia="標楷體" w:hAnsi="標楷體"/>
                <w:bCs/>
              </w:rPr>
            </w:pPr>
            <w:r w:rsidRPr="002072A8">
              <w:rPr>
                <w:rFonts w:ascii="標楷體" w:eastAsia="標楷體" w:hAnsi="標楷體" w:hint="eastAsia"/>
                <w:bCs/>
              </w:rPr>
              <w:t>陳貽斌議員</w:t>
            </w:r>
          </w:p>
        </w:tc>
        <w:tc>
          <w:tcPr>
            <w:tcW w:w="1980" w:type="dxa"/>
            <w:tcBorders>
              <w:top w:val="single" w:sz="6" w:space="0" w:color="auto"/>
              <w:left w:val="single" w:sz="4" w:space="0" w:color="auto"/>
              <w:bottom w:val="single" w:sz="6" w:space="0" w:color="auto"/>
              <w:right w:val="single" w:sz="4" w:space="0" w:color="auto"/>
            </w:tcBorders>
            <w:hideMark/>
          </w:tcPr>
          <w:p w:rsidR="0010467F" w:rsidRPr="002072A8" w:rsidRDefault="0010467F" w:rsidP="00BF7B44">
            <w:pPr>
              <w:jc w:val="both"/>
              <w:rPr>
                <w:rFonts w:ascii="標楷體" w:eastAsia="標楷體" w:hAnsi="標楷體"/>
                <w:bCs/>
              </w:rPr>
            </w:pPr>
            <w:r w:rsidRPr="002072A8">
              <w:rPr>
                <w:rFonts w:ascii="標楷體" w:eastAsia="標楷體" w:hAnsi="標楷體" w:hint="eastAsia"/>
                <w:bCs/>
              </w:rPr>
              <w:t>曹丞君議員</w:t>
            </w:r>
          </w:p>
        </w:tc>
        <w:tc>
          <w:tcPr>
            <w:tcW w:w="3960" w:type="dxa"/>
            <w:tcBorders>
              <w:top w:val="single" w:sz="6" w:space="0" w:color="auto"/>
              <w:left w:val="single" w:sz="4" w:space="0" w:color="auto"/>
              <w:bottom w:val="single" w:sz="6" w:space="0" w:color="auto"/>
              <w:right w:val="single" w:sz="4" w:space="0" w:color="auto"/>
            </w:tcBorders>
            <w:hideMark/>
          </w:tcPr>
          <w:p w:rsidR="0010467F" w:rsidRPr="002072A8" w:rsidRDefault="0010467F" w:rsidP="00BF7B44">
            <w:pPr>
              <w:jc w:val="both"/>
              <w:rPr>
                <w:rFonts w:ascii="標楷體" w:eastAsia="標楷體" w:hAnsi="標楷體"/>
                <w:bCs/>
              </w:rPr>
            </w:pPr>
            <w:r w:rsidRPr="002072A8">
              <w:rPr>
                <w:rFonts w:ascii="標楷體" w:eastAsia="標楷體" w:hAnsi="標楷體" w:hint="eastAsia"/>
                <w:bCs/>
              </w:rPr>
              <w:t>建請縣府</w:t>
            </w:r>
            <w:proofErr w:type="gramStart"/>
            <w:r w:rsidRPr="002072A8">
              <w:rPr>
                <w:rFonts w:ascii="標楷體" w:eastAsia="標楷體" w:hAnsi="標楷體" w:hint="eastAsia"/>
                <w:bCs/>
              </w:rPr>
              <w:t>協調馬管處</w:t>
            </w:r>
            <w:proofErr w:type="gramEnd"/>
            <w:r w:rsidRPr="002072A8">
              <w:rPr>
                <w:rFonts w:ascii="標楷體" w:eastAsia="標楷體" w:hAnsi="標楷體" w:hint="eastAsia"/>
                <w:bCs/>
              </w:rPr>
              <w:t>將軍方釋出之西</w:t>
            </w:r>
            <w:proofErr w:type="gramStart"/>
            <w:r w:rsidRPr="002072A8">
              <w:rPr>
                <w:rFonts w:ascii="標楷體" w:eastAsia="標楷體" w:hAnsi="標楷體" w:hint="eastAsia"/>
                <w:bCs/>
              </w:rPr>
              <w:t>莒</w:t>
            </w:r>
            <w:proofErr w:type="gramEnd"/>
            <w:r w:rsidRPr="002072A8">
              <w:rPr>
                <w:rFonts w:ascii="標楷體" w:eastAsia="標楷體" w:hAnsi="標楷體" w:hint="eastAsia"/>
                <w:bCs/>
              </w:rPr>
              <w:t>32據點作完整規劃為展示館。</w:t>
            </w:r>
          </w:p>
        </w:tc>
        <w:tc>
          <w:tcPr>
            <w:tcW w:w="4320" w:type="dxa"/>
            <w:tcBorders>
              <w:top w:val="single" w:sz="6" w:space="0" w:color="auto"/>
              <w:left w:val="single" w:sz="4" w:space="0" w:color="auto"/>
              <w:bottom w:val="single" w:sz="6" w:space="0" w:color="auto"/>
              <w:right w:val="single" w:sz="4" w:space="0" w:color="auto"/>
            </w:tcBorders>
            <w:hideMark/>
          </w:tcPr>
          <w:p w:rsidR="0010467F" w:rsidRPr="002072A8" w:rsidRDefault="0010467F" w:rsidP="00BF7B44">
            <w:pPr>
              <w:jc w:val="both"/>
              <w:rPr>
                <w:rFonts w:ascii="標楷體" w:eastAsia="標楷體" w:hAnsi="標楷體"/>
                <w:bCs/>
              </w:rPr>
            </w:pPr>
            <w:r w:rsidRPr="002072A8">
              <w:rPr>
                <w:rFonts w:ascii="標楷體" w:eastAsia="標楷體" w:hAnsi="標楷體"/>
                <w:bCs/>
              </w:rPr>
              <w:t>有關32據點目前風管處正依據撥用程序辦理據點撥用作業，惟軍備局表示權屬未定地部分已有民眾登記，</w:t>
            </w:r>
            <w:proofErr w:type="gramStart"/>
            <w:r w:rsidRPr="002072A8">
              <w:rPr>
                <w:rFonts w:ascii="標楷體" w:eastAsia="標楷體" w:hAnsi="標楷體"/>
                <w:bCs/>
              </w:rPr>
              <w:t>俟</w:t>
            </w:r>
            <w:proofErr w:type="gramEnd"/>
            <w:r w:rsidRPr="002072A8">
              <w:rPr>
                <w:rFonts w:ascii="標楷體" w:eastAsia="標楷體" w:hAnsi="標楷體"/>
                <w:bCs/>
              </w:rPr>
              <w:t>後續撥用確認後再處置。</w:t>
            </w:r>
          </w:p>
        </w:tc>
        <w:tc>
          <w:tcPr>
            <w:tcW w:w="1620" w:type="dxa"/>
            <w:tcBorders>
              <w:top w:val="single" w:sz="6" w:space="0" w:color="auto"/>
              <w:left w:val="single" w:sz="4" w:space="0" w:color="auto"/>
              <w:bottom w:val="single" w:sz="6" w:space="0" w:color="auto"/>
              <w:right w:val="single" w:sz="4" w:space="0" w:color="auto"/>
            </w:tcBorders>
            <w:hideMark/>
          </w:tcPr>
          <w:p w:rsidR="0010467F" w:rsidRPr="002072A8" w:rsidRDefault="0010467F" w:rsidP="00BF7B44">
            <w:pPr>
              <w:jc w:val="both"/>
              <w:rPr>
                <w:rFonts w:ascii="標楷體" w:eastAsia="標楷體" w:hAnsi="標楷體"/>
                <w:bCs/>
              </w:rPr>
            </w:pPr>
            <w:r w:rsidRPr="002072A8">
              <w:rPr>
                <w:rFonts w:ascii="標楷體" w:eastAsia="標楷體" w:hAnsi="標楷體" w:hint="eastAsia"/>
                <w:bCs/>
              </w:rPr>
              <w:t>繼續列管</w:t>
            </w:r>
          </w:p>
        </w:tc>
      </w:tr>
      <w:tr w:rsidR="0010467F" w:rsidRPr="00E65FE1"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036C4E" w:rsidRDefault="0010467F" w:rsidP="00BF7B44">
            <w:pPr>
              <w:rPr>
                <w:rFonts w:ascii="標楷體" w:eastAsia="標楷體" w:hAnsi="標楷體"/>
                <w:bCs/>
                <w:color w:val="7030A0"/>
              </w:rPr>
            </w:pPr>
          </w:p>
        </w:tc>
        <w:tc>
          <w:tcPr>
            <w:tcW w:w="1800" w:type="dxa"/>
            <w:tcBorders>
              <w:top w:val="single" w:sz="6" w:space="0" w:color="auto"/>
              <w:left w:val="single" w:sz="4" w:space="0" w:color="auto"/>
              <w:bottom w:val="single" w:sz="6" w:space="0" w:color="auto"/>
              <w:right w:val="single" w:sz="4" w:space="0" w:color="auto"/>
            </w:tcBorders>
            <w:hideMark/>
          </w:tcPr>
          <w:p w:rsidR="0010467F" w:rsidRPr="00E65FE1" w:rsidRDefault="0010467F" w:rsidP="00BF7B44">
            <w:pPr>
              <w:jc w:val="both"/>
              <w:rPr>
                <w:rFonts w:ascii="標楷體" w:eastAsia="標楷體" w:hAnsi="標楷體"/>
                <w:bCs/>
              </w:rPr>
            </w:pPr>
            <w:r w:rsidRPr="00E65FE1">
              <w:rPr>
                <w:rFonts w:ascii="標楷體" w:eastAsia="標楷體" w:hAnsi="標楷體" w:hint="eastAsia"/>
                <w:bCs/>
              </w:rPr>
              <w:t>周瑞國議員</w:t>
            </w:r>
          </w:p>
        </w:tc>
        <w:tc>
          <w:tcPr>
            <w:tcW w:w="1980" w:type="dxa"/>
            <w:tcBorders>
              <w:top w:val="single" w:sz="6" w:space="0" w:color="auto"/>
              <w:left w:val="single" w:sz="4" w:space="0" w:color="auto"/>
              <w:bottom w:val="single" w:sz="6" w:space="0" w:color="auto"/>
              <w:right w:val="single" w:sz="4" w:space="0" w:color="auto"/>
            </w:tcBorders>
            <w:hideMark/>
          </w:tcPr>
          <w:p w:rsidR="0010467F" w:rsidRPr="00E65FE1" w:rsidRDefault="0010467F" w:rsidP="00BF7B44">
            <w:pPr>
              <w:jc w:val="both"/>
              <w:rPr>
                <w:rFonts w:ascii="標楷體" w:eastAsia="標楷體" w:hAnsi="標楷體"/>
                <w:bCs/>
              </w:rPr>
            </w:pPr>
            <w:r w:rsidRPr="00E65FE1">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10467F" w:rsidRPr="00E65FE1" w:rsidRDefault="0010467F" w:rsidP="00BF7B44">
            <w:pPr>
              <w:jc w:val="both"/>
              <w:rPr>
                <w:rFonts w:ascii="標楷體" w:eastAsia="標楷體" w:hAnsi="標楷體"/>
                <w:bCs/>
              </w:rPr>
            </w:pPr>
            <w:r w:rsidRPr="00E65FE1">
              <w:rPr>
                <w:rFonts w:ascii="標楷體" w:eastAsia="標楷體" w:hAnsi="標楷體" w:hint="eastAsia"/>
                <w:bCs/>
              </w:rPr>
              <w:t>北竿鄉橋仔為縣內唯一閩南語小聚落，建請縣府推動橋</w:t>
            </w:r>
            <w:proofErr w:type="gramStart"/>
            <w:r w:rsidRPr="00E65FE1">
              <w:rPr>
                <w:rFonts w:ascii="標楷體" w:eastAsia="標楷體" w:hAnsi="標楷體" w:hint="eastAsia"/>
                <w:bCs/>
              </w:rPr>
              <w:t>仔阿南</w:t>
            </w:r>
            <w:proofErr w:type="gramEnd"/>
            <w:r w:rsidRPr="00E65FE1">
              <w:rPr>
                <w:rFonts w:ascii="標楷體" w:eastAsia="標楷體" w:hAnsi="標楷體" w:hint="eastAsia"/>
                <w:bCs/>
              </w:rPr>
              <w:t>境，爭取登錄為聚落保留。</w:t>
            </w:r>
          </w:p>
        </w:tc>
        <w:tc>
          <w:tcPr>
            <w:tcW w:w="4320" w:type="dxa"/>
            <w:tcBorders>
              <w:top w:val="single" w:sz="6" w:space="0" w:color="auto"/>
              <w:left w:val="single" w:sz="4" w:space="0" w:color="auto"/>
              <w:bottom w:val="single" w:sz="6" w:space="0" w:color="auto"/>
              <w:right w:val="single" w:sz="4" w:space="0" w:color="auto"/>
            </w:tcBorders>
            <w:hideMark/>
          </w:tcPr>
          <w:p w:rsidR="0010467F" w:rsidRPr="00E65FE1" w:rsidRDefault="0010467F" w:rsidP="00BF7B44">
            <w:pPr>
              <w:jc w:val="both"/>
              <w:rPr>
                <w:rFonts w:ascii="標楷體" w:eastAsia="標楷體" w:hAnsi="標楷體"/>
                <w:bCs/>
              </w:rPr>
            </w:pPr>
            <w:r w:rsidRPr="00E65FE1">
              <w:rPr>
                <w:rFonts w:ascii="標楷體" w:eastAsia="標楷體" w:hAnsi="標楷體"/>
                <w:bCs/>
              </w:rPr>
              <w:t>本案本局已會同鄉公所、鄉長及議員親</w:t>
            </w:r>
            <w:proofErr w:type="gramStart"/>
            <w:r w:rsidRPr="00E65FE1">
              <w:rPr>
                <w:rFonts w:ascii="標楷體" w:eastAsia="標楷體" w:hAnsi="標楷體"/>
                <w:bCs/>
              </w:rPr>
              <w:t>赴阿南境</w:t>
            </w:r>
            <w:proofErr w:type="gramEnd"/>
            <w:r w:rsidRPr="00E65FE1">
              <w:rPr>
                <w:rFonts w:ascii="標楷體" w:eastAsia="標楷體" w:hAnsi="標楷體"/>
                <w:bCs/>
              </w:rPr>
              <w:t>會</w:t>
            </w:r>
            <w:proofErr w:type="gramStart"/>
            <w:r w:rsidRPr="00E65FE1">
              <w:rPr>
                <w:rFonts w:ascii="標楷體" w:eastAsia="標楷體" w:hAnsi="標楷體"/>
                <w:bCs/>
              </w:rPr>
              <w:t>勘</w:t>
            </w:r>
            <w:proofErr w:type="gramEnd"/>
            <w:r w:rsidRPr="00E65FE1">
              <w:rPr>
                <w:rFonts w:ascii="標楷體" w:eastAsia="標楷體" w:hAnsi="標楷體"/>
                <w:bCs/>
              </w:rPr>
              <w:t>，並決議先由公所進行環境整治及原住戶連</w:t>
            </w:r>
            <w:proofErr w:type="gramStart"/>
            <w:r w:rsidRPr="00E65FE1">
              <w:rPr>
                <w:rFonts w:ascii="標楷體" w:eastAsia="標楷體" w:hAnsi="標楷體"/>
                <w:bCs/>
              </w:rPr>
              <w:t>繫</w:t>
            </w:r>
            <w:proofErr w:type="gramEnd"/>
            <w:r w:rsidRPr="00E65FE1">
              <w:rPr>
                <w:rFonts w:ascii="標楷體" w:eastAsia="標楷體" w:hAnsi="標楷體"/>
                <w:bCs/>
              </w:rPr>
              <w:t>溝通，再行依文資法相關規定辦理。</w:t>
            </w:r>
          </w:p>
        </w:tc>
        <w:tc>
          <w:tcPr>
            <w:tcW w:w="1620" w:type="dxa"/>
            <w:tcBorders>
              <w:top w:val="single" w:sz="6" w:space="0" w:color="auto"/>
              <w:left w:val="single" w:sz="4" w:space="0" w:color="auto"/>
              <w:bottom w:val="single" w:sz="6" w:space="0" w:color="auto"/>
              <w:right w:val="single" w:sz="4" w:space="0" w:color="auto"/>
            </w:tcBorders>
            <w:hideMark/>
          </w:tcPr>
          <w:p w:rsidR="0010467F" w:rsidRPr="00E65FE1" w:rsidRDefault="0010467F" w:rsidP="00BF7B44">
            <w:pPr>
              <w:jc w:val="both"/>
              <w:rPr>
                <w:rFonts w:ascii="標楷體" w:eastAsia="標楷體" w:hAnsi="標楷體"/>
                <w:bCs/>
              </w:rPr>
            </w:pPr>
            <w:r w:rsidRPr="00E65FE1">
              <w:rPr>
                <w:rFonts w:ascii="標楷體" w:eastAsia="標楷體" w:hAnsi="標楷體" w:hint="eastAsia"/>
                <w:bCs/>
              </w:rPr>
              <w:t>繼續列管</w:t>
            </w:r>
          </w:p>
        </w:tc>
      </w:tr>
      <w:tr w:rsidR="0010467F" w:rsidRPr="00E65FE1"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036C4E" w:rsidRDefault="0010467F" w:rsidP="00BF7B44">
            <w:pPr>
              <w:rPr>
                <w:rFonts w:ascii="標楷體" w:eastAsia="標楷體" w:hAnsi="標楷體"/>
                <w:bCs/>
                <w:color w:val="7030A0"/>
              </w:rPr>
            </w:pPr>
          </w:p>
        </w:tc>
        <w:tc>
          <w:tcPr>
            <w:tcW w:w="1800" w:type="dxa"/>
            <w:tcBorders>
              <w:top w:val="single" w:sz="6" w:space="0" w:color="auto"/>
              <w:left w:val="single" w:sz="4" w:space="0" w:color="auto"/>
              <w:bottom w:val="single" w:sz="6" w:space="0" w:color="auto"/>
              <w:right w:val="single" w:sz="4" w:space="0" w:color="auto"/>
            </w:tcBorders>
            <w:hideMark/>
          </w:tcPr>
          <w:p w:rsidR="0010467F" w:rsidRPr="00E65FE1" w:rsidRDefault="0010467F" w:rsidP="00BF7B44">
            <w:pPr>
              <w:jc w:val="both"/>
              <w:rPr>
                <w:rFonts w:ascii="標楷體" w:eastAsia="標楷體" w:hAnsi="標楷體"/>
                <w:bCs/>
              </w:rPr>
            </w:pPr>
            <w:r w:rsidRPr="00E65FE1">
              <w:rPr>
                <w:rFonts w:ascii="標楷體" w:eastAsia="標楷體" w:hAnsi="標楷體" w:hint="eastAsia"/>
                <w:bCs/>
              </w:rPr>
              <w:t>陳書建副議長</w:t>
            </w:r>
          </w:p>
        </w:tc>
        <w:tc>
          <w:tcPr>
            <w:tcW w:w="1980" w:type="dxa"/>
            <w:tcBorders>
              <w:top w:val="single" w:sz="6" w:space="0" w:color="auto"/>
              <w:left w:val="single" w:sz="4" w:space="0" w:color="auto"/>
              <w:bottom w:val="single" w:sz="6" w:space="0" w:color="auto"/>
              <w:right w:val="single" w:sz="4" w:space="0" w:color="auto"/>
            </w:tcBorders>
            <w:hideMark/>
          </w:tcPr>
          <w:p w:rsidR="0010467F" w:rsidRPr="00E65FE1" w:rsidRDefault="0010467F" w:rsidP="00BF7B44">
            <w:pPr>
              <w:jc w:val="both"/>
              <w:rPr>
                <w:rFonts w:ascii="標楷體" w:eastAsia="標楷體" w:hAnsi="標楷體"/>
                <w:bCs/>
              </w:rPr>
            </w:pPr>
            <w:r w:rsidRPr="00E65FE1">
              <w:rPr>
                <w:rFonts w:ascii="標楷體" w:eastAsia="標楷體" w:hAnsi="標楷體" w:hint="eastAsia"/>
                <w:bCs/>
              </w:rPr>
              <w:t>陳書建副議長</w:t>
            </w:r>
          </w:p>
        </w:tc>
        <w:tc>
          <w:tcPr>
            <w:tcW w:w="3960" w:type="dxa"/>
            <w:tcBorders>
              <w:top w:val="single" w:sz="6" w:space="0" w:color="auto"/>
              <w:left w:val="single" w:sz="4" w:space="0" w:color="auto"/>
              <w:bottom w:val="single" w:sz="6" w:space="0" w:color="auto"/>
              <w:right w:val="single" w:sz="4" w:space="0" w:color="auto"/>
            </w:tcBorders>
            <w:hideMark/>
          </w:tcPr>
          <w:p w:rsidR="0010467F" w:rsidRPr="00E65FE1" w:rsidRDefault="0010467F" w:rsidP="00BF7B44">
            <w:pPr>
              <w:jc w:val="both"/>
              <w:rPr>
                <w:rFonts w:ascii="標楷體" w:eastAsia="標楷體" w:hAnsi="標楷體"/>
                <w:bCs/>
              </w:rPr>
            </w:pPr>
            <w:r w:rsidRPr="00E65FE1">
              <w:rPr>
                <w:rFonts w:ascii="標楷體" w:eastAsia="標楷體" w:hAnsi="標楷體" w:hint="eastAsia"/>
                <w:bCs/>
              </w:rPr>
              <w:t>日前北竿中正堂已重新上映影片，請文化局規劃，啟動南竿</w:t>
            </w:r>
            <w:proofErr w:type="gramStart"/>
            <w:r w:rsidRPr="00E65FE1">
              <w:rPr>
                <w:rFonts w:ascii="標楷體" w:eastAsia="標楷體" w:hAnsi="標楷體" w:hint="eastAsia"/>
                <w:bCs/>
              </w:rPr>
              <w:t>介</w:t>
            </w:r>
            <w:proofErr w:type="gramEnd"/>
            <w:r w:rsidRPr="00E65FE1">
              <w:rPr>
                <w:rFonts w:ascii="標楷體" w:eastAsia="標楷體" w:hAnsi="標楷體" w:hint="eastAsia"/>
                <w:bCs/>
              </w:rPr>
              <w:t>壽堂常態假日電影院模式。讓縣民假日欣賞電影，闔家共度歡樂周末，以達休閒、教育、旅遊目的。</w:t>
            </w:r>
          </w:p>
        </w:tc>
        <w:tc>
          <w:tcPr>
            <w:tcW w:w="4320" w:type="dxa"/>
            <w:tcBorders>
              <w:top w:val="single" w:sz="6" w:space="0" w:color="auto"/>
              <w:left w:val="single" w:sz="4" w:space="0" w:color="auto"/>
              <w:bottom w:val="single" w:sz="6" w:space="0" w:color="auto"/>
              <w:right w:val="single" w:sz="4" w:space="0" w:color="auto"/>
            </w:tcBorders>
            <w:hideMark/>
          </w:tcPr>
          <w:p w:rsidR="0010467F" w:rsidRPr="00E65FE1" w:rsidRDefault="0010467F" w:rsidP="00BF7B44">
            <w:pPr>
              <w:jc w:val="both"/>
              <w:rPr>
                <w:rFonts w:ascii="標楷體" w:eastAsia="標楷體" w:hAnsi="標楷體"/>
                <w:bCs/>
              </w:rPr>
            </w:pPr>
            <w:r w:rsidRPr="00E65FE1">
              <w:rPr>
                <w:rFonts w:ascii="標楷體" w:eastAsia="標楷體" w:hAnsi="標楷體"/>
                <w:bCs/>
              </w:rPr>
              <w:t>目前刻正規劃中，初期與戴勝通董事長協調提供文化教育優良片源播放，未來再與相關業者合作，購買公播權提供民眾假日欣賞優良電影。</w:t>
            </w:r>
          </w:p>
        </w:tc>
        <w:tc>
          <w:tcPr>
            <w:tcW w:w="1620" w:type="dxa"/>
            <w:tcBorders>
              <w:top w:val="single" w:sz="6" w:space="0" w:color="auto"/>
              <w:left w:val="single" w:sz="4" w:space="0" w:color="auto"/>
              <w:bottom w:val="single" w:sz="6" w:space="0" w:color="auto"/>
              <w:right w:val="single" w:sz="4" w:space="0" w:color="auto"/>
            </w:tcBorders>
            <w:hideMark/>
          </w:tcPr>
          <w:p w:rsidR="0010467F" w:rsidRPr="00E65FE1" w:rsidRDefault="0010467F" w:rsidP="00BF7B44">
            <w:pPr>
              <w:jc w:val="both"/>
              <w:rPr>
                <w:rFonts w:ascii="標楷體" w:eastAsia="標楷體" w:hAnsi="標楷體"/>
                <w:bCs/>
              </w:rPr>
            </w:pPr>
            <w:r w:rsidRPr="00E65FE1">
              <w:rPr>
                <w:rFonts w:ascii="標楷體" w:eastAsia="標楷體" w:hAnsi="標楷體" w:hint="eastAsia"/>
                <w:bCs/>
              </w:rPr>
              <w:t>繼續列管</w:t>
            </w:r>
          </w:p>
        </w:tc>
      </w:tr>
    </w:tbl>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1"/>
        <w:gridCol w:w="1016"/>
        <w:gridCol w:w="1105"/>
        <w:gridCol w:w="2205"/>
        <w:gridCol w:w="2808"/>
        <w:gridCol w:w="927"/>
      </w:tblGrid>
      <w:tr w:rsidR="0010467F" w:rsidRPr="007C5D41" w:rsidTr="00BF7B44">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連江縣議會第六屆第二次定期大會決議及質詢案執行情形</w:t>
            </w:r>
          </w:p>
        </w:tc>
      </w:tr>
      <w:tr w:rsidR="0010467F" w:rsidRPr="007C5D41" w:rsidTr="00BF7B44">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CB51FB" w:rsidTr="00BF7B44">
        <w:trPr>
          <w:trHeight w:val="705"/>
        </w:trPr>
        <w:tc>
          <w:tcPr>
            <w:tcW w:w="468" w:type="dxa"/>
            <w:vMerge w:val="restart"/>
            <w:tcBorders>
              <w:top w:val="single" w:sz="6" w:space="0" w:color="auto"/>
              <w:left w:val="single" w:sz="4" w:space="0" w:color="auto"/>
              <w:right w:val="single" w:sz="4" w:space="0" w:color="auto"/>
            </w:tcBorders>
            <w:tcMar>
              <w:top w:w="0" w:type="dxa"/>
              <w:left w:w="108" w:type="dxa"/>
              <w:bottom w:w="0" w:type="dxa"/>
              <w:right w:w="108" w:type="dxa"/>
            </w:tcMar>
          </w:tcPr>
          <w:p w:rsidR="0010467F" w:rsidRPr="00831155" w:rsidRDefault="0010467F" w:rsidP="00BF7B44">
            <w:pPr>
              <w:jc w:val="both"/>
              <w:rPr>
                <w:rFonts w:ascii="標楷體" w:eastAsia="標楷體" w:hAnsi="標楷體"/>
                <w:bCs/>
              </w:rPr>
            </w:pPr>
            <w:r w:rsidRPr="00831155">
              <w:rPr>
                <w:rFonts w:ascii="標楷體" w:eastAsia="標楷體" w:hAnsi="標楷體" w:hint="eastAsia"/>
                <w:bCs/>
              </w:rPr>
              <w:t>交通局 部門</w:t>
            </w:r>
          </w:p>
        </w:tc>
        <w:tc>
          <w:tcPr>
            <w:tcW w:w="1800" w:type="dxa"/>
            <w:tcBorders>
              <w:top w:val="single" w:sz="6" w:space="0" w:color="auto"/>
              <w:left w:val="single" w:sz="4" w:space="0" w:color="auto"/>
              <w:bottom w:val="single" w:sz="6" w:space="0" w:color="auto"/>
              <w:right w:val="single" w:sz="4" w:space="0" w:color="auto"/>
            </w:tcBorders>
          </w:tcPr>
          <w:p w:rsidR="0010467F" w:rsidRPr="00831155" w:rsidRDefault="0010467F" w:rsidP="00BF7B44">
            <w:pPr>
              <w:jc w:val="both"/>
              <w:rPr>
                <w:rFonts w:ascii="標楷體" w:eastAsia="標楷體" w:hAnsi="標楷體"/>
                <w:bCs/>
              </w:rPr>
            </w:pPr>
            <w:r w:rsidRPr="00831155">
              <w:rPr>
                <w:rFonts w:ascii="標楷體" w:eastAsia="標楷體" w:hAnsi="標楷體" w:hint="eastAsia"/>
                <w:bCs/>
              </w:rPr>
              <w:t>周瑞國議員</w:t>
            </w:r>
          </w:p>
        </w:tc>
        <w:tc>
          <w:tcPr>
            <w:tcW w:w="1980" w:type="dxa"/>
            <w:tcBorders>
              <w:top w:val="single" w:sz="6" w:space="0" w:color="auto"/>
              <w:left w:val="single" w:sz="4" w:space="0" w:color="auto"/>
              <w:bottom w:val="single" w:sz="6" w:space="0" w:color="auto"/>
              <w:right w:val="single" w:sz="4" w:space="0" w:color="auto"/>
            </w:tcBorders>
          </w:tcPr>
          <w:p w:rsidR="0010467F" w:rsidRPr="00831155" w:rsidRDefault="0010467F" w:rsidP="00BF7B44">
            <w:pPr>
              <w:jc w:val="both"/>
              <w:rPr>
                <w:rFonts w:ascii="標楷體" w:eastAsia="標楷體" w:hAnsi="標楷體"/>
                <w:bCs/>
              </w:rPr>
            </w:pPr>
            <w:r w:rsidRPr="00831155">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tcPr>
          <w:p w:rsidR="0010467F" w:rsidRPr="00831155" w:rsidRDefault="0010467F" w:rsidP="00BF7B44">
            <w:pPr>
              <w:jc w:val="both"/>
              <w:rPr>
                <w:rFonts w:ascii="標楷體" w:eastAsia="標楷體" w:hAnsi="標楷體"/>
                <w:bCs/>
              </w:rPr>
            </w:pPr>
            <w:r w:rsidRPr="00831155">
              <w:rPr>
                <w:rFonts w:ascii="標楷體" w:eastAsia="標楷體" w:hAnsi="標楷體" w:hint="eastAsia"/>
                <w:bCs/>
              </w:rPr>
              <w:t>建請改善上村到五家村危險路段，以維人車安全。</w:t>
            </w:r>
          </w:p>
        </w:tc>
        <w:tc>
          <w:tcPr>
            <w:tcW w:w="4320" w:type="dxa"/>
            <w:tcBorders>
              <w:top w:val="single" w:sz="6" w:space="0" w:color="auto"/>
              <w:left w:val="single" w:sz="4" w:space="0" w:color="auto"/>
              <w:bottom w:val="single" w:sz="6" w:space="0" w:color="auto"/>
              <w:right w:val="single" w:sz="4" w:space="0" w:color="auto"/>
            </w:tcBorders>
          </w:tcPr>
          <w:p w:rsidR="0010467F" w:rsidRPr="00831155" w:rsidRDefault="0010467F" w:rsidP="00BF7B44">
            <w:pPr>
              <w:jc w:val="both"/>
              <w:rPr>
                <w:rFonts w:ascii="標楷體" w:eastAsia="標楷體" w:hAnsi="標楷體"/>
                <w:bCs/>
              </w:rPr>
            </w:pPr>
            <w:r w:rsidRPr="00831155">
              <w:rPr>
                <w:rFonts w:ascii="標楷體" w:eastAsia="標楷體" w:hAnsi="標楷體"/>
                <w:bCs/>
              </w:rPr>
              <w:t>本案於104年4月8日辦理現地會</w:t>
            </w:r>
            <w:proofErr w:type="gramStart"/>
            <w:r w:rsidRPr="00831155">
              <w:rPr>
                <w:rFonts w:ascii="標楷體" w:eastAsia="標楷體" w:hAnsi="標楷體"/>
                <w:bCs/>
              </w:rPr>
              <w:t>勘</w:t>
            </w:r>
            <w:proofErr w:type="gramEnd"/>
            <w:r w:rsidRPr="00831155">
              <w:rPr>
                <w:rFonts w:ascii="標楷體" w:eastAsia="標楷體" w:hAnsi="標楷體"/>
                <w:bCs/>
              </w:rPr>
              <w:t>後，決議該路段</w:t>
            </w:r>
            <w:proofErr w:type="gramStart"/>
            <w:r w:rsidRPr="00831155">
              <w:rPr>
                <w:rFonts w:ascii="標楷體" w:eastAsia="標楷體" w:hAnsi="標楷體"/>
                <w:bCs/>
              </w:rPr>
              <w:t>於馬管處</w:t>
            </w:r>
            <w:proofErr w:type="gramEnd"/>
            <w:r w:rsidRPr="00831155">
              <w:rPr>
                <w:rFonts w:ascii="標楷體" w:eastAsia="標楷體" w:hAnsi="標楷體"/>
                <w:bCs/>
              </w:rPr>
              <w:t>執行之路燈新設工程內增設6處避車道，以維護用路安全。另交通號</w:t>
            </w:r>
            <w:proofErr w:type="gramStart"/>
            <w:r w:rsidRPr="00831155">
              <w:rPr>
                <w:rFonts w:ascii="標楷體" w:eastAsia="標楷體" w:hAnsi="標楷體"/>
                <w:bCs/>
              </w:rPr>
              <w:t>誌依龍角峰</w:t>
            </w:r>
            <w:proofErr w:type="gramEnd"/>
            <w:r w:rsidRPr="00831155">
              <w:rPr>
                <w:rFonts w:ascii="標楷體" w:eastAsia="標楷體" w:hAnsi="標楷體"/>
                <w:bCs/>
              </w:rPr>
              <w:t>總幹事及居民</w:t>
            </w:r>
            <w:proofErr w:type="gramStart"/>
            <w:r w:rsidRPr="00831155">
              <w:rPr>
                <w:rFonts w:ascii="標楷體" w:eastAsia="標楷體" w:hAnsi="標楷體"/>
                <w:bCs/>
              </w:rPr>
              <w:t>建議停作</w:t>
            </w:r>
            <w:proofErr w:type="gramEnd"/>
            <w:r w:rsidRPr="00831155">
              <w:rPr>
                <w:rFonts w:ascii="標楷體" w:eastAsia="標楷體" w:hAnsi="標楷體"/>
                <w:bCs/>
              </w:rPr>
              <w:t>。</w:t>
            </w:r>
          </w:p>
        </w:tc>
        <w:tc>
          <w:tcPr>
            <w:tcW w:w="1620" w:type="dxa"/>
            <w:tcBorders>
              <w:top w:val="single" w:sz="6" w:space="0" w:color="auto"/>
              <w:left w:val="single" w:sz="4" w:space="0" w:color="auto"/>
              <w:bottom w:val="single" w:sz="6" w:space="0" w:color="auto"/>
              <w:right w:val="single" w:sz="4" w:space="0" w:color="auto"/>
            </w:tcBorders>
          </w:tcPr>
          <w:p w:rsidR="0010467F" w:rsidRPr="00831155" w:rsidRDefault="0010467F" w:rsidP="00BF7B44">
            <w:pPr>
              <w:jc w:val="both"/>
              <w:rPr>
                <w:rFonts w:ascii="標楷體" w:eastAsia="標楷體" w:hAnsi="標楷體"/>
                <w:bCs/>
              </w:rPr>
            </w:pPr>
            <w:r w:rsidRPr="00831155">
              <w:rPr>
                <w:rFonts w:ascii="標楷體" w:eastAsia="標楷體" w:hAnsi="標楷體" w:hint="eastAsia"/>
                <w:bCs/>
              </w:rPr>
              <w:t>請同意結案</w:t>
            </w:r>
          </w:p>
        </w:tc>
      </w:tr>
      <w:tr w:rsidR="0010467F" w:rsidRPr="00831155" w:rsidTr="00BF7B44">
        <w:trPr>
          <w:trHeight w:val="705"/>
        </w:trPr>
        <w:tc>
          <w:tcPr>
            <w:tcW w:w="463" w:type="dxa"/>
            <w:vMerge/>
            <w:tcBorders>
              <w:left w:val="single" w:sz="4" w:space="0" w:color="auto"/>
              <w:right w:val="single" w:sz="4" w:space="0" w:color="auto"/>
            </w:tcBorders>
            <w:tcMar>
              <w:top w:w="0" w:type="dxa"/>
              <w:left w:w="108" w:type="dxa"/>
              <w:bottom w:w="0" w:type="dxa"/>
              <w:right w:w="108" w:type="dxa"/>
            </w:tcMar>
            <w:hideMark/>
          </w:tcPr>
          <w:p w:rsidR="0010467F" w:rsidRPr="00A82C2F" w:rsidRDefault="0010467F" w:rsidP="00BF7B44">
            <w:pPr>
              <w:jc w:val="cente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10467F" w:rsidRPr="00831155" w:rsidRDefault="0010467F" w:rsidP="00BF7B44">
            <w:pPr>
              <w:jc w:val="both"/>
              <w:rPr>
                <w:rFonts w:ascii="標楷體" w:eastAsia="標楷體" w:hAnsi="標楷體"/>
                <w:bCs/>
              </w:rPr>
            </w:pPr>
            <w:r w:rsidRPr="00831155">
              <w:rPr>
                <w:rFonts w:ascii="標楷體" w:eastAsia="標楷體" w:hAnsi="標楷體" w:hint="eastAsia"/>
                <w:bCs/>
              </w:rPr>
              <w:t>張永江議長</w:t>
            </w:r>
          </w:p>
        </w:tc>
        <w:tc>
          <w:tcPr>
            <w:tcW w:w="1182" w:type="dxa"/>
            <w:tcBorders>
              <w:top w:val="single" w:sz="6" w:space="0" w:color="auto"/>
              <w:left w:val="single" w:sz="4" w:space="0" w:color="auto"/>
              <w:bottom w:val="single" w:sz="6" w:space="0" w:color="auto"/>
              <w:right w:val="single" w:sz="4" w:space="0" w:color="auto"/>
            </w:tcBorders>
            <w:hideMark/>
          </w:tcPr>
          <w:p w:rsidR="0010467F" w:rsidRPr="00831155" w:rsidRDefault="0010467F" w:rsidP="00BF7B44">
            <w:pPr>
              <w:jc w:val="both"/>
              <w:rPr>
                <w:rFonts w:ascii="標楷體" w:eastAsia="標楷體" w:hAnsi="標楷體"/>
                <w:bCs/>
              </w:rPr>
            </w:pPr>
            <w:r w:rsidRPr="00831155">
              <w:rPr>
                <w:rFonts w:ascii="標楷體" w:eastAsia="標楷體" w:hAnsi="標楷體" w:hint="eastAsia"/>
                <w:bCs/>
              </w:rPr>
              <w:t>陳書建副議長</w:t>
            </w:r>
          </w:p>
        </w:tc>
        <w:tc>
          <w:tcPr>
            <w:tcW w:w="2360" w:type="dxa"/>
            <w:tcBorders>
              <w:top w:val="single" w:sz="6" w:space="0" w:color="auto"/>
              <w:left w:val="single" w:sz="4" w:space="0" w:color="auto"/>
              <w:bottom w:val="single" w:sz="6" w:space="0" w:color="auto"/>
              <w:right w:val="single" w:sz="4" w:space="0" w:color="auto"/>
            </w:tcBorders>
            <w:hideMark/>
          </w:tcPr>
          <w:p w:rsidR="0010467F" w:rsidRPr="00831155" w:rsidRDefault="0010467F" w:rsidP="00BF7B44">
            <w:pPr>
              <w:jc w:val="both"/>
              <w:rPr>
                <w:rFonts w:ascii="標楷體" w:eastAsia="標楷體" w:hAnsi="標楷體"/>
                <w:bCs/>
              </w:rPr>
            </w:pPr>
            <w:r w:rsidRPr="00831155">
              <w:rPr>
                <w:rFonts w:ascii="標楷體" w:eastAsia="標楷體" w:hAnsi="標楷體" w:hint="eastAsia"/>
                <w:bCs/>
              </w:rPr>
              <w:t>建請縣府將</w:t>
            </w:r>
            <w:proofErr w:type="gramStart"/>
            <w:r w:rsidRPr="00831155">
              <w:rPr>
                <w:rFonts w:ascii="標楷體" w:eastAsia="標楷體" w:hAnsi="標楷體" w:hint="eastAsia"/>
                <w:bCs/>
              </w:rPr>
              <w:t>南竿至東引</w:t>
            </w:r>
            <w:proofErr w:type="gramEnd"/>
            <w:r w:rsidRPr="00831155">
              <w:rPr>
                <w:rFonts w:ascii="標楷體" w:eastAsia="標楷體" w:hAnsi="標楷體" w:hint="eastAsia"/>
                <w:bCs/>
              </w:rPr>
              <w:t>航線釋出，協助民間資金投入；建造一艘真正能解決東引交通問題，也可代替未來「</w:t>
            </w:r>
            <w:proofErr w:type="gramStart"/>
            <w:r w:rsidRPr="00831155">
              <w:rPr>
                <w:rFonts w:ascii="標楷體" w:eastAsia="標楷體" w:hAnsi="標楷體" w:hint="eastAsia"/>
                <w:bCs/>
              </w:rPr>
              <w:t>臺</w:t>
            </w:r>
            <w:proofErr w:type="gramEnd"/>
            <w:r w:rsidRPr="00831155">
              <w:rPr>
                <w:rFonts w:ascii="標楷體" w:eastAsia="標楷體" w:hAnsi="標楷體" w:hint="eastAsia"/>
                <w:bCs/>
              </w:rPr>
              <w:t>馬之星」歲修期間的船隻，若遇機場關場時，亦可支援馬祖至基隆交通。</w:t>
            </w:r>
          </w:p>
        </w:tc>
        <w:tc>
          <w:tcPr>
            <w:tcW w:w="2443" w:type="dxa"/>
            <w:tcBorders>
              <w:top w:val="single" w:sz="6" w:space="0" w:color="auto"/>
              <w:left w:val="single" w:sz="4" w:space="0" w:color="auto"/>
              <w:bottom w:val="single" w:sz="6" w:space="0" w:color="auto"/>
              <w:right w:val="single" w:sz="4" w:space="0" w:color="auto"/>
            </w:tcBorders>
            <w:hideMark/>
          </w:tcPr>
          <w:p w:rsidR="0010467F" w:rsidRPr="00831155" w:rsidRDefault="0010467F" w:rsidP="00BF7B44">
            <w:pPr>
              <w:jc w:val="both"/>
              <w:rPr>
                <w:rFonts w:ascii="標楷體" w:eastAsia="標楷體" w:hAnsi="標楷體"/>
                <w:bCs/>
              </w:rPr>
            </w:pPr>
            <w:proofErr w:type="gramStart"/>
            <w:r w:rsidRPr="00831155">
              <w:rPr>
                <w:rFonts w:ascii="標楷體" w:eastAsia="標楷體" w:hAnsi="標楷體"/>
                <w:bCs/>
              </w:rPr>
              <w:t>經查南竿</w:t>
            </w:r>
            <w:proofErr w:type="gramEnd"/>
            <w:r w:rsidRPr="00831155">
              <w:rPr>
                <w:rFonts w:ascii="標楷體" w:eastAsia="標楷體" w:hAnsi="標楷體"/>
                <w:bCs/>
              </w:rPr>
              <w:t>-東引不屬管制航線，有關協助民間資金建造船隻改善東引交通問題一節，由業者將資金籌措、船舶規範、營運計畫等事項，依「航業法」第11條規定報請航政機關備查後辦理。另有關資金籌措方面，可請地區航運業者先洽貸款承辦銀行，</w:t>
            </w:r>
            <w:proofErr w:type="gramStart"/>
            <w:r w:rsidRPr="00831155">
              <w:rPr>
                <w:rFonts w:ascii="標楷體" w:eastAsia="標楷體" w:hAnsi="標楷體"/>
                <w:bCs/>
              </w:rPr>
              <w:t>研</w:t>
            </w:r>
            <w:proofErr w:type="gramEnd"/>
            <w:r w:rsidRPr="00831155">
              <w:rPr>
                <w:rFonts w:ascii="標楷體" w:eastAsia="標楷體" w:hAnsi="標楷體"/>
                <w:bCs/>
              </w:rPr>
              <w:t>擬融資摘要表及融資計畫申請書，經本府初審後函送承辦銀行與離島建設基金管理會辦理，本案已於105年1月8日</w:t>
            </w:r>
            <w:proofErr w:type="gramStart"/>
            <w:r w:rsidRPr="00831155">
              <w:rPr>
                <w:rFonts w:ascii="標楷體" w:eastAsia="標楷體" w:hAnsi="標楷體"/>
                <w:bCs/>
              </w:rPr>
              <w:t>連交航字</w:t>
            </w:r>
            <w:proofErr w:type="gramEnd"/>
            <w:r w:rsidRPr="00831155">
              <w:rPr>
                <w:rFonts w:ascii="標楷體" w:eastAsia="標楷體" w:hAnsi="標楷體"/>
                <w:bCs/>
              </w:rPr>
              <w:t>第10400562636函覆大會及提案人。</w:t>
            </w:r>
          </w:p>
        </w:tc>
        <w:tc>
          <w:tcPr>
            <w:tcW w:w="988" w:type="dxa"/>
            <w:tcBorders>
              <w:top w:val="single" w:sz="6" w:space="0" w:color="auto"/>
              <w:left w:val="single" w:sz="4" w:space="0" w:color="auto"/>
              <w:bottom w:val="single" w:sz="6" w:space="0" w:color="auto"/>
              <w:right w:val="single" w:sz="4" w:space="0" w:color="auto"/>
            </w:tcBorders>
            <w:hideMark/>
          </w:tcPr>
          <w:p w:rsidR="0010467F" w:rsidRPr="00831155" w:rsidRDefault="0010467F" w:rsidP="00BF7B44">
            <w:pPr>
              <w:jc w:val="both"/>
              <w:rPr>
                <w:rFonts w:ascii="標楷體" w:eastAsia="標楷體" w:hAnsi="標楷體"/>
                <w:bCs/>
              </w:rPr>
            </w:pPr>
            <w:r w:rsidRPr="00831155">
              <w:rPr>
                <w:rFonts w:ascii="標楷體" w:eastAsia="標楷體" w:hAnsi="標楷體" w:hint="eastAsia"/>
                <w:bCs/>
              </w:rPr>
              <w:t>請同意結案</w:t>
            </w:r>
          </w:p>
        </w:tc>
      </w:tr>
      <w:tr w:rsidR="0010467F" w:rsidRPr="00831155" w:rsidTr="00BF7B44">
        <w:trPr>
          <w:trHeight w:val="125"/>
        </w:trPr>
        <w:tc>
          <w:tcPr>
            <w:tcW w:w="0" w:type="auto"/>
            <w:vMerge/>
            <w:tcBorders>
              <w:left w:val="single" w:sz="4" w:space="0" w:color="auto"/>
              <w:right w:val="single" w:sz="4" w:space="0" w:color="auto"/>
            </w:tcBorders>
            <w:vAlign w:val="center"/>
            <w:hideMark/>
          </w:tcPr>
          <w:p w:rsidR="0010467F" w:rsidRPr="007C5D41" w:rsidRDefault="0010467F" w:rsidP="00BF7B44">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10467F" w:rsidRPr="00831155" w:rsidRDefault="0010467F" w:rsidP="00BF7B44">
            <w:pPr>
              <w:jc w:val="both"/>
              <w:rPr>
                <w:rFonts w:ascii="標楷體" w:eastAsia="標楷體" w:hAnsi="標楷體"/>
                <w:bCs/>
              </w:rPr>
            </w:pPr>
            <w:r w:rsidRPr="00831155">
              <w:rPr>
                <w:rFonts w:ascii="標楷體" w:eastAsia="標楷體" w:hAnsi="標楷體" w:hint="eastAsia"/>
                <w:bCs/>
              </w:rPr>
              <w:t>陳書建副議長</w:t>
            </w:r>
          </w:p>
        </w:tc>
        <w:tc>
          <w:tcPr>
            <w:tcW w:w="1182" w:type="dxa"/>
            <w:tcBorders>
              <w:top w:val="single" w:sz="6" w:space="0" w:color="auto"/>
              <w:left w:val="single" w:sz="4" w:space="0" w:color="auto"/>
              <w:bottom w:val="single" w:sz="6" w:space="0" w:color="auto"/>
              <w:right w:val="single" w:sz="4" w:space="0" w:color="auto"/>
            </w:tcBorders>
            <w:hideMark/>
          </w:tcPr>
          <w:p w:rsidR="0010467F" w:rsidRPr="00831155" w:rsidRDefault="0010467F" w:rsidP="00BF7B44">
            <w:pPr>
              <w:jc w:val="both"/>
              <w:rPr>
                <w:rFonts w:ascii="標楷體" w:eastAsia="標楷體" w:hAnsi="標楷體"/>
                <w:bCs/>
              </w:rPr>
            </w:pPr>
            <w:r w:rsidRPr="00831155">
              <w:rPr>
                <w:rFonts w:ascii="標楷體" w:eastAsia="標楷體" w:hAnsi="標楷體" w:hint="eastAsia"/>
                <w:bCs/>
              </w:rPr>
              <w:t>張永江議長</w:t>
            </w:r>
          </w:p>
        </w:tc>
        <w:tc>
          <w:tcPr>
            <w:tcW w:w="2360" w:type="dxa"/>
            <w:tcBorders>
              <w:top w:val="single" w:sz="6" w:space="0" w:color="auto"/>
              <w:left w:val="single" w:sz="4" w:space="0" w:color="auto"/>
              <w:bottom w:val="single" w:sz="6" w:space="0" w:color="auto"/>
              <w:right w:val="single" w:sz="4" w:space="0" w:color="auto"/>
            </w:tcBorders>
            <w:hideMark/>
          </w:tcPr>
          <w:p w:rsidR="0010467F" w:rsidRPr="00831155" w:rsidRDefault="0010467F" w:rsidP="00BF7B44">
            <w:pPr>
              <w:jc w:val="both"/>
              <w:rPr>
                <w:rFonts w:ascii="標楷體" w:eastAsia="標楷體" w:hAnsi="標楷體"/>
                <w:bCs/>
              </w:rPr>
            </w:pPr>
            <w:r w:rsidRPr="00831155">
              <w:rPr>
                <w:rFonts w:ascii="標楷體" w:eastAsia="標楷體" w:hAnsi="標楷體" w:hint="eastAsia"/>
                <w:bCs/>
              </w:rPr>
              <w:t>建請政府依據「離島建設條例」訂定之初衷，「為推動離島開發…改善生活品質，增進居民福利」輔導馬祖民間海運業者，妥適運用離島建設基金，提供優惠貸款以鼓勵業者建構新型船舶，進而提升船舶整體品質及運力，促進</w:t>
            </w:r>
            <w:r w:rsidRPr="00831155">
              <w:rPr>
                <w:rFonts w:ascii="標楷體" w:eastAsia="標楷體" w:hAnsi="標楷體" w:hint="eastAsia"/>
                <w:bCs/>
              </w:rPr>
              <w:lastRenderedPageBreak/>
              <w:t>馬祖離島之均衡及永續發展。</w:t>
            </w:r>
          </w:p>
        </w:tc>
        <w:tc>
          <w:tcPr>
            <w:tcW w:w="2443" w:type="dxa"/>
            <w:tcBorders>
              <w:top w:val="single" w:sz="6" w:space="0" w:color="auto"/>
              <w:left w:val="single" w:sz="4" w:space="0" w:color="auto"/>
              <w:bottom w:val="single" w:sz="6" w:space="0" w:color="auto"/>
              <w:right w:val="single" w:sz="4" w:space="0" w:color="auto"/>
            </w:tcBorders>
            <w:hideMark/>
          </w:tcPr>
          <w:p w:rsidR="0010467F" w:rsidRPr="00831155" w:rsidRDefault="0010467F" w:rsidP="00BF7B44">
            <w:pPr>
              <w:jc w:val="both"/>
              <w:rPr>
                <w:rFonts w:ascii="標楷體" w:eastAsia="標楷體" w:hAnsi="標楷體"/>
                <w:bCs/>
              </w:rPr>
            </w:pPr>
            <w:r w:rsidRPr="00831155">
              <w:rPr>
                <w:rFonts w:ascii="標楷體" w:eastAsia="標楷體" w:hAnsi="標楷體"/>
                <w:bCs/>
              </w:rPr>
              <w:lastRenderedPageBreak/>
              <w:t>國家發展委員會訂有「離島永續發展優惠貸款要點」及「離島建設基金投資、融資作業簡則」等規定，由業者先洽貸款承辦金融機構，</w:t>
            </w:r>
            <w:proofErr w:type="gramStart"/>
            <w:r w:rsidRPr="00831155">
              <w:rPr>
                <w:rFonts w:ascii="標楷體" w:eastAsia="標楷體" w:hAnsi="標楷體"/>
                <w:bCs/>
              </w:rPr>
              <w:t>研</w:t>
            </w:r>
            <w:proofErr w:type="gramEnd"/>
            <w:r w:rsidRPr="00831155">
              <w:rPr>
                <w:rFonts w:ascii="標楷體" w:eastAsia="標楷體" w:hAnsi="標楷體"/>
                <w:bCs/>
              </w:rPr>
              <w:t>提融資摘要表以及融資計畫申請書，經本府初審後提送離島建設基金管理會辦理。相關內容與資料，本府已於105年1月8日</w:t>
            </w:r>
            <w:proofErr w:type="gramStart"/>
            <w:r w:rsidRPr="00831155">
              <w:rPr>
                <w:rFonts w:ascii="標楷體" w:eastAsia="標楷體" w:hAnsi="標楷體"/>
                <w:bCs/>
              </w:rPr>
              <w:t>連交航字</w:t>
            </w:r>
            <w:proofErr w:type="gramEnd"/>
            <w:r w:rsidRPr="00831155">
              <w:rPr>
                <w:rFonts w:ascii="標楷體" w:eastAsia="標楷體" w:hAnsi="標楷體"/>
                <w:bCs/>
              </w:rPr>
              <w:t>第1040056284號函答覆</w:t>
            </w:r>
            <w:r w:rsidRPr="00831155">
              <w:rPr>
                <w:rFonts w:ascii="標楷體" w:eastAsia="標楷體" w:hAnsi="標楷體"/>
                <w:bCs/>
              </w:rPr>
              <w:lastRenderedPageBreak/>
              <w:t>大會及提案人。</w:t>
            </w:r>
          </w:p>
        </w:tc>
        <w:tc>
          <w:tcPr>
            <w:tcW w:w="988" w:type="dxa"/>
            <w:tcBorders>
              <w:top w:val="single" w:sz="6" w:space="0" w:color="auto"/>
              <w:left w:val="single" w:sz="4" w:space="0" w:color="auto"/>
              <w:bottom w:val="single" w:sz="6" w:space="0" w:color="auto"/>
              <w:right w:val="single" w:sz="4" w:space="0" w:color="auto"/>
            </w:tcBorders>
            <w:hideMark/>
          </w:tcPr>
          <w:p w:rsidR="0010467F" w:rsidRPr="00831155" w:rsidRDefault="0010467F" w:rsidP="00BF7B44">
            <w:pPr>
              <w:jc w:val="both"/>
              <w:rPr>
                <w:rFonts w:ascii="標楷體" w:eastAsia="標楷體" w:hAnsi="標楷體"/>
                <w:bCs/>
              </w:rPr>
            </w:pPr>
            <w:r w:rsidRPr="00831155">
              <w:rPr>
                <w:rFonts w:ascii="標楷體" w:eastAsia="標楷體" w:hAnsi="標楷體" w:hint="eastAsia"/>
                <w:bCs/>
              </w:rPr>
              <w:lastRenderedPageBreak/>
              <w:t>請同意結案</w:t>
            </w:r>
          </w:p>
        </w:tc>
      </w:tr>
      <w:tr w:rsidR="0010467F" w:rsidRPr="00420ADE" w:rsidTr="00BF7B44">
        <w:trPr>
          <w:trHeight w:val="705"/>
        </w:trPr>
        <w:tc>
          <w:tcPr>
            <w:tcW w:w="0" w:type="auto"/>
            <w:vMerge/>
            <w:tcBorders>
              <w:left w:val="single" w:sz="4" w:space="0" w:color="auto"/>
              <w:right w:val="single" w:sz="4" w:space="0" w:color="auto"/>
            </w:tcBorders>
            <w:vAlign w:val="center"/>
            <w:hideMark/>
          </w:tcPr>
          <w:p w:rsidR="0010467F" w:rsidRPr="007C5D41" w:rsidRDefault="0010467F" w:rsidP="00BF7B44">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10467F" w:rsidRPr="00420ADE" w:rsidRDefault="0010467F" w:rsidP="00BF7B44">
            <w:pPr>
              <w:jc w:val="both"/>
              <w:rPr>
                <w:rFonts w:ascii="標楷體" w:eastAsia="標楷體" w:hAnsi="標楷體"/>
                <w:bCs/>
              </w:rPr>
            </w:pPr>
            <w:r w:rsidRPr="00420ADE">
              <w:rPr>
                <w:rFonts w:ascii="標楷體" w:eastAsia="標楷體" w:hAnsi="標楷體" w:hint="eastAsia"/>
                <w:bCs/>
              </w:rPr>
              <w:t>陳書建副議長</w:t>
            </w:r>
          </w:p>
        </w:tc>
        <w:tc>
          <w:tcPr>
            <w:tcW w:w="1182" w:type="dxa"/>
            <w:tcBorders>
              <w:top w:val="single" w:sz="6" w:space="0" w:color="auto"/>
              <w:left w:val="single" w:sz="4" w:space="0" w:color="auto"/>
              <w:bottom w:val="single" w:sz="6" w:space="0" w:color="auto"/>
              <w:right w:val="single" w:sz="4" w:space="0" w:color="auto"/>
            </w:tcBorders>
            <w:hideMark/>
          </w:tcPr>
          <w:p w:rsidR="0010467F" w:rsidRPr="00420ADE" w:rsidRDefault="0010467F" w:rsidP="00BF7B44">
            <w:pPr>
              <w:jc w:val="both"/>
              <w:rPr>
                <w:rFonts w:ascii="標楷體" w:eastAsia="標楷體" w:hAnsi="標楷體"/>
                <w:bCs/>
              </w:rPr>
            </w:pPr>
            <w:r w:rsidRPr="00420ADE">
              <w:rPr>
                <w:rFonts w:ascii="標楷體" w:eastAsia="標楷體" w:hAnsi="標楷體" w:hint="eastAsia"/>
                <w:bCs/>
              </w:rPr>
              <w:t>陳書建副議長</w:t>
            </w:r>
          </w:p>
        </w:tc>
        <w:tc>
          <w:tcPr>
            <w:tcW w:w="2360" w:type="dxa"/>
            <w:tcBorders>
              <w:top w:val="single" w:sz="6" w:space="0" w:color="auto"/>
              <w:left w:val="single" w:sz="4" w:space="0" w:color="auto"/>
              <w:bottom w:val="single" w:sz="6" w:space="0" w:color="auto"/>
              <w:right w:val="single" w:sz="4" w:space="0" w:color="auto"/>
            </w:tcBorders>
            <w:hideMark/>
          </w:tcPr>
          <w:p w:rsidR="0010467F" w:rsidRPr="00420ADE" w:rsidRDefault="0010467F" w:rsidP="00BF7B44">
            <w:pPr>
              <w:jc w:val="both"/>
              <w:rPr>
                <w:rFonts w:ascii="標楷體" w:eastAsia="標楷體" w:hAnsi="標楷體"/>
                <w:bCs/>
              </w:rPr>
            </w:pPr>
            <w:r w:rsidRPr="00420ADE">
              <w:rPr>
                <w:rFonts w:ascii="標楷體" w:eastAsia="標楷體" w:hAnsi="標楷體" w:hint="eastAsia"/>
                <w:bCs/>
              </w:rPr>
              <w:t>航班機動性管理很重要，請縣府和航空公司擬定一套SOP標準作業流程，例如因天候不佳而連續多少班次無法起飛時，隔天必須增加多少班次，而非當天由航空公司視情況決定。如此縣民則可知道有無補位機會，避免在機場空等的狀況，航空公司也能提早一天調度航班。</w:t>
            </w:r>
          </w:p>
        </w:tc>
        <w:tc>
          <w:tcPr>
            <w:tcW w:w="2443" w:type="dxa"/>
            <w:tcBorders>
              <w:top w:val="single" w:sz="6" w:space="0" w:color="auto"/>
              <w:left w:val="single" w:sz="4" w:space="0" w:color="auto"/>
              <w:bottom w:val="single" w:sz="6" w:space="0" w:color="auto"/>
              <w:right w:val="single" w:sz="4" w:space="0" w:color="auto"/>
            </w:tcBorders>
            <w:hideMark/>
          </w:tcPr>
          <w:p w:rsidR="0010467F" w:rsidRDefault="0010467F" w:rsidP="00BF7B44">
            <w:pPr>
              <w:jc w:val="both"/>
              <w:rPr>
                <w:rFonts w:ascii="標楷體" w:eastAsia="標楷體" w:hAnsi="標楷體"/>
                <w:bCs/>
              </w:rPr>
            </w:pPr>
            <w:r w:rsidRPr="00420ADE">
              <w:rPr>
                <w:rFonts w:ascii="標楷體" w:eastAsia="標楷體" w:hAnsi="標楷體"/>
                <w:bCs/>
              </w:rPr>
              <w:t>1.依民航局制定「機場暫停起降期間旅客疏運緊急應變機制」，就連續假日或重點節慶及機場關場後開場疏運情況，已訂有旅客疏運A（協調航空公司增開航班及改調派大型機疏運旅客）、B（協調航港局增開專船疏運）、C（協調國防部派遣軍用運輸機或運輸艦疏運）計畫，疏運滯留旅客。</w:t>
            </w:r>
          </w:p>
          <w:p w:rsidR="0010467F" w:rsidRPr="00420ADE" w:rsidRDefault="0010467F" w:rsidP="00BF7B44">
            <w:pPr>
              <w:jc w:val="both"/>
              <w:rPr>
                <w:rFonts w:ascii="標楷體" w:eastAsia="標楷體" w:hAnsi="標楷體"/>
                <w:bCs/>
              </w:rPr>
            </w:pPr>
            <w:r w:rsidRPr="00420ADE">
              <w:rPr>
                <w:rFonts w:ascii="標楷體" w:eastAsia="標楷體" w:hAnsi="標楷體"/>
                <w:bCs/>
              </w:rPr>
              <w:t>2.針對滯留情況，</w:t>
            </w:r>
            <w:proofErr w:type="gramStart"/>
            <w:r w:rsidRPr="00420ADE">
              <w:rPr>
                <w:rFonts w:ascii="標楷體" w:eastAsia="標楷體" w:hAnsi="標楷體"/>
                <w:bCs/>
              </w:rPr>
              <w:t>均會協調立榮加開</w:t>
            </w:r>
            <w:proofErr w:type="gramEnd"/>
            <w:r w:rsidRPr="00420ADE">
              <w:rPr>
                <w:rFonts w:ascii="標楷體" w:eastAsia="標楷體" w:hAnsi="標楷體"/>
                <w:bCs/>
              </w:rPr>
              <w:t>班機，惟加班機之派遣，仍</w:t>
            </w:r>
            <w:proofErr w:type="gramStart"/>
            <w:r w:rsidRPr="00420ADE">
              <w:rPr>
                <w:rFonts w:ascii="標楷體" w:eastAsia="標楷體" w:hAnsi="標楷體"/>
                <w:bCs/>
              </w:rPr>
              <w:t>需視立榮</w:t>
            </w:r>
            <w:proofErr w:type="gramEnd"/>
            <w:r w:rsidRPr="00420ADE">
              <w:rPr>
                <w:rFonts w:ascii="標楷體" w:eastAsia="標楷體" w:hAnsi="標楷體"/>
                <w:bCs/>
              </w:rPr>
              <w:t>航空公司運能決定。</w:t>
            </w:r>
          </w:p>
        </w:tc>
        <w:tc>
          <w:tcPr>
            <w:tcW w:w="988" w:type="dxa"/>
            <w:tcBorders>
              <w:top w:val="single" w:sz="6" w:space="0" w:color="auto"/>
              <w:left w:val="single" w:sz="4" w:space="0" w:color="auto"/>
              <w:bottom w:val="single" w:sz="6" w:space="0" w:color="auto"/>
              <w:right w:val="single" w:sz="4" w:space="0" w:color="auto"/>
            </w:tcBorders>
            <w:hideMark/>
          </w:tcPr>
          <w:p w:rsidR="0010467F" w:rsidRPr="00420ADE" w:rsidRDefault="0010467F" w:rsidP="00BF7B44">
            <w:pPr>
              <w:jc w:val="both"/>
              <w:rPr>
                <w:rFonts w:ascii="標楷體" w:eastAsia="標楷體" w:hAnsi="標楷體"/>
                <w:bCs/>
              </w:rPr>
            </w:pPr>
            <w:r w:rsidRPr="00420ADE">
              <w:rPr>
                <w:rFonts w:ascii="標楷體" w:eastAsia="標楷體" w:hAnsi="標楷體" w:hint="eastAsia"/>
                <w:bCs/>
              </w:rPr>
              <w:t>請同意結案</w:t>
            </w:r>
          </w:p>
        </w:tc>
      </w:tr>
      <w:tr w:rsidR="0010467F" w:rsidRPr="00424F62" w:rsidTr="00BF7B44">
        <w:trPr>
          <w:trHeight w:val="705"/>
        </w:trPr>
        <w:tc>
          <w:tcPr>
            <w:tcW w:w="0" w:type="auto"/>
            <w:vMerge/>
            <w:tcBorders>
              <w:left w:val="single" w:sz="4" w:space="0" w:color="auto"/>
              <w:right w:val="single" w:sz="4" w:space="0" w:color="auto"/>
            </w:tcBorders>
            <w:vAlign w:val="center"/>
            <w:hideMark/>
          </w:tcPr>
          <w:p w:rsidR="0010467F" w:rsidRPr="007C5D41" w:rsidRDefault="0010467F" w:rsidP="00BF7B44">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10467F" w:rsidRPr="00424F62" w:rsidRDefault="0010467F" w:rsidP="00BF7B44">
            <w:pPr>
              <w:jc w:val="both"/>
              <w:rPr>
                <w:rFonts w:ascii="標楷體" w:eastAsia="標楷體" w:hAnsi="標楷體"/>
                <w:bCs/>
              </w:rPr>
            </w:pPr>
            <w:r w:rsidRPr="00424F62">
              <w:rPr>
                <w:rFonts w:ascii="標楷體" w:eastAsia="標楷體" w:hAnsi="標楷體" w:hint="eastAsia"/>
                <w:bCs/>
              </w:rPr>
              <w:t>周瑞國議員</w:t>
            </w:r>
          </w:p>
        </w:tc>
        <w:tc>
          <w:tcPr>
            <w:tcW w:w="1182" w:type="dxa"/>
            <w:tcBorders>
              <w:top w:val="single" w:sz="6" w:space="0" w:color="auto"/>
              <w:left w:val="single" w:sz="4" w:space="0" w:color="auto"/>
              <w:bottom w:val="single" w:sz="6" w:space="0" w:color="auto"/>
              <w:right w:val="single" w:sz="4" w:space="0" w:color="auto"/>
            </w:tcBorders>
            <w:hideMark/>
          </w:tcPr>
          <w:p w:rsidR="0010467F" w:rsidRPr="00424F62" w:rsidRDefault="0010467F" w:rsidP="00BF7B44">
            <w:pPr>
              <w:jc w:val="both"/>
              <w:rPr>
                <w:rFonts w:ascii="標楷體" w:eastAsia="標楷體" w:hAnsi="標楷體"/>
                <w:bCs/>
              </w:rPr>
            </w:pPr>
            <w:r w:rsidRPr="00424F62">
              <w:rPr>
                <w:rFonts w:ascii="標楷體" w:eastAsia="標楷體" w:hAnsi="標楷體" w:hint="eastAsia"/>
                <w:bCs/>
              </w:rPr>
              <w:t>陳貽斌議員</w:t>
            </w:r>
          </w:p>
        </w:tc>
        <w:tc>
          <w:tcPr>
            <w:tcW w:w="2360" w:type="dxa"/>
            <w:tcBorders>
              <w:top w:val="single" w:sz="6" w:space="0" w:color="auto"/>
              <w:left w:val="single" w:sz="4" w:space="0" w:color="auto"/>
              <w:bottom w:val="single" w:sz="6" w:space="0" w:color="auto"/>
              <w:right w:val="single" w:sz="4" w:space="0" w:color="auto"/>
            </w:tcBorders>
            <w:hideMark/>
          </w:tcPr>
          <w:p w:rsidR="0010467F" w:rsidRPr="00424F62" w:rsidRDefault="0010467F" w:rsidP="00BF7B44">
            <w:pPr>
              <w:jc w:val="both"/>
              <w:rPr>
                <w:rFonts w:ascii="標楷體" w:eastAsia="標楷體" w:hAnsi="標楷體"/>
                <w:bCs/>
              </w:rPr>
            </w:pPr>
            <w:r w:rsidRPr="00424F62">
              <w:rPr>
                <w:rFonts w:ascii="標楷體" w:eastAsia="標楷體" w:hAnsi="標楷體" w:hint="eastAsia"/>
                <w:bCs/>
              </w:rPr>
              <w:t>建請針對北竿塘岐村及坂里村停車問題，應全面性檢討並重新做規劃，以維人車安全。</w:t>
            </w:r>
          </w:p>
        </w:tc>
        <w:tc>
          <w:tcPr>
            <w:tcW w:w="2443" w:type="dxa"/>
            <w:tcBorders>
              <w:top w:val="single" w:sz="6" w:space="0" w:color="auto"/>
              <w:left w:val="single" w:sz="4" w:space="0" w:color="auto"/>
              <w:bottom w:val="single" w:sz="6" w:space="0" w:color="auto"/>
              <w:right w:val="single" w:sz="4" w:space="0" w:color="auto"/>
            </w:tcBorders>
            <w:hideMark/>
          </w:tcPr>
          <w:p w:rsidR="0010467F" w:rsidRPr="00424F62" w:rsidRDefault="0010467F" w:rsidP="00BF7B44">
            <w:pPr>
              <w:jc w:val="both"/>
              <w:rPr>
                <w:rFonts w:ascii="標楷體" w:eastAsia="標楷體" w:hAnsi="標楷體"/>
                <w:bCs/>
              </w:rPr>
            </w:pPr>
            <w:r w:rsidRPr="00424F62">
              <w:rPr>
                <w:rFonts w:ascii="標楷體" w:eastAsia="標楷體" w:hAnsi="標楷體"/>
                <w:bCs/>
              </w:rPr>
              <w:t>本府105年2月2日</w:t>
            </w:r>
            <w:proofErr w:type="gramStart"/>
            <w:r w:rsidRPr="00424F62">
              <w:rPr>
                <w:rFonts w:ascii="標楷體" w:eastAsia="標楷體" w:hAnsi="標楷體"/>
                <w:bCs/>
              </w:rPr>
              <w:t>連交路字</w:t>
            </w:r>
            <w:proofErr w:type="gramEnd"/>
            <w:r w:rsidRPr="00424F62">
              <w:rPr>
                <w:rFonts w:ascii="標楷體" w:eastAsia="標楷體" w:hAnsi="標楷體"/>
                <w:bCs/>
              </w:rPr>
              <w:t>第1050004838號函復連江縣議會並副知周議員;有關塘</w:t>
            </w:r>
            <w:proofErr w:type="gramStart"/>
            <w:r w:rsidRPr="00424F62">
              <w:rPr>
                <w:rFonts w:ascii="標楷體" w:eastAsia="標楷體" w:hAnsi="標楷體"/>
                <w:bCs/>
              </w:rPr>
              <w:t>岐</w:t>
            </w:r>
            <w:proofErr w:type="gramEnd"/>
            <w:r w:rsidRPr="00424F62">
              <w:rPr>
                <w:rFonts w:ascii="標楷體" w:eastAsia="標楷體" w:hAnsi="標楷體"/>
                <w:bCs/>
              </w:rPr>
              <w:t>及坂里村停車問題，經北竿鄉研議後函復：兩村已實施單雙月停車多年，主因為路面寬度不足，未來將另覓適當地點興建停車場，以利人車安全，</w:t>
            </w:r>
            <w:proofErr w:type="gramStart"/>
            <w:r w:rsidRPr="00424F62">
              <w:rPr>
                <w:rFonts w:ascii="標楷體" w:eastAsia="標楷體" w:hAnsi="標楷體"/>
                <w:bCs/>
              </w:rPr>
              <w:t>並副請縣</w:t>
            </w:r>
            <w:proofErr w:type="gramEnd"/>
            <w:r w:rsidRPr="00424F62">
              <w:rPr>
                <w:rFonts w:ascii="標楷體" w:eastAsia="標楷體" w:hAnsi="標楷體"/>
                <w:bCs/>
              </w:rPr>
              <w:t>警察局加強執行兩村莊路邊違規停車，以確保用路人行車安全。</w:t>
            </w:r>
          </w:p>
        </w:tc>
        <w:tc>
          <w:tcPr>
            <w:tcW w:w="988" w:type="dxa"/>
            <w:tcBorders>
              <w:top w:val="single" w:sz="6" w:space="0" w:color="auto"/>
              <w:left w:val="single" w:sz="4" w:space="0" w:color="auto"/>
              <w:bottom w:val="single" w:sz="6" w:space="0" w:color="auto"/>
              <w:right w:val="single" w:sz="4" w:space="0" w:color="auto"/>
            </w:tcBorders>
            <w:hideMark/>
          </w:tcPr>
          <w:p w:rsidR="0010467F" w:rsidRPr="00424F62" w:rsidRDefault="0010467F" w:rsidP="00BF7B44">
            <w:pPr>
              <w:jc w:val="both"/>
              <w:rPr>
                <w:rFonts w:ascii="標楷體" w:eastAsia="標楷體" w:hAnsi="標楷體"/>
                <w:bCs/>
              </w:rPr>
            </w:pPr>
            <w:r w:rsidRPr="00424F62">
              <w:rPr>
                <w:rFonts w:ascii="標楷體" w:eastAsia="標楷體" w:hAnsi="標楷體" w:hint="eastAsia"/>
                <w:bCs/>
              </w:rPr>
              <w:t>請同意結案</w:t>
            </w:r>
          </w:p>
        </w:tc>
      </w:tr>
      <w:tr w:rsidR="0010467F" w:rsidRPr="00F70E46" w:rsidTr="00BF7B44">
        <w:trPr>
          <w:trHeight w:val="263"/>
        </w:trPr>
        <w:tc>
          <w:tcPr>
            <w:tcW w:w="0" w:type="auto"/>
            <w:vMerge/>
            <w:tcBorders>
              <w:left w:val="single" w:sz="4" w:space="0" w:color="auto"/>
              <w:bottom w:val="single" w:sz="4" w:space="0" w:color="auto"/>
              <w:right w:val="single" w:sz="4" w:space="0" w:color="auto"/>
            </w:tcBorders>
            <w:vAlign w:val="center"/>
            <w:hideMark/>
          </w:tcPr>
          <w:p w:rsidR="0010467F" w:rsidRPr="007C5D41" w:rsidRDefault="0010467F" w:rsidP="00BF7B44">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10467F" w:rsidRPr="00F70E46" w:rsidRDefault="0010467F" w:rsidP="00BF7B44">
            <w:pPr>
              <w:jc w:val="both"/>
              <w:rPr>
                <w:rFonts w:ascii="標楷體" w:eastAsia="標楷體" w:hAnsi="標楷體"/>
                <w:bCs/>
              </w:rPr>
            </w:pPr>
            <w:r w:rsidRPr="00F70E46">
              <w:rPr>
                <w:rFonts w:ascii="標楷體" w:eastAsia="標楷體" w:hAnsi="標楷體" w:hint="eastAsia"/>
                <w:bCs/>
              </w:rPr>
              <w:t>陳貽斌議員</w:t>
            </w:r>
          </w:p>
        </w:tc>
        <w:tc>
          <w:tcPr>
            <w:tcW w:w="1182" w:type="dxa"/>
            <w:tcBorders>
              <w:top w:val="single" w:sz="6" w:space="0" w:color="auto"/>
              <w:left w:val="single" w:sz="4" w:space="0" w:color="auto"/>
              <w:bottom w:val="single" w:sz="6" w:space="0" w:color="auto"/>
              <w:right w:val="single" w:sz="4" w:space="0" w:color="auto"/>
            </w:tcBorders>
            <w:hideMark/>
          </w:tcPr>
          <w:p w:rsidR="0010467F" w:rsidRPr="00F70E46" w:rsidRDefault="0010467F" w:rsidP="00BF7B44">
            <w:pPr>
              <w:jc w:val="both"/>
              <w:rPr>
                <w:rFonts w:ascii="標楷體" w:eastAsia="標楷體" w:hAnsi="標楷體"/>
                <w:bCs/>
              </w:rPr>
            </w:pPr>
            <w:r w:rsidRPr="00F70E46">
              <w:rPr>
                <w:rFonts w:ascii="標楷體" w:eastAsia="標楷體" w:hAnsi="標楷體" w:hint="eastAsia"/>
                <w:bCs/>
              </w:rPr>
              <w:t>周瑞國議員</w:t>
            </w:r>
          </w:p>
        </w:tc>
        <w:tc>
          <w:tcPr>
            <w:tcW w:w="2360" w:type="dxa"/>
            <w:tcBorders>
              <w:top w:val="single" w:sz="6" w:space="0" w:color="auto"/>
              <w:left w:val="single" w:sz="4" w:space="0" w:color="auto"/>
              <w:bottom w:val="single" w:sz="6" w:space="0" w:color="auto"/>
              <w:right w:val="single" w:sz="4" w:space="0" w:color="auto"/>
            </w:tcBorders>
            <w:hideMark/>
          </w:tcPr>
          <w:p w:rsidR="0010467F" w:rsidRPr="00F70E46" w:rsidRDefault="0010467F" w:rsidP="00BF7B44">
            <w:pPr>
              <w:jc w:val="both"/>
              <w:rPr>
                <w:rFonts w:ascii="標楷體" w:eastAsia="標楷體" w:hAnsi="標楷體"/>
                <w:bCs/>
              </w:rPr>
            </w:pPr>
            <w:r w:rsidRPr="00F70E46">
              <w:rPr>
                <w:rFonts w:ascii="標楷體" w:eastAsia="標楷體" w:hAnsi="標楷體" w:hint="eastAsia"/>
                <w:bCs/>
              </w:rPr>
              <w:t>建請縣府應公平對待北竿、莒光鄉親車輛運</w:t>
            </w:r>
            <w:proofErr w:type="gramStart"/>
            <w:r w:rsidRPr="00F70E46">
              <w:rPr>
                <w:rFonts w:ascii="標楷體" w:eastAsia="標楷體" w:hAnsi="標楷體" w:hint="eastAsia"/>
                <w:bCs/>
              </w:rPr>
              <w:t>臺</w:t>
            </w:r>
            <w:proofErr w:type="gramEnd"/>
            <w:r w:rsidRPr="00F70E46">
              <w:rPr>
                <w:rFonts w:ascii="標楷體" w:eastAsia="標楷體" w:hAnsi="標楷體" w:hint="eastAsia"/>
                <w:bCs/>
              </w:rPr>
              <w:t>來回費用。</w:t>
            </w:r>
          </w:p>
        </w:tc>
        <w:tc>
          <w:tcPr>
            <w:tcW w:w="2443" w:type="dxa"/>
            <w:tcBorders>
              <w:top w:val="single" w:sz="6" w:space="0" w:color="auto"/>
              <w:left w:val="single" w:sz="4" w:space="0" w:color="auto"/>
              <w:bottom w:val="single" w:sz="6" w:space="0" w:color="auto"/>
              <w:right w:val="single" w:sz="4" w:space="0" w:color="auto"/>
            </w:tcBorders>
            <w:hideMark/>
          </w:tcPr>
          <w:p w:rsidR="0010467F" w:rsidRDefault="0010467F" w:rsidP="00BF7B44">
            <w:pPr>
              <w:jc w:val="both"/>
              <w:rPr>
                <w:rFonts w:ascii="標楷體" w:eastAsia="標楷體" w:hAnsi="標楷體"/>
                <w:bCs/>
              </w:rPr>
            </w:pPr>
            <w:r w:rsidRPr="00F70E46">
              <w:rPr>
                <w:rFonts w:ascii="標楷體" w:eastAsia="標楷體" w:hAnsi="標楷體"/>
                <w:bCs/>
              </w:rPr>
              <w:t>一、</w:t>
            </w:r>
            <w:proofErr w:type="gramStart"/>
            <w:r w:rsidRPr="00F70E46">
              <w:rPr>
                <w:rFonts w:ascii="標楷體" w:eastAsia="標楷體" w:hAnsi="標楷體"/>
                <w:bCs/>
              </w:rPr>
              <w:t>研</w:t>
            </w:r>
            <w:proofErr w:type="gramEnd"/>
            <w:r w:rsidRPr="00F70E46">
              <w:rPr>
                <w:rFonts w:ascii="標楷體" w:eastAsia="標楷體" w:hAnsi="標楷體"/>
                <w:bCs/>
              </w:rPr>
              <w:t>議於「東海明珠」委託經營與管理契約105年9月期限屆滿後，修正契約內容，增列北竿車輛運輸工作項目，減輕北竿鄉親車輛運輸臺灣負擔。</w:t>
            </w:r>
          </w:p>
          <w:p w:rsidR="0010467F" w:rsidRPr="00F70E46" w:rsidRDefault="0010467F" w:rsidP="00BF7B44">
            <w:pPr>
              <w:jc w:val="both"/>
              <w:rPr>
                <w:rFonts w:ascii="標楷體" w:eastAsia="標楷體" w:hAnsi="標楷體"/>
                <w:bCs/>
              </w:rPr>
            </w:pPr>
            <w:r w:rsidRPr="00F70E46">
              <w:rPr>
                <w:rFonts w:ascii="標楷體" w:eastAsia="標楷體" w:hAnsi="標楷體"/>
                <w:bCs/>
              </w:rPr>
              <w:t>二、</w:t>
            </w:r>
            <w:proofErr w:type="gramStart"/>
            <w:r w:rsidRPr="00F70E46">
              <w:rPr>
                <w:rFonts w:ascii="標楷體" w:eastAsia="標楷體" w:hAnsi="標楷體"/>
                <w:bCs/>
              </w:rPr>
              <w:t>研</w:t>
            </w:r>
            <w:proofErr w:type="gramEnd"/>
            <w:r w:rsidRPr="00F70E46">
              <w:rPr>
                <w:rFonts w:ascii="標楷體" w:eastAsia="標楷體" w:hAnsi="標楷體"/>
                <w:bCs/>
              </w:rPr>
              <w:t>擬鄉親自用</w:t>
            </w:r>
            <w:proofErr w:type="gramStart"/>
            <w:r w:rsidRPr="00F70E46">
              <w:rPr>
                <w:rFonts w:ascii="標楷體" w:eastAsia="標楷體" w:hAnsi="標楷體"/>
                <w:bCs/>
              </w:rPr>
              <w:t>小客車輛輸台</w:t>
            </w:r>
            <w:proofErr w:type="gramEnd"/>
            <w:r w:rsidRPr="00F70E46">
              <w:rPr>
                <w:rFonts w:ascii="標楷體" w:eastAsia="標楷體" w:hAnsi="標楷體"/>
                <w:bCs/>
              </w:rPr>
              <w:t>費用補貼辦法，</w:t>
            </w:r>
            <w:proofErr w:type="gramStart"/>
            <w:r w:rsidRPr="00F70E46">
              <w:rPr>
                <w:rFonts w:ascii="標楷體" w:eastAsia="標楷體" w:hAnsi="標楷體"/>
                <w:bCs/>
              </w:rPr>
              <w:t>俟</w:t>
            </w:r>
            <w:proofErr w:type="gramEnd"/>
            <w:r w:rsidRPr="00F70E46">
              <w:rPr>
                <w:rFonts w:ascii="標楷體" w:eastAsia="標楷體" w:hAnsi="標楷體"/>
                <w:bCs/>
              </w:rPr>
              <w:t>縣</w:t>
            </w:r>
            <w:proofErr w:type="gramStart"/>
            <w:r w:rsidRPr="00F70E46">
              <w:rPr>
                <w:rFonts w:ascii="標楷體" w:eastAsia="標楷體" w:hAnsi="標楷體"/>
                <w:bCs/>
              </w:rPr>
              <w:t>務</w:t>
            </w:r>
            <w:proofErr w:type="gramEnd"/>
            <w:r w:rsidRPr="00F70E46">
              <w:rPr>
                <w:rFonts w:ascii="標楷體" w:eastAsia="標楷體" w:hAnsi="標楷體"/>
                <w:bCs/>
              </w:rPr>
              <w:lastRenderedPageBreak/>
              <w:t>會議與議會審議通過後編列預算實施。</w:t>
            </w:r>
          </w:p>
        </w:tc>
        <w:tc>
          <w:tcPr>
            <w:tcW w:w="988" w:type="dxa"/>
            <w:tcBorders>
              <w:top w:val="single" w:sz="6" w:space="0" w:color="auto"/>
              <w:left w:val="single" w:sz="4" w:space="0" w:color="auto"/>
              <w:bottom w:val="single" w:sz="6" w:space="0" w:color="auto"/>
              <w:right w:val="single" w:sz="4" w:space="0" w:color="auto"/>
            </w:tcBorders>
            <w:hideMark/>
          </w:tcPr>
          <w:p w:rsidR="0010467F" w:rsidRPr="00F70E46" w:rsidRDefault="0010467F" w:rsidP="00BF7B44">
            <w:pPr>
              <w:jc w:val="both"/>
              <w:rPr>
                <w:rFonts w:ascii="標楷體" w:eastAsia="標楷體" w:hAnsi="標楷體"/>
                <w:bCs/>
              </w:rPr>
            </w:pPr>
            <w:r w:rsidRPr="00F70E46">
              <w:rPr>
                <w:rFonts w:ascii="標楷體" w:eastAsia="標楷體" w:hAnsi="標楷體" w:hint="eastAsia"/>
                <w:bCs/>
              </w:rPr>
              <w:lastRenderedPageBreak/>
              <w:t>繼續列管</w:t>
            </w:r>
          </w:p>
        </w:tc>
      </w:tr>
    </w:tbl>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24"/>
        <w:gridCol w:w="1114"/>
        <w:gridCol w:w="2223"/>
        <w:gridCol w:w="2764"/>
        <w:gridCol w:w="934"/>
      </w:tblGrid>
      <w:tr w:rsidR="0010467F" w:rsidRPr="007C5D41" w:rsidTr="00BF7B44">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連江縣議會第六屆第二次定期大會決議及質詢案執行情形</w:t>
            </w:r>
          </w:p>
        </w:tc>
      </w:tr>
      <w:tr w:rsidR="0010467F" w:rsidRPr="007C5D41" w:rsidTr="00BF7B44">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5F5616" w:rsidTr="00BF7B44">
        <w:trPr>
          <w:trHeight w:val="705"/>
        </w:trPr>
        <w:tc>
          <w:tcPr>
            <w:tcW w:w="46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467F" w:rsidRPr="005F5616" w:rsidRDefault="0010467F" w:rsidP="00BF7B44">
            <w:pPr>
              <w:jc w:val="both"/>
              <w:rPr>
                <w:rFonts w:ascii="標楷體" w:eastAsia="標楷體" w:hAnsi="標楷體"/>
                <w:bCs/>
              </w:rPr>
            </w:pPr>
            <w:r w:rsidRPr="005F5616">
              <w:rPr>
                <w:rFonts w:ascii="標楷體" w:eastAsia="標楷體" w:hAnsi="標楷體" w:hint="eastAsia"/>
                <w:bCs/>
              </w:rPr>
              <w:t>民政局 部門</w:t>
            </w:r>
          </w:p>
        </w:tc>
        <w:tc>
          <w:tcPr>
            <w:tcW w:w="1800" w:type="dxa"/>
            <w:tcBorders>
              <w:top w:val="single" w:sz="6" w:space="0" w:color="auto"/>
              <w:left w:val="single" w:sz="4" w:space="0" w:color="auto"/>
              <w:bottom w:val="single" w:sz="6" w:space="0" w:color="auto"/>
              <w:right w:val="single" w:sz="4" w:space="0" w:color="auto"/>
            </w:tcBorders>
            <w:hideMark/>
          </w:tcPr>
          <w:p w:rsidR="0010467F" w:rsidRPr="005F5616" w:rsidRDefault="0010467F" w:rsidP="00BF7B44">
            <w:pPr>
              <w:jc w:val="both"/>
              <w:rPr>
                <w:rFonts w:ascii="標楷體" w:eastAsia="標楷體" w:hAnsi="標楷體"/>
                <w:bCs/>
              </w:rPr>
            </w:pPr>
            <w:r w:rsidRPr="005F5616">
              <w:rPr>
                <w:rFonts w:ascii="標楷體" w:eastAsia="標楷體" w:hAnsi="標楷體" w:hint="eastAsia"/>
                <w:bCs/>
              </w:rPr>
              <w:t>林貽祥議員</w:t>
            </w:r>
          </w:p>
        </w:tc>
        <w:tc>
          <w:tcPr>
            <w:tcW w:w="1980" w:type="dxa"/>
            <w:tcBorders>
              <w:top w:val="single" w:sz="6" w:space="0" w:color="auto"/>
              <w:left w:val="single" w:sz="4" w:space="0" w:color="auto"/>
              <w:bottom w:val="single" w:sz="6" w:space="0" w:color="auto"/>
              <w:right w:val="single" w:sz="4" w:space="0" w:color="auto"/>
            </w:tcBorders>
            <w:hideMark/>
          </w:tcPr>
          <w:p w:rsidR="0010467F" w:rsidRPr="005F5616" w:rsidRDefault="0010467F" w:rsidP="00BF7B44">
            <w:pPr>
              <w:jc w:val="both"/>
              <w:rPr>
                <w:rFonts w:ascii="標楷體" w:eastAsia="標楷體" w:hAnsi="標楷體"/>
                <w:bCs/>
              </w:rPr>
            </w:pPr>
            <w:r w:rsidRPr="005F5616">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10467F" w:rsidRPr="005F5616" w:rsidRDefault="0010467F" w:rsidP="00BF7B44">
            <w:pPr>
              <w:jc w:val="both"/>
              <w:rPr>
                <w:rFonts w:ascii="標楷體" w:eastAsia="標楷體" w:hAnsi="標楷體"/>
                <w:bCs/>
              </w:rPr>
            </w:pPr>
            <w:r w:rsidRPr="005F5616">
              <w:rPr>
                <w:rFonts w:ascii="標楷體" w:eastAsia="標楷體" w:hAnsi="標楷體" w:hint="eastAsia"/>
                <w:bCs/>
              </w:rPr>
              <w:t>請</w:t>
            </w:r>
            <w:proofErr w:type="gramStart"/>
            <w:r w:rsidRPr="005F5616">
              <w:rPr>
                <w:rFonts w:ascii="標楷體" w:eastAsia="標楷體" w:hAnsi="標楷體" w:hint="eastAsia"/>
                <w:bCs/>
              </w:rPr>
              <w:t>賡</w:t>
            </w:r>
            <w:proofErr w:type="gramEnd"/>
            <w:r w:rsidRPr="005F5616">
              <w:rPr>
                <w:rFonts w:ascii="標楷體" w:eastAsia="標楷體" w:hAnsi="標楷體" w:hint="eastAsia"/>
                <w:bCs/>
              </w:rPr>
              <w:t>續檢討及爭取明年自衛隊員補償</w:t>
            </w:r>
            <w:proofErr w:type="gramStart"/>
            <w:r w:rsidRPr="005F5616">
              <w:rPr>
                <w:rFonts w:ascii="標楷體" w:eastAsia="標楷體" w:hAnsi="標楷體" w:hint="eastAsia"/>
                <w:bCs/>
              </w:rPr>
              <w:t>慰</w:t>
            </w:r>
            <w:proofErr w:type="gramEnd"/>
            <w:r w:rsidRPr="005F5616">
              <w:rPr>
                <w:rFonts w:ascii="標楷體" w:eastAsia="標楷體" w:hAnsi="標楷體" w:hint="eastAsia"/>
                <w:bCs/>
              </w:rPr>
              <w:t>助金繼續發放，以</w:t>
            </w:r>
            <w:proofErr w:type="gramStart"/>
            <w:r w:rsidRPr="005F5616">
              <w:rPr>
                <w:rFonts w:ascii="標楷體" w:eastAsia="標楷體" w:hAnsi="標楷體" w:hint="eastAsia"/>
                <w:bCs/>
              </w:rPr>
              <w:t>勉</w:t>
            </w:r>
            <w:proofErr w:type="gramEnd"/>
            <w:r w:rsidRPr="005F5616">
              <w:rPr>
                <w:rFonts w:ascii="標楷體" w:eastAsia="標楷體" w:hAnsi="標楷體" w:hint="eastAsia"/>
                <w:bCs/>
              </w:rPr>
              <w:t>當年隊員之辛勞，維護公平正義。</w:t>
            </w:r>
          </w:p>
        </w:tc>
        <w:tc>
          <w:tcPr>
            <w:tcW w:w="4320" w:type="dxa"/>
            <w:tcBorders>
              <w:top w:val="single" w:sz="6" w:space="0" w:color="auto"/>
              <w:left w:val="single" w:sz="4" w:space="0" w:color="auto"/>
              <w:bottom w:val="single" w:sz="6" w:space="0" w:color="auto"/>
              <w:right w:val="single" w:sz="4" w:space="0" w:color="auto"/>
            </w:tcBorders>
            <w:hideMark/>
          </w:tcPr>
          <w:p w:rsidR="0010467F" w:rsidRPr="005F5616" w:rsidRDefault="0010467F" w:rsidP="00BF7B44">
            <w:pPr>
              <w:jc w:val="both"/>
              <w:rPr>
                <w:rFonts w:ascii="標楷體" w:eastAsia="標楷體" w:hAnsi="標楷體"/>
                <w:bCs/>
              </w:rPr>
            </w:pPr>
            <w:r w:rsidRPr="005F5616">
              <w:rPr>
                <w:rFonts w:ascii="標楷體" w:eastAsia="標楷體" w:hAnsi="標楷體"/>
                <w:bCs/>
              </w:rPr>
              <w:t>本府已於104年8月4日連民戶字</w:t>
            </w:r>
            <w:proofErr w:type="gramStart"/>
            <w:r w:rsidRPr="005F5616">
              <w:rPr>
                <w:rFonts w:ascii="標楷體" w:eastAsia="標楷體" w:hAnsi="標楷體"/>
                <w:bCs/>
              </w:rPr>
              <w:t>第1040030586號函頒實施</w:t>
            </w:r>
            <w:proofErr w:type="gramEnd"/>
            <w:r w:rsidRPr="005F5616">
              <w:rPr>
                <w:rFonts w:ascii="標楷體" w:eastAsia="標楷體" w:hAnsi="標楷體"/>
                <w:bCs/>
              </w:rPr>
              <w:t>發放八二三戰役自衛隊員</w:t>
            </w:r>
            <w:proofErr w:type="gramStart"/>
            <w:r w:rsidRPr="005F5616">
              <w:rPr>
                <w:rFonts w:ascii="標楷體" w:eastAsia="標楷體" w:hAnsi="標楷體"/>
                <w:bCs/>
              </w:rPr>
              <w:t>慰</w:t>
            </w:r>
            <w:proofErr w:type="gramEnd"/>
            <w:r w:rsidRPr="005F5616">
              <w:rPr>
                <w:rFonts w:ascii="標楷體" w:eastAsia="標楷體" w:hAnsi="標楷體"/>
                <w:bCs/>
              </w:rPr>
              <w:t>助金自治條例，並依條文辦理</w:t>
            </w:r>
            <w:proofErr w:type="gramStart"/>
            <w:r w:rsidRPr="005F5616">
              <w:rPr>
                <w:rFonts w:ascii="標楷體" w:eastAsia="標楷體" w:hAnsi="標楷體"/>
                <w:bCs/>
              </w:rPr>
              <w:t>慰</w:t>
            </w:r>
            <w:proofErr w:type="gramEnd"/>
            <w:r w:rsidRPr="005F5616">
              <w:rPr>
                <w:rFonts w:ascii="標楷體" w:eastAsia="標楷體" w:hAnsi="標楷體"/>
                <w:bCs/>
              </w:rPr>
              <w:t>助金核發作業，調高補助金額每人4萬元整，</w:t>
            </w:r>
            <w:proofErr w:type="gramStart"/>
            <w:r w:rsidRPr="005F5616">
              <w:rPr>
                <w:rFonts w:ascii="標楷體" w:eastAsia="標楷體" w:hAnsi="標楷體"/>
                <w:bCs/>
              </w:rPr>
              <w:t>於秋節</w:t>
            </w:r>
            <w:proofErr w:type="gramEnd"/>
            <w:r w:rsidRPr="005F5616">
              <w:rPr>
                <w:rFonts w:ascii="標楷體" w:eastAsia="標楷體" w:hAnsi="標楷體"/>
                <w:bCs/>
              </w:rPr>
              <w:t>前核發完畢。</w:t>
            </w:r>
          </w:p>
        </w:tc>
        <w:tc>
          <w:tcPr>
            <w:tcW w:w="1620" w:type="dxa"/>
            <w:tcBorders>
              <w:top w:val="single" w:sz="6" w:space="0" w:color="auto"/>
              <w:left w:val="single" w:sz="4" w:space="0" w:color="auto"/>
              <w:bottom w:val="single" w:sz="6" w:space="0" w:color="auto"/>
              <w:right w:val="single" w:sz="4" w:space="0" w:color="auto"/>
            </w:tcBorders>
            <w:hideMark/>
          </w:tcPr>
          <w:p w:rsidR="0010467F" w:rsidRPr="005F5616" w:rsidRDefault="0010467F" w:rsidP="00BF7B44">
            <w:pPr>
              <w:jc w:val="both"/>
              <w:rPr>
                <w:rFonts w:ascii="標楷體" w:eastAsia="標楷體" w:hAnsi="標楷體"/>
                <w:bCs/>
              </w:rPr>
            </w:pPr>
            <w:r w:rsidRPr="005F5616">
              <w:rPr>
                <w:rFonts w:ascii="標楷體" w:eastAsia="標楷體" w:hAnsi="標楷體" w:hint="eastAsia"/>
                <w:bCs/>
              </w:rPr>
              <w:t>請同意結案</w:t>
            </w:r>
          </w:p>
        </w:tc>
      </w:tr>
    </w:tbl>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86"/>
        <w:gridCol w:w="1182"/>
        <w:gridCol w:w="2360"/>
        <w:gridCol w:w="2443"/>
        <w:gridCol w:w="988"/>
      </w:tblGrid>
      <w:tr w:rsidR="0010467F" w:rsidRPr="007C5D41" w:rsidTr="00BF7B44">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連江縣議會第六屆第二次定期大會決議及質詢案執行情形</w:t>
            </w:r>
          </w:p>
        </w:tc>
      </w:tr>
      <w:tr w:rsidR="0010467F" w:rsidRPr="007C5D41" w:rsidTr="00BF7B44">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1086"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1182"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236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2443"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988"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F47CE6" w:rsidTr="00BF7B44">
        <w:trPr>
          <w:trHeight w:val="705"/>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467F" w:rsidRPr="00F47CE6" w:rsidRDefault="0010467F" w:rsidP="00BF7B44">
            <w:pPr>
              <w:jc w:val="both"/>
              <w:rPr>
                <w:rFonts w:ascii="標楷體" w:eastAsia="標楷體" w:hAnsi="標楷體"/>
                <w:bCs/>
              </w:rPr>
            </w:pPr>
            <w:r w:rsidRPr="00F47CE6">
              <w:rPr>
                <w:rFonts w:ascii="標楷體" w:eastAsia="標楷體" w:hAnsi="標楷體" w:hint="eastAsia"/>
                <w:bCs/>
              </w:rPr>
              <w:t>建設局 部門</w:t>
            </w:r>
          </w:p>
        </w:tc>
        <w:tc>
          <w:tcPr>
            <w:tcW w:w="1086" w:type="dxa"/>
            <w:tcBorders>
              <w:top w:val="single" w:sz="6" w:space="0" w:color="auto"/>
              <w:left w:val="single" w:sz="4" w:space="0" w:color="auto"/>
              <w:bottom w:val="single" w:sz="6" w:space="0" w:color="auto"/>
              <w:right w:val="single" w:sz="4" w:space="0" w:color="auto"/>
            </w:tcBorders>
            <w:hideMark/>
          </w:tcPr>
          <w:p w:rsidR="0010467F" w:rsidRPr="00F47CE6" w:rsidRDefault="0010467F" w:rsidP="00BF7B44">
            <w:pPr>
              <w:jc w:val="both"/>
              <w:rPr>
                <w:rFonts w:ascii="標楷體" w:eastAsia="標楷體" w:hAnsi="標楷體"/>
                <w:bCs/>
              </w:rPr>
            </w:pPr>
            <w:r w:rsidRPr="00F47CE6">
              <w:rPr>
                <w:rFonts w:ascii="標楷體" w:eastAsia="標楷體" w:hAnsi="標楷體" w:hint="eastAsia"/>
                <w:bCs/>
              </w:rPr>
              <w:t>林明揚議員</w:t>
            </w:r>
          </w:p>
        </w:tc>
        <w:tc>
          <w:tcPr>
            <w:tcW w:w="1182" w:type="dxa"/>
            <w:tcBorders>
              <w:top w:val="single" w:sz="6" w:space="0" w:color="auto"/>
              <w:left w:val="single" w:sz="4" w:space="0" w:color="auto"/>
              <w:bottom w:val="single" w:sz="6" w:space="0" w:color="auto"/>
              <w:right w:val="single" w:sz="4" w:space="0" w:color="auto"/>
            </w:tcBorders>
            <w:hideMark/>
          </w:tcPr>
          <w:p w:rsidR="0010467F" w:rsidRPr="00F47CE6" w:rsidRDefault="0010467F" w:rsidP="00BF7B44">
            <w:pPr>
              <w:jc w:val="both"/>
              <w:rPr>
                <w:rFonts w:ascii="標楷體" w:eastAsia="標楷體" w:hAnsi="標楷體"/>
                <w:bCs/>
              </w:rPr>
            </w:pPr>
            <w:r w:rsidRPr="00F47CE6">
              <w:rPr>
                <w:rFonts w:ascii="標楷體" w:eastAsia="標楷體" w:hAnsi="標楷體" w:hint="eastAsia"/>
                <w:bCs/>
              </w:rPr>
              <w:t>曹丞君議員</w:t>
            </w:r>
          </w:p>
        </w:tc>
        <w:tc>
          <w:tcPr>
            <w:tcW w:w="2360" w:type="dxa"/>
            <w:tcBorders>
              <w:top w:val="single" w:sz="6" w:space="0" w:color="auto"/>
              <w:left w:val="single" w:sz="4" w:space="0" w:color="auto"/>
              <w:bottom w:val="single" w:sz="6" w:space="0" w:color="auto"/>
              <w:right w:val="single" w:sz="4" w:space="0" w:color="auto"/>
            </w:tcBorders>
            <w:hideMark/>
          </w:tcPr>
          <w:p w:rsidR="0010467F" w:rsidRPr="00F47CE6" w:rsidRDefault="0010467F" w:rsidP="00BF7B44">
            <w:pPr>
              <w:jc w:val="both"/>
              <w:rPr>
                <w:rFonts w:ascii="標楷體" w:eastAsia="標楷體" w:hAnsi="標楷體"/>
                <w:bCs/>
              </w:rPr>
            </w:pPr>
            <w:r w:rsidRPr="00F47CE6">
              <w:rPr>
                <w:rFonts w:ascii="標楷體" w:eastAsia="標楷體" w:hAnsi="標楷體" w:hint="eastAsia"/>
                <w:bCs/>
              </w:rPr>
              <w:t>建請縣府重新爭取經費規劃馬港商店街招牌，增進觀光效能，保障行的安全。</w:t>
            </w:r>
          </w:p>
        </w:tc>
        <w:tc>
          <w:tcPr>
            <w:tcW w:w="2443" w:type="dxa"/>
            <w:tcBorders>
              <w:top w:val="single" w:sz="6" w:space="0" w:color="auto"/>
              <w:left w:val="single" w:sz="4" w:space="0" w:color="auto"/>
              <w:bottom w:val="single" w:sz="6" w:space="0" w:color="auto"/>
              <w:right w:val="single" w:sz="4" w:space="0" w:color="auto"/>
            </w:tcBorders>
            <w:hideMark/>
          </w:tcPr>
          <w:p w:rsidR="0010467F" w:rsidRDefault="0010467F" w:rsidP="00BF7B44">
            <w:pPr>
              <w:jc w:val="both"/>
              <w:rPr>
                <w:rFonts w:ascii="標楷體" w:eastAsia="標楷體" w:hAnsi="標楷體"/>
                <w:bCs/>
              </w:rPr>
            </w:pPr>
            <w:r w:rsidRPr="00F47CE6">
              <w:rPr>
                <w:rFonts w:ascii="標楷體" w:eastAsia="標楷體" w:hAnsi="標楷體"/>
                <w:bCs/>
              </w:rPr>
              <w:t>1.經洽經濟部商業司表示，目前已不再推動輔導形象商圈招牌整體改善計畫。</w:t>
            </w:r>
          </w:p>
          <w:p w:rsidR="0010467F" w:rsidRPr="00F47CE6" w:rsidRDefault="0010467F" w:rsidP="00BF7B44">
            <w:pPr>
              <w:jc w:val="both"/>
              <w:rPr>
                <w:rFonts w:ascii="標楷體" w:eastAsia="標楷體" w:hAnsi="標楷體"/>
                <w:bCs/>
              </w:rPr>
            </w:pPr>
            <w:r w:rsidRPr="00F47CE6">
              <w:rPr>
                <w:rFonts w:ascii="標楷體" w:eastAsia="標楷體" w:hAnsi="標楷體"/>
                <w:bCs/>
              </w:rPr>
              <w:t>2.於105年1月12日函請陳立法委員陳雪生協助爭取中央相關經費，惟至今尚無回復結果。 3.將納入內政部營建署「城鎮風貌型塑」二階計畫提案爭取經費。</w:t>
            </w:r>
          </w:p>
        </w:tc>
        <w:tc>
          <w:tcPr>
            <w:tcW w:w="988" w:type="dxa"/>
            <w:tcBorders>
              <w:top w:val="single" w:sz="6" w:space="0" w:color="auto"/>
              <w:left w:val="single" w:sz="4" w:space="0" w:color="auto"/>
              <w:bottom w:val="single" w:sz="6" w:space="0" w:color="auto"/>
              <w:right w:val="single" w:sz="4" w:space="0" w:color="auto"/>
            </w:tcBorders>
            <w:hideMark/>
          </w:tcPr>
          <w:p w:rsidR="0010467F" w:rsidRPr="00F47CE6" w:rsidRDefault="0010467F" w:rsidP="00BF7B44">
            <w:pPr>
              <w:jc w:val="both"/>
              <w:rPr>
                <w:rFonts w:ascii="標楷體" w:eastAsia="標楷體" w:hAnsi="標楷體"/>
                <w:bCs/>
              </w:rPr>
            </w:pPr>
            <w:r w:rsidRPr="00F47CE6">
              <w:rPr>
                <w:rFonts w:ascii="標楷體" w:eastAsia="標楷體" w:hAnsi="標楷體" w:hint="eastAsia"/>
                <w:bCs/>
              </w:rPr>
              <w:t>繼續列管</w:t>
            </w:r>
          </w:p>
        </w:tc>
      </w:tr>
      <w:tr w:rsidR="0010467F" w:rsidRPr="000368F1"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A82C2F" w:rsidRDefault="0010467F" w:rsidP="00BF7B44">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10467F" w:rsidRPr="000368F1" w:rsidRDefault="0010467F" w:rsidP="00BF7B44">
            <w:pPr>
              <w:jc w:val="both"/>
              <w:rPr>
                <w:rFonts w:ascii="標楷體" w:eastAsia="標楷體" w:hAnsi="標楷體"/>
                <w:bCs/>
              </w:rPr>
            </w:pPr>
            <w:r w:rsidRPr="000368F1">
              <w:rPr>
                <w:rFonts w:ascii="標楷體" w:eastAsia="標楷體" w:hAnsi="標楷體" w:hint="eastAsia"/>
                <w:bCs/>
              </w:rPr>
              <w:t>周瑞國議員</w:t>
            </w:r>
          </w:p>
        </w:tc>
        <w:tc>
          <w:tcPr>
            <w:tcW w:w="1182" w:type="dxa"/>
            <w:tcBorders>
              <w:top w:val="single" w:sz="6" w:space="0" w:color="auto"/>
              <w:left w:val="single" w:sz="4" w:space="0" w:color="auto"/>
              <w:bottom w:val="single" w:sz="6" w:space="0" w:color="auto"/>
              <w:right w:val="single" w:sz="4" w:space="0" w:color="auto"/>
            </w:tcBorders>
            <w:hideMark/>
          </w:tcPr>
          <w:p w:rsidR="0010467F" w:rsidRPr="000368F1" w:rsidRDefault="0010467F" w:rsidP="00BF7B44">
            <w:pPr>
              <w:jc w:val="both"/>
              <w:rPr>
                <w:rFonts w:ascii="標楷體" w:eastAsia="標楷體" w:hAnsi="標楷體"/>
                <w:bCs/>
              </w:rPr>
            </w:pPr>
            <w:r w:rsidRPr="000368F1">
              <w:rPr>
                <w:rFonts w:ascii="標楷體" w:eastAsia="標楷體" w:hAnsi="標楷體" w:hint="eastAsia"/>
                <w:bCs/>
              </w:rPr>
              <w:t>陳貽斌議員</w:t>
            </w:r>
          </w:p>
        </w:tc>
        <w:tc>
          <w:tcPr>
            <w:tcW w:w="2360" w:type="dxa"/>
            <w:tcBorders>
              <w:top w:val="single" w:sz="6" w:space="0" w:color="auto"/>
              <w:left w:val="single" w:sz="4" w:space="0" w:color="auto"/>
              <w:bottom w:val="single" w:sz="6" w:space="0" w:color="auto"/>
              <w:right w:val="single" w:sz="4" w:space="0" w:color="auto"/>
            </w:tcBorders>
            <w:hideMark/>
          </w:tcPr>
          <w:p w:rsidR="0010467F" w:rsidRPr="000368F1" w:rsidRDefault="0010467F" w:rsidP="00BF7B44">
            <w:pPr>
              <w:jc w:val="both"/>
              <w:rPr>
                <w:rFonts w:ascii="標楷體" w:eastAsia="標楷體" w:hAnsi="標楷體"/>
                <w:bCs/>
              </w:rPr>
            </w:pPr>
            <w:r w:rsidRPr="000368F1">
              <w:rPr>
                <w:rFonts w:ascii="標楷體" w:eastAsia="標楷體" w:hAnsi="標楷體" w:hint="eastAsia"/>
                <w:bCs/>
              </w:rPr>
              <w:t>建請縣府於</w:t>
            </w:r>
            <w:proofErr w:type="gramStart"/>
            <w:r w:rsidRPr="000368F1">
              <w:rPr>
                <w:rFonts w:ascii="標楷體" w:eastAsia="標楷體" w:hAnsi="標楷體" w:hint="eastAsia"/>
                <w:bCs/>
              </w:rPr>
              <w:t>馬鼻灣</w:t>
            </w:r>
            <w:proofErr w:type="gramEnd"/>
            <w:r w:rsidRPr="000368F1">
              <w:rPr>
                <w:rFonts w:ascii="標楷體" w:eastAsia="標楷體" w:hAnsi="標楷體" w:hint="eastAsia"/>
                <w:bCs/>
              </w:rPr>
              <w:t>設置簡易上船架，嘉惠漁民修繕。</w:t>
            </w:r>
          </w:p>
        </w:tc>
        <w:tc>
          <w:tcPr>
            <w:tcW w:w="2443" w:type="dxa"/>
            <w:tcBorders>
              <w:top w:val="single" w:sz="6" w:space="0" w:color="auto"/>
              <w:left w:val="single" w:sz="4" w:space="0" w:color="auto"/>
              <w:bottom w:val="single" w:sz="6" w:space="0" w:color="auto"/>
              <w:right w:val="single" w:sz="4" w:space="0" w:color="auto"/>
            </w:tcBorders>
            <w:hideMark/>
          </w:tcPr>
          <w:p w:rsidR="0010467F" w:rsidRPr="000368F1" w:rsidRDefault="0010467F" w:rsidP="00BF7B44">
            <w:pPr>
              <w:jc w:val="both"/>
              <w:rPr>
                <w:rFonts w:ascii="標楷體" w:eastAsia="標楷體" w:hAnsi="標楷體"/>
                <w:bCs/>
              </w:rPr>
            </w:pPr>
            <w:r w:rsidRPr="000368F1">
              <w:rPr>
                <w:rFonts w:ascii="標楷體" w:eastAsia="標楷體" w:hAnsi="標楷體"/>
                <w:bCs/>
              </w:rPr>
              <w:t>本府公共設施費用規劃興建。</w:t>
            </w:r>
          </w:p>
        </w:tc>
        <w:tc>
          <w:tcPr>
            <w:tcW w:w="988" w:type="dxa"/>
            <w:tcBorders>
              <w:top w:val="single" w:sz="6" w:space="0" w:color="auto"/>
              <w:left w:val="single" w:sz="4" w:space="0" w:color="auto"/>
              <w:bottom w:val="single" w:sz="6" w:space="0" w:color="auto"/>
              <w:right w:val="single" w:sz="4" w:space="0" w:color="auto"/>
            </w:tcBorders>
            <w:hideMark/>
          </w:tcPr>
          <w:p w:rsidR="0010467F" w:rsidRPr="000368F1" w:rsidRDefault="0010467F" w:rsidP="00BF7B44">
            <w:pPr>
              <w:jc w:val="both"/>
              <w:rPr>
                <w:rFonts w:ascii="標楷體" w:eastAsia="標楷體" w:hAnsi="標楷體"/>
                <w:bCs/>
              </w:rPr>
            </w:pPr>
            <w:r w:rsidRPr="000368F1">
              <w:rPr>
                <w:rFonts w:ascii="標楷體" w:eastAsia="標楷體" w:hAnsi="標楷體" w:hint="eastAsia"/>
                <w:bCs/>
              </w:rPr>
              <w:t>繼續列管</w:t>
            </w:r>
          </w:p>
        </w:tc>
      </w:tr>
      <w:tr w:rsidR="0010467F" w:rsidRPr="000368F1"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A82C2F" w:rsidRDefault="0010467F" w:rsidP="00BF7B44">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10467F" w:rsidRPr="000368F1" w:rsidRDefault="0010467F" w:rsidP="00BF7B44">
            <w:pPr>
              <w:jc w:val="both"/>
              <w:rPr>
                <w:rFonts w:ascii="標楷體" w:eastAsia="標楷體" w:hAnsi="標楷體"/>
                <w:bCs/>
              </w:rPr>
            </w:pPr>
            <w:r w:rsidRPr="000368F1">
              <w:rPr>
                <w:rFonts w:ascii="標楷體" w:eastAsia="標楷體" w:hAnsi="標楷體" w:hint="eastAsia"/>
                <w:bCs/>
              </w:rPr>
              <w:t>周瑞國議員</w:t>
            </w:r>
          </w:p>
        </w:tc>
        <w:tc>
          <w:tcPr>
            <w:tcW w:w="1182" w:type="dxa"/>
            <w:tcBorders>
              <w:top w:val="single" w:sz="6" w:space="0" w:color="auto"/>
              <w:left w:val="single" w:sz="4" w:space="0" w:color="auto"/>
              <w:bottom w:val="single" w:sz="6" w:space="0" w:color="auto"/>
              <w:right w:val="single" w:sz="4" w:space="0" w:color="auto"/>
            </w:tcBorders>
            <w:hideMark/>
          </w:tcPr>
          <w:p w:rsidR="0010467F" w:rsidRPr="000368F1" w:rsidRDefault="0010467F" w:rsidP="00BF7B44">
            <w:pPr>
              <w:jc w:val="both"/>
              <w:rPr>
                <w:rFonts w:ascii="標楷體" w:eastAsia="標楷體" w:hAnsi="標楷體"/>
                <w:bCs/>
              </w:rPr>
            </w:pPr>
            <w:r w:rsidRPr="000368F1">
              <w:rPr>
                <w:rFonts w:ascii="標楷體" w:eastAsia="標楷體" w:hAnsi="標楷體" w:hint="eastAsia"/>
                <w:bCs/>
              </w:rPr>
              <w:t>陳貽斌議員</w:t>
            </w:r>
          </w:p>
        </w:tc>
        <w:tc>
          <w:tcPr>
            <w:tcW w:w="2360" w:type="dxa"/>
            <w:tcBorders>
              <w:top w:val="single" w:sz="6" w:space="0" w:color="auto"/>
              <w:left w:val="single" w:sz="4" w:space="0" w:color="auto"/>
              <w:bottom w:val="single" w:sz="6" w:space="0" w:color="auto"/>
              <w:right w:val="single" w:sz="4" w:space="0" w:color="auto"/>
            </w:tcBorders>
            <w:hideMark/>
          </w:tcPr>
          <w:p w:rsidR="0010467F" w:rsidRPr="000368F1" w:rsidRDefault="0010467F" w:rsidP="00BF7B44">
            <w:pPr>
              <w:jc w:val="both"/>
              <w:rPr>
                <w:rFonts w:ascii="標楷體" w:eastAsia="標楷體" w:hAnsi="標楷體"/>
                <w:bCs/>
              </w:rPr>
            </w:pPr>
            <w:r w:rsidRPr="000368F1">
              <w:rPr>
                <w:rFonts w:ascii="標楷體" w:eastAsia="標楷體" w:hAnsi="標楷體" w:hint="eastAsia"/>
                <w:bCs/>
              </w:rPr>
              <w:t>建請於北竿設置漁用冷凍庫，以嘉惠漁民使用。</w:t>
            </w:r>
          </w:p>
        </w:tc>
        <w:tc>
          <w:tcPr>
            <w:tcW w:w="2443" w:type="dxa"/>
            <w:tcBorders>
              <w:top w:val="single" w:sz="6" w:space="0" w:color="auto"/>
              <w:left w:val="single" w:sz="4" w:space="0" w:color="auto"/>
              <w:bottom w:val="single" w:sz="6" w:space="0" w:color="auto"/>
              <w:right w:val="single" w:sz="4" w:space="0" w:color="auto"/>
            </w:tcBorders>
            <w:hideMark/>
          </w:tcPr>
          <w:p w:rsidR="0010467F" w:rsidRPr="000368F1" w:rsidRDefault="0010467F" w:rsidP="00BF7B44">
            <w:pPr>
              <w:jc w:val="both"/>
              <w:rPr>
                <w:rFonts w:ascii="標楷體" w:eastAsia="標楷體" w:hAnsi="標楷體"/>
                <w:bCs/>
              </w:rPr>
            </w:pPr>
            <w:r w:rsidRPr="000368F1">
              <w:rPr>
                <w:rFonts w:ascii="標楷體" w:eastAsia="標楷體" w:hAnsi="標楷體"/>
                <w:bCs/>
              </w:rPr>
              <w:t>已於105年4月20日辦理會</w:t>
            </w:r>
            <w:proofErr w:type="gramStart"/>
            <w:r w:rsidRPr="000368F1">
              <w:rPr>
                <w:rFonts w:ascii="標楷體" w:eastAsia="標楷體" w:hAnsi="標楷體"/>
                <w:bCs/>
              </w:rPr>
              <w:t>勘</w:t>
            </w:r>
            <w:proofErr w:type="gramEnd"/>
            <w:r w:rsidRPr="000368F1">
              <w:rPr>
                <w:rFonts w:ascii="標楷體" w:eastAsia="標楷體" w:hAnsi="標楷體"/>
                <w:bCs/>
              </w:rPr>
              <w:t>，將以補助漁民冷凍櫃模式爭取</w:t>
            </w:r>
            <w:proofErr w:type="gramStart"/>
            <w:r w:rsidRPr="000368F1">
              <w:rPr>
                <w:rFonts w:ascii="標楷體" w:eastAsia="標楷體" w:hAnsi="標楷體"/>
                <w:bCs/>
              </w:rPr>
              <w:t>106</w:t>
            </w:r>
            <w:proofErr w:type="gramEnd"/>
            <w:r w:rsidRPr="000368F1">
              <w:rPr>
                <w:rFonts w:ascii="標楷體" w:eastAsia="標楷體" w:hAnsi="標楷體"/>
                <w:bCs/>
              </w:rPr>
              <w:t>年度中央經費補助漁會辦理。</w:t>
            </w:r>
          </w:p>
        </w:tc>
        <w:tc>
          <w:tcPr>
            <w:tcW w:w="988" w:type="dxa"/>
            <w:tcBorders>
              <w:top w:val="single" w:sz="6" w:space="0" w:color="auto"/>
              <w:left w:val="single" w:sz="4" w:space="0" w:color="auto"/>
              <w:bottom w:val="single" w:sz="6" w:space="0" w:color="auto"/>
              <w:right w:val="single" w:sz="4" w:space="0" w:color="auto"/>
            </w:tcBorders>
            <w:hideMark/>
          </w:tcPr>
          <w:p w:rsidR="0010467F" w:rsidRPr="000368F1" w:rsidRDefault="0010467F" w:rsidP="00BF7B44">
            <w:pPr>
              <w:jc w:val="both"/>
              <w:rPr>
                <w:rFonts w:ascii="標楷體" w:eastAsia="標楷體" w:hAnsi="標楷體"/>
                <w:bCs/>
              </w:rPr>
            </w:pPr>
            <w:r w:rsidRPr="000368F1">
              <w:rPr>
                <w:rFonts w:ascii="標楷體" w:eastAsia="標楷體" w:hAnsi="標楷體" w:hint="eastAsia"/>
                <w:bCs/>
              </w:rPr>
              <w:t>繼續列管</w:t>
            </w:r>
          </w:p>
        </w:tc>
      </w:tr>
      <w:tr w:rsidR="0010467F" w:rsidRPr="000368F1"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A82C2F" w:rsidRDefault="0010467F" w:rsidP="00BF7B44">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10467F" w:rsidRPr="000368F1" w:rsidRDefault="0010467F" w:rsidP="00BF7B44">
            <w:pPr>
              <w:jc w:val="both"/>
              <w:rPr>
                <w:rFonts w:ascii="標楷體" w:eastAsia="標楷體" w:hAnsi="標楷體"/>
                <w:bCs/>
              </w:rPr>
            </w:pPr>
            <w:r w:rsidRPr="000368F1">
              <w:rPr>
                <w:rFonts w:ascii="標楷體" w:eastAsia="標楷體" w:hAnsi="標楷體" w:hint="eastAsia"/>
                <w:bCs/>
              </w:rPr>
              <w:t>陳書建副議長</w:t>
            </w:r>
          </w:p>
        </w:tc>
        <w:tc>
          <w:tcPr>
            <w:tcW w:w="1182" w:type="dxa"/>
            <w:tcBorders>
              <w:top w:val="single" w:sz="6" w:space="0" w:color="auto"/>
              <w:left w:val="single" w:sz="4" w:space="0" w:color="auto"/>
              <w:bottom w:val="single" w:sz="6" w:space="0" w:color="auto"/>
              <w:right w:val="single" w:sz="4" w:space="0" w:color="auto"/>
            </w:tcBorders>
            <w:hideMark/>
          </w:tcPr>
          <w:p w:rsidR="0010467F" w:rsidRPr="000368F1" w:rsidRDefault="0010467F" w:rsidP="00BF7B44">
            <w:pPr>
              <w:jc w:val="both"/>
              <w:rPr>
                <w:rFonts w:ascii="標楷體" w:eastAsia="標楷體" w:hAnsi="標楷體"/>
                <w:bCs/>
              </w:rPr>
            </w:pPr>
            <w:r w:rsidRPr="000368F1">
              <w:rPr>
                <w:rFonts w:ascii="標楷體" w:eastAsia="標楷體" w:hAnsi="標楷體" w:hint="eastAsia"/>
                <w:bCs/>
              </w:rPr>
              <w:t>張永江議長</w:t>
            </w:r>
          </w:p>
        </w:tc>
        <w:tc>
          <w:tcPr>
            <w:tcW w:w="2360" w:type="dxa"/>
            <w:tcBorders>
              <w:top w:val="single" w:sz="6" w:space="0" w:color="auto"/>
              <w:left w:val="single" w:sz="4" w:space="0" w:color="auto"/>
              <w:bottom w:val="single" w:sz="6" w:space="0" w:color="auto"/>
              <w:right w:val="single" w:sz="4" w:space="0" w:color="auto"/>
            </w:tcBorders>
            <w:hideMark/>
          </w:tcPr>
          <w:p w:rsidR="0010467F" w:rsidRPr="000368F1" w:rsidRDefault="0010467F" w:rsidP="00BF7B44">
            <w:pPr>
              <w:jc w:val="both"/>
              <w:rPr>
                <w:rFonts w:ascii="標楷體" w:eastAsia="標楷體" w:hAnsi="標楷體"/>
                <w:bCs/>
              </w:rPr>
            </w:pPr>
            <w:r w:rsidRPr="000368F1">
              <w:rPr>
                <w:rFonts w:ascii="標楷體" w:eastAsia="標楷體" w:hAnsi="標楷體" w:hint="eastAsia"/>
                <w:bCs/>
              </w:rPr>
              <w:t>南竿</w:t>
            </w:r>
            <w:proofErr w:type="gramStart"/>
            <w:r w:rsidRPr="000368F1">
              <w:rPr>
                <w:rFonts w:ascii="標楷體" w:eastAsia="標楷體" w:hAnsi="標楷體" w:hint="eastAsia"/>
                <w:bCs/>
              </w:rPr>
              <w:t>介</w:t>
            </w:r>
            <w:proofErr w:type="gramEnd"/>
            <w:r w:rsidRPr="000368F1">
              <w:rPr>
                <w:rFonts w:ascii="標楷體" w:eastAsia="標楷體" w:hAnsi="標楷體" w:hint="eastAsia"/>
                <w:bCs/>
              </w:rPr>
              <w:t>壽獅子市場殘破不堪，已被鑑定為危樓，請縣府積極協調南竿鄉公所規劃執行，興建現代化住商大樓，以維觀瞻及保障人民生命財產安全。</w:t>
            </w:r>
          </w:p>
        </w:tc>
        <w:tc>
          <w:tcPr>
            <w:tcW w:w="2443" w:type="dxa"/>
            <w:tcBorders>
              <w:top w:val="single" w:sz="6" w:space="0" w:color="auto"/>
              <w:left w:val="single" w:sz="4" w:space="0" w:color="auto"/>
              <w:bottom w:val="single" w:sz="6" w:space="0" w:color="auto"/>
              <w:right w:val="single" w:sz="4" w:space="0" w:color="auto"/>
            </w:tcBorders>
            <w:hideMark/>
          </w:tcPr>
          <w:p w:rsidR="0010467F" w:rsidRPr="000368F1" w:rsidRDefault="0010467F" w:rsidP="00BF7B44">
            <w:pPr>
              <w:jc w:val="both"/>
              <w:rPr>
                <w:rFonts w:ascii="標楷體" w:eastAsia="標楷體" w:hAnsi="標楷體"/>
                <w:bCs/>
              </w:rPr>
            </w:pPr>
            <w:r w:rsidRPr="000368F1">
              <w:rPr>
                <w:rFonts w:ascii="標楷體" w:eastAsia="標楷體" w:hAnsi="標楷體"/>
                <w:bCs/>
              </w:rPr>
              <w:t>本案業已於104年12月31日函請南竿鄉公所針對提案進行考量。並於105年1月26日連建商字第1050002236號函覆議會及副知提案議員在案。</w:t>
            </w:r>
          </w:p>
        </w:tc>
        <w:tc>
          <w:tcPr>
            <w:tcW w:w="988" w:type="dxa"/>
            <w:tcBorders>
              <w:top w:val="single" w:sz="6" w:space="0" w:color="auto"/>
              <w:left w:val="single" w:sz="4" w:space="0" w:color="auto"/>
              <w:bottom w:val="single" w:sz="6" w:space="0" w:color="auto"/>
              <w:right w:val="single" w:sz="4" w:space="0" w:color="auto"/>
            </w:tcBorders>
            <w:hideMark/>
          </w:tcPr>
          <w:p w:rsidR="0010467F" w:rsidRPr="000368F1" w:rsidRDefault="0010467F" w:rsidP="00BF7B44">
            <w:pPr>
              <w:jc w:val="both"/>
              <w:rPr>
                <w:rFonts w:ascii="標楷體" w:eastAsia="標楷體" w:hAnsi="標楷體"/>
                <w:bCs/>
              </w:rPr>
            </w:pPr>
            <w:r w:rsidRPr="000368F1">
              <w:rPr>
                <w:rFonts w:ascii="標楷體" w:eastAsia="標楷體" w:hAnsi="標楷體" w:hint="eastAsia"/>
                <w:bCs/>
              </w:rPr>
              <w:t>請同意結案</w:t>
            </w:r>
          </w:p>
        </w:tc>
      </w:tr>
      <w:tr w:rsidR="0010467F" w:rsidRPr="000368F1" w:rsidTr="00BF7B44">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10467F" w:rsidRPr="00A82C2F" w:rsidRDefault="0010467F" w:rsidP="00BF7B44">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10467F" w:rsidRPr="000368F1" w:rsidRDefault="0010467F" w:rsidP="00BF7B44">
            <w:pPr>
              <w:jc w:val="both"/>
              <w:rPr>
                <w:rFonts w:ascii="標楷體" w:eastAsia="標楷體" w:hAnsi="標楷體"/>
                <w:bCs/>
              </w:rPr>
            </w:pPr>
            <w:r w:rsidRPr="000368F1">
              <w:rPr>
                <w:rFonts w:ascii="標楷體" w:eastAsia="標楷體" w:hAnsi="標楷體" w:hint="eastAsia"/>
                <w:bCs/>
              </w:rPr>
              <w:t>周瑞國議員</w:t>
            </w:r>
          </w:p>
        </w:tc>
        <w:tc>
          <w:tcPr>
            <w:tcW w:w="1182" w:type="dxa"/>
            <w:tcBorders>
              <w:top w:val="single" w:sz="6" w:space="0" w:color="auto"/>
              <w:left w:val="single" w:sz="4" w:space="0" w:color="auto"/>
              <w:bottom w:val="single" w:sz="6" w:space="0" w:color="auto"/>
              <w:right w:val="single" w:sz="4" w:space="0" w:color="auto"/>
            </w:tcBorders>
            <w:hideMark/>
          </w:tcPr>
          <w:p w:rsidR="0010467F" w:rsidRPr="000368F1" w:rsidRDefault="0010467F" w:rsidP="00BF7B44">
            <w:pPr>
              <w:jc w:val="both"/>
              <w:rPr>
                <w:rFonts w:ascii="標楷體" w:eastAsia="標楷體" w:hAnsi="標楷體"/>
                <w:bCs/>
              </w:rPr>
            </w:pPr>
            <w:r w:rsidRPr="000368F1">
              <w:rPr>
                <w:rFonts w:ascii="標楷體" w:eastAsia="標楷體" w:hAnsi="標楷體" w:hint="eastAsia"/>
                <w:bCs/>
              </w:rPr>
              <w:t>陳貽斌議員</w:t>
            </w:r>
          </w:p>
        </w:tc>
        <w:tc>
          <w:tcPr>
            <w:tcW w:w="2360" w:type="dxa"/>
            <w:tcBorders>
              <w:top w:val="single" w:sz="6" w:space="0" w:color="auto"/>
              <w:left w:val="single" w:sz="4" w:space="0" w:color="auto"/>
              <w:bottom w:val="single" w:sz="6" w:space="0" w:color="auto"/>
              <w:right w:val="single" w:sz="4" w:space="0" w:color="auto"/>
            </w:tcBorders>
            <w:hideMark/>
          </w:tcPr>
          <w:p w:rsidR="0010467F" w:rsidRPr="000368F1" w:rsidRDefault="0010467F" w:rsidP="00BF7B44">
            <w:pPr>
              <w:jc w:val="both"/>
              <w:rPr>
                <w:rFonts w:ascii="標楷體" w:eastAsia="標楷體" w:hAnsi="標楷體"/>
                <w:bCs/>
              </w:rPr>
            </w:pPr>
            <w:r w:rsidRPr="000368F1">
              <w:rPr>
                <w:rFonts w:ascii="標楷體" w:eastAsia="標楷體" w:hAnsi="標楷體" w:hint="eastAsia"/>
                <w:bCs/>
              </w:rPr>
              <w:t>建請爭取經費，整治橋仔村水土保持、邊坡坍方改善。</w:t>
            </w:r>
          </w:p>
        </w:tc>
        <w:tc>
          <w:tcPr>
            <w:tcW w:w="2443" w:type="dxa"/>
            <w:tcBorders>
              <w:top w:val="single" w:sz="6" w:space="0" w:color="auto"/>
              <w:left w:val="single" w:sz="4" w:space="0" w:color="auto"/>
              <w:bottom w:val="single" w:sz="6" w:space="0" w:color="auto"/>
              <w:right w:val="single" w:sz="4" w:space="0" w:color="auto"/>
            </w:tcBorders>
            <w:hideMark/>
          </w:tcPr>
          <w:p w:rsidR="0010467F" w:rsidRPr="000368F1" w:rsidRDefault="0010467F" w:rsidP="00BF7B44">
            <w:pPr>
              <w:jc w:val="both"/>
              <w:rPr>
                <w:rFonts w:ascii="標楷體" w:eastAsia="標楷體" w:hAnsi="標楷體"/>
                <w:bCs/>
              </w:rPr>
            </w:pPr>
            <w:r w:rsidRPr="000368F1">
              <w:rPr>
                <w:rFonts w:ascii="標楷體" w:eastAsia="標楷體" w:hAnsi="標楷體"/>
                <w:bCs/>
              </w:rPr>
              <w:t>本案於105年4月7－8日由</w:t>
            </w:r>
            <w:proofErr w:type="gramStart"/>
            <w:r w:rsidRPr="000368F1">
              <w:rPr>
                <w:rFonts w:ascii="標楷體" w:eastAsia="標楷體" w:hAnsi="標楷體"/>
                <w:bCs/>
              </w:rPr>
              <w:t>水土持局工程師</w:t>
            </w:r>
            <w:proofErr w:type="gramEnd"/>
            <w:r w:rsidRPr="000368F1">
              <w:rPr>
                <w:rFonts w:ascii="標楷體" w:eastAsia="標楷體" w:hAnsi="標楷體"/>
                <w:bCs/>
              </w:rPr>
              <w:t>卓秉毅等5</w:t>
            </w:r>
            <w:r>
              <w:rPr>
                <w:rFonts w:ascii="標楷體" w:eastAsia="標楷體" w:hAnsi="標楷體"/>
                <w:bCs/>
              </w:rPr>
              <w:t>人親自現</w:t>
            </w:r>
            <w:r>
              <w:rPr>
                <w:rFonts w:ascii="標楷體" w:eastAsia="標楷體" w:hAnsi="標楷體" w:hint="eastAsia"/>
                <w:bCs/>
              </w:rPr>
              <w:t>地</w:t>
            </w:r>
            <w:r w:rsidRPr="000368F1">
              <w:rPr>
                <w:rFonts w:ascii="標楷體" w:eastAsia="標楷體" w:hAnsi="標楷體"/>
                <w:bCs/>
              </w:rPr>
              <w:t>會</w:t>
            </w:r>
            <w:proofErr w:type="gramStart"/>
            <w:r w:rsidRPr="000368F1">
              <w:rPr>
                <w:rFonts w:ascii="標楷體" w:eastAsia="標楷體" w:hAnsi="標楷體"/>
                <w:bCs/>
              </w:rPr>
              <w:t>勘</w:t>
            </w:r>
            <w:proofErr w:type="gramEnd"/>
            <w:r w:rsidRPr="000368F1">
              <w:rPr>
                <w:rFonts w:ascii="標楷體" w:eastAsia="標楷體" w:hAnsi="標楷體"/>
                <w:bCs/>
              </w:rPr>
              <w:t>橋仔村5處，作為今年補助依據。</w:t>
            </w:r>
          </w:p>
        </w:tc>
        <w:tc>
          <w:tcPr>
            <w:tcW w:w="988" w:type="dxa"/>
            <w:tcBorders>
              <w:top w:val="single" w:sz="6" w:space="0" w:color="auto"/>
              <w:left w:val="single" w:sz="4" w:space="0" w:color="auto"/>
              <w:bottom w:val="single" w:sz="6" w:space="0" w:color="auto"/>
              <w:right w:val="single" w:sz="4" w:space="0" w:color="auto"/>
            </w:tcBorders>
            <w:hideMark/>
          </w:tcPr>
          <w:p w:rsidR="0010467F" w:rsidRPr="000368F1" w:rsidRDefault="0010467F" w:rsidP="00BF7B44">
            <w:pPr>
              <w:jc w:val="both"/>
              <w:rPr>
                <w:rFonts w:ascii="標楷體" w:eastAsia="標楷體" w:hAnsi="標楷體"/>
                <w:bCs/>
              </w:rPr>
            </w:pPr>
            <w:r w:rsidRPr="000368F1">
              <w:rPr>
                <w:rFonts w:ascii="標楷體" w:eastAsia="標楷體" w:hAnsi="標楷體" w:hint="eastAsia"/>
                <w:bCs/>
              </w:rPr>
              <w:t>繼續列管</w:t>
            </w:r>
          </w:p>
        </w:tc>
      </w:tr>
    </w:tbl>
    <w:p w:rsidR="0010467F" w:rsidRDefault="0010467F"/>
    <w:p w:rsidR="0010467F" w:rsidRDefault="0010467F"/>
    <w:p w:rsidR="0010467F" w:rsidRDefault="0010467F"/>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86"/>
        <w:gridCol w:w="1182"/>
        <w:gridCol w:w="2360"/>
        <w:gridCol w:w="2443"/>
        <w:gridCol w:w="988"/>
      </w:tblGrid>
      <w:tr w:rsidR="0010467F" w:rsidRPr="007C5D41" w:rsidTr="00BF7B44">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jc w:val="distribute"/>
            </w:pPr>
            <w:r w:rsidRPr="007C5D41">
              <w:rPr>
                <w:rFonts w:ascii="標楷體" w:eastAsia="標楷體" w:hAnsi="標楷體" w:hint="eastAsia"/>
                <w:b/>
                <w:bCs/>
                <w:sz w:val="28"/>
                <w:szCs w:val="28"/>
              </w:rPr>
              <w:lastRenderedPageBreak/>
              <w:t>連江縣議會第六屆第二次定期大會決議及質詢案執行情形</w:t>
            </w:r>
          </w:p>
        </w:tc>
      </w:tr>
      <w:tr w:rsidR="0010467F" w:rsidRPr="007C5D41" w:rsidTr="00BF7B44">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10467F" w:rsidRPr="007C5D41" w:rsidRDefault="0010467F" w:rsidP="00BF7B44">
            <w:pPr>
              <w:rPr>
                <w:rFonts w:ascii="標楷體" w:eastAsia="標楷體" w:hAnsi="標楷體"/>
                <w:bCs/>
              </w:rPr>
            </w:pPr>
            <w:r w:rsidRPr="007C5D41">
              <w:rPr>
                <w:rFonts w:ascii="標楷體" w:eastAsia="標楷體" w:hAnsi="標楷體" w:hint="eastAsia"/>
                <w:bCs/>
              </w:rPr>
              <w:t>單位</w:t>
            </w:r>
          </w:p>
        </w:tc>
        <w:tc>
          <w:tcPr>
            <w:tcW w:w="1086"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提案人</w:t>
            </w:r>
          </w:p>
        </w:tc>
        <w:tc>
          <w:tcPr>
            <w:tcW w:w="1182"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center"/>
              <w:rPr>
                <w:rFonts w:ascii="標楷體" w:eastAsia="標楷體" w:hAnsi="標楷體"/>
                <w:bCs/>
              </w:rPr>
            </w:pPr>
            <w:r w:rsidRPr="007C5D41">
              <w:rPr>
                <w:rFonts w:ascii="標楷體" w:eastAsia="標楷體" w:hAnsi="標楷體" w:hint="eastAsia"/>
                <w:bCs/>
              </w:rPr>
              <w:t>連署人</w:t>
            </w:r>
          </w:p>
        </w:tc>
        <w:tc>
          <w:tcPr>
            <w:tcW w:w="2360"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案由</w:t>
            </w:r>
          </w:p>
        </w:tc>
        <w:tc>
          <w:tcPr>
            <w:tcW w:w="2443"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執行情形</w:t>
            </w:r>
          </w:p>
        </w:tc>
        <w:tc>
          <w:tcPr>
            <w:tcW w:w="988" w:type="dxa"/>
            <w:tcBorders>
              <w:top w:val="single" w:sz="6" w:space="0" w:color="auto"/>
              <w:left w:val="single" w:sz="4" w:space="0" w:color="auto"/>
              <w:bottom w:val="single" w:sz="6" w:space="0" w:color="auto"/>
              <w:right w:val="single" w:sz="4" w:space="0" w:color="auto"/>
            </w:tcBorders>
            <w:vAlign w:val="center"/>
            <w:hideMark/>
          </w:tcPr>
          <w:p w:rsidR="0010467F" w:rsidRPr="007C5D41" w:rsidRDefault="0010467F" w:rsidP="00BF7B44">
            <w:pPr>
              <w:jc w:val="distribute"/>
              <w:rPr>
                <w:rFonts w:ascii="標楷體" w:eastAsia="標楷體" w:hAnsi="標楷體"/>
                <w:bCs/>
              </w:rPr>
            </w:pPr>
            <w:r w:rsidRPr="007C5D41">
              <w:rPr>
                <w:rFonts w:ascii="標楷體" w:eastAsia="標楷體" w:hAnsi="標楷體" w:hint="eastAsia"/>
                <w:bCs/>
              </w:rPr>
              <w:t>備考</w:t>
            </w:r>
          </w:p>
        </w:tc>
      </w:tr>
      <w:tr w:rsidR="0010467F" w:rsidRPr="0097085D" w:rsidTr="00BF7B44">
        <w:trPr>
          <w:trHeight w:val="705"/>
        </w:trPr>
        <w:tc>
          <w:tcPr>
            <w:tcW w:w="463" w:type="dxa"/>
            <w:vMerge w:val="restart"/>
            <w:tcBorders>
              <w:top w:val="single" w:sz="6" w:space="0" w:color="auto"/>
              <w:left w:val="single" w:sz="4" w:space="0" w:color="auto"/>
              <w:right w:val="single" w:sz="4" w:space="0" w:color="auto"/>
            </w:tcBorders>
            <w:tcMar>
              <w:top w:w="0" w:type="dxa"/>
              <w:left w:w="108" w:type="dxa"/>
              <w:bottom w:w="0" w:type="dxa"/>
              <w:right w:w="108" w:type="dxa"/>
            </w:tcMar>
          </w:tcPr>
          <w:p w:rsidR="0010467F" w:rsidRPr="00BD262F" w:rsidRDefault="0010467F" w:rsidP="00BF7B44">
            <w:pPr>
              <w:jc w:val="both"/>
              <w:rPr>
                <w:rFonts w:ascii="標楷體" w:eastAsia="標楷體" w:hAnsi="標楷體"/>
                <w:bCs/>
              </w:rPr>
            </w:pPr>
            <w:r w:rsidRPr="00BD262F">
              <w:rPr>
                <w:rFonts w:ascii="標楷體" w:eastAsia="標楷體" w:hAnsi="標楷體" w:hint="eastAsia"/>
                <w:bCs/>
              </w:rPr>
              <w:t>工務局 部門</w:t>
            </w:r>
          </w:p>
        </w:tc>
        <w:tc>
          <w:tcPr>
            <w:tcW w:w="1086" w:type="dxa"/>
            <w:tcBorders>
              <w:top w:val="single" w:sz="6" w:space="0" w:color="auto"/>
              <w:left w:val="single" w:sz="4" w:space="0" w:color="auto"/>
              <w:bottom w:val="single" w:sz="6" w:space="0" w:color="auto"/>
              <w:right w:val="single" w:sz="4" w:space="0" w:color="auto"/>
            </w:tcBorders>
          </w:tcPr>
          <w:p w:rsidR="0010467F" w:rsidRPr="00BD262F" w:rsidRDefault="0010467F" w:rsidP="00BF7B44">
            <w:pPr>
              <w:jc w:val="both"/>
              <w:rPr>
                <w:rFonts w:ascii="標楷體" w:eastAsia="標楷體" w:hAnsi="標楷體"/>
                <w:bCs/>
              </w:rPr>
            </w:pPr>
            <w:r w:rsidRPr="00BD262F">
              <w:rPr>
                <w:rFonts w:ascii="標楷體" w:eastAsia="標楷體" w:hAnsi="標楷體" w:hint="eastAsia"/>
                <w:bCs/>
              </w:rPr>
              <w:t>周瑞國議員</w:t>
            </w:r>
          </w:p>
        </w:tc>
        <w:tc>
          <w:tcPr>
            <w:tcW w:w="1182" w:type="dxa"/>
            <w:tcBorders>
              <w:top w:val="single" w:sz="6" w:space="0" w:color="auto"/>
              <w:left w:val="single" w:sz="4" w:space="0" w:color="auto"/>
              <w:bottom w:val="single" w:sz="6" w:space="0" w:color="auto"/>
              <w:right w:val="single" w:sz="4" w:space="0" w:color="auto"/>
            </w:tcBorders>
          </w:tcPr>
          <w:p w:rsidR="0010467F" w:rsidRPr="00BD262F" w:rsidRDefault="0010467F" w:rsidP="00BF7B44">
            <w:pPr>
              <w:jc w:val="both"/>
              <w:rPr>
                <w:rFonts w:ascii="標楷體" w:eastAsia="標楷體" w:hAnsi="標楷體"/>
                <w:bCs/>
              </w:rPr>
            </w:pPr>
            <w:r w:rsidRPr="00BD262F">
              <w:rPr>
                <w:rFonts w:ascii="標楷體" w:eastAsia="標楷體" w:hAnsi="標楷體" w:hint="eastAsia"/>
                <w:bCs/>
              </w:rPr>
              <w:t>陳貽斌議員</w:t>
            </w:r>
          </w:p>
        </w:tc>
        <w:tc>
          <w:tcPr>
            <w:tcW w:w="2360" w:type="dxa"/>
            <w:tcBorders>
              <w:top w:val="single" w:sz="6" w:space="0" w:color="auto"/>
              <w:left w:val="single" w:sz="4" w:space="0" w:color="auto"/>
              <w:bottom w:val="single" w:sz="6" w:space="0" w:color="auto"/>
              <w:right w:val="single" w:sz="4" w:space="0" w:color="auto"/>
            </w:tcBorders>
          </w:tcPr>
          <w:p w:rsidR="0010467F" w:rsidRPr="00BD262F" w:rsidRDefault="0010467F" w:rsidP="00BF7B44">
            <w:pPr>
              <w:jc w:val="both"/>
              <w:rPr>
                <w:rFonts w:ascii="標楷體" w:eastAsia="標楷體" w:hAnsi="標楷體"/>
                <w:bCs/>
              </w:rPr>
            </w:pPr>
            <w:r w:rsidRPr="00BD262F">
              <w:rPr>
                <w:rFonts w:ascii="標楷體" w:eastAsia="標楷體" w:hAnsi="標楷體" w:hint="eastAsia"/>
                <w:bCs/>
              </w:rPr>
              <w:t>建請興建后沃村防波堤，以維鄉親生命財產安全。</w:t>
            </w:r>
          </w:p>
        </w:tc>
        <w:tc>
          <w:tcPr>
            <w:tcW w:w="2443" w:type="dxa"/>
            <w:tcBorders>
              <w:top w:val="single" w:sz="6" w:space="0" w:color="auto"/>
              <w:left w:val="single" w:sz="4" w:space="0" w:color="auto"/>
              <w:bottom w:val="single" w:sz="6" w:space="0" w:color="auto"/>
              <w:right w:val="single" w:sz="4" w:space="0" w:color="auto"/>
            </w:tcBorders>
          </w:tcPr>
          <w:p w:rsidR="0010467F" w:rsidRPr="00BD262F" w:rsidRDefault="0010467F" w:rsidP="00BF7B44">
            <w:pPr>
              <w:jc w:val="both"/>
              <w:rPr>
                <w:rFonts w:ascii="標楷體" w:eastAsia="標楷體" w:hAnsi="標楷體"/>
                <w:bCs/>
              </w:rPr>
            </w:pPr>
            <w:r w:rsidRPr="00BD262F">
              <w:rPr>
                <w:rFonts w:ascii="標楷體" w:eastAsia="標楷體" w:hAnsi="標楷體"/>
                <w:bCs/>
              </w:rPr>
              <w:t>已於105年3月9日及3月22日邀集相關單位現</w:t>
            </w:r>
            <w:proofErr w:type="gramStart"/>
            <w:r w:rsidRPr="00BD262F">
              <w:rPr>
                <w:rFonts w:ascii="標楷體" w:eastAsia="標楷體" w:hAnsi="標楷體"/>
                <w:bCs/>
              </w:rPr>
              <w:t>勘</w:t>
            </w:r>
            <w:proofErr w:type="gramEnd"/>
            <w:r w:rsidRPr="00BD262F">
              <w:rPr>
                <w:rFonts w:ascii="標楷體" w:eastAsia="標楷體" w:hAnsi="標楷體"/>
                <w:bCs/>
              </w:rPr>
              <w:t>，並達成共識，4月11日業已電子郵件將</w:t>
            </w:r>
            <w:proofErr w:type="gramStart"/>
            <w:r w:rsidRPr="00BD262F">
              <w:rPr>
                <w:rFonts w:ascii="標楷體" w:eastAsia="標楷體" w:hAnsi="標楷體"/>
                <w:bCs/>
              </w:rPr>
              <w:t>后</w:t>
            </w:r>
            <w:proofErr w:type="gramEnd"/>
            <w:r w:rsidRPr="00BD262F">
              <w:rPr>
                <w:rFonts w:ascii="標楷體" w:eastAsia="標楷體" w:hAnsi="標楷體"/>
                <w:bCs/>
              </w:rPr>
              <w:t>澳海堤環境營造改善工程概算送交經濟部水利署第一河川局爭取經費辦理。初步排定6月20日現場</w:t>
            </w:r>
            <w:proofErr w:type="gramStart"/>
            <w:r w:rsidRPr="00BD262F">
              <w:rPr>
                <w:rFonts w:ascii="標楷體" w:eastAsia="標楷體" w:hAnsi="標楷體"/>
                <w:bCs/>
              </w:rPr>
              <w:t>勘</w:t>
            </w:r>
            <w:proofErr w:type="gramEnd"/>
            <w:r w:rsidRPr="00BD262F">
              <w:rPr>
                <w:rFonts w:ascii="標楷體" w:eastAsia="標楷體" w:hAnsi="標楷體"/>
                <w:bCs/>
              </w:rPr>
              <w:t>評。</w:t>
            </w:r>
          </w:p>
        </w:tc>
        <w:tc>
          <w:tcPr>
            <w:tcW w:w="988" w:type="dxa"/>
            <w:tcBorders>
              <w:top w:val="single" w:sz="6" w:space="0" w:color="auto"/>
              <w:left w:val="single" w:sz="4" w:space="0" w:color="auto"/>
              <w:bottom w:val="single" w:sz="6" w:space="0" w:color="auto"/>
              <w:right w:val="single" w:sz="4" w:space="0" w:color="auto"/>
            </w:tcBorders>
          </w:tcPr>
          <w:p w:rsidR="0010467F" w:rsidRPr="00BD262F" w:rsidRDefault="0010467F" w:rsidP="00BF7B44">
            <w:pPr>
              <w:jc w:val="both"/>
              <w:rPr>
                <w:rFonts w:ascii="標楷體" w:eastAsia="標楷體" w:hAnsi="標楷體"/>
                <w:bCs/>
              </w:rPr>
            </w:pPr>
            <w:r w:rsidRPr="00BD262F">
              <w:rPr>
                <w:rFonts w:ascii="標楷體" w:eastAsia="標楷體" w:hAnsi="標楷體" w:hint="eastAsia"/>
                <w:bCs/>
              </w:rPr>
              <w:t>繼續列管</w:t>
            </w:r>
          </w:p>
        </w:tc>
      </w:tr>
      <w:tr w:rsidR="0010467F" w:rsidRPr="00BD262F" w:rsidTr="00BF7B44">
        <w:trPr>
          <w:trHeight w:val="705"/>
        </w:trPr>
        <w:tc>
          <w:tcPr>
            <w:tcW w:w="463" w:type="dxa"/>
            <w:vMerge/>
            <w:tcBorders>
              <w:left w:val="single" w:sz="4" w:space="0" w:color="auto"/>
              <w:right w:val="single" w:sz="4" w:space="0" w:color="auto"/>
            </w:tcBorders>
            <w:tcMar>
              <w:top w:w="0" w:type="dxa"/>
              <w:left w:w="108" w:type="dxa"/>
              <w:bottom w:w="0" w:type="dxa"/>
              <w:right w:w="108" w:type="dxa"/>
            </w:tcMar>
            <w:hideMark/>
          </w:tcPr>
          <w:p w:rsidR="0010467F" w:rsidRPr="00A82C2F" w:rsidRDefault="0010467F" w:rsidP="00BF7B44">
            <w:pPr>
              <w:jc w:val="cente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10467F" w:rsidRPr="00BD262F" w:rsidRDefault="0010467F" w:rsidP="00BF7B44">
            <w:pPr>
              <w:jc w:val="both"/>
              <w:rPr>
                <w:rFonts w:ascii="標楷體" w:eastAsia="標楷體" w:hAnsi="標楷體"/>
                <w:bCs/>
              </w:rPr>
            </w:pPr>
            <w:r w:rsidRPr="00BD262F">
              <w:rPr>
                <w:rFonts w:ascii="標楷體" w:eastAsia="標楷體" w:hAnsi="標楷體" w:hint="eastAsia"/>
                <w:bCs/>
              </w:rPr>
              <w:t>周瑞國議員</w:t>
            </w:r>
          </w:p>
        </w:tc>
        <w:tc>
          <w:tcPr>
            <w:tcW w:w="1182" w:type="dxa"/>
            <w:tcBorders>
              <w:top w:val="single" w:sz="6" w:space="0" w:color="auto"/>
              <w:left w:val="single" w:sz="4" w:space="0" w:color="auto"/>
              <w:bottom w:val="single" w:sz="6" w:space="0" w:color="auto"/>
              <w:right w:val="single" w:sz="4" w:space="0" w:color="auto"/>
            </w:tcBorders>
            <w:hideMark/>
          </w:tcPr>
          <w:p w:rsidR="0010467F" w:rsidRPr="00BD262F" w:rsidRDefault="0010467F" w:rsidP="00BF7B44">
            <w:pPr>
              <w:jc w:val="both"/>
              <w:rPr>
                <w:rFonts w:ascii="標楷體" w:eastAsia="標楷體" w:hAnsi="標楷體"/>
                <w:bCs/>
              </w:rPr>
            </w:pPr>
            <w:r w:rsidRPr="00BD262F">
              <w:rPr>
                <w:rFonts w:ascii="標楷體" w:eastAsia="標楷體" w:hAnsi="標楷體" w:hint="eastAsia"/>
                <w:bCs/>
              </w:rPr>
              <w:t>陳貽斌議員</w:t>
            </w:r>
          </w:p>
        </w:tc>
        <w:tc>
          <w:tcPr>
            <w:tcW w:w="2360" w:type="dxa"/>
            <w:tcBorders>
              <w:top w:val="single" w:sz="6" w:space="0" w:color="auto"/>
              <w:left w:val="single" w:sz="4" w:space="0" w:color="auto"/>
              <w:bottom w:val="single" w:sz="6" w:space="0" w:color="auto"/>
              <w:right w:val="single" w:sz="4" w:space="0" w:color="auto"/>
            </w:tcBorders>
            <w:hideMark/>
          </w:tcPr>
          <w:p w:rsidR="0010467F" w:rsidRPr="00BD262F" w:rsidRDefault="0010467F" w:rsidP="00BF7B44">
            <w:pPr>
              <w:jc w:val="both"/>
              <w:rPr>
                <w:rFonts w:ascii="標楷體" w:eastAsia="標楷體" w:hAnsi="標楷體"/>
                <w:bCs/>
              </w:rPr>
            </w:pPr>
            <w:r w:rsidRPr="00BD262F">
              <w:rPr>
                <w:rFonts w:ascii="標楷體" w:eastAsia="標楷體" w:hAnsi="標楷體" w:hint="eastAsia"/>
                <w:bCs/>
              </w:rPr>
              <w:t>建請</w:t>
            </w:r>
            <w:proofErr w:type="gramStart"/>
            <w:r w:rsidRPr="00BD262F">
              <w:rPr>
                <w:rFonts w:ascii="標楷體" w:eastAsia="標楷體" w:hAnsi="標楷體" w:hint="eastAsia"/>
                <w:bCs/>
              </w:rPr>
              <w:t>恢復午沙沙灘</w:t>
            </w:r>
            <w:proofErr w:type="gramEnd"/>
            <w:r w:rsidRPr="00BD262F">
              <w:rPr>
                <w:rFonts w:ascii="標楷體" w:eastAsia="標楷體" w:hAnsi="標楷體" w:hint="eastAsia"/>
                <w:bCs/>
              </w:rPr>
              <w:t xml:space="preserve">景觀，增加觀光資源。 </w:t>
            </w:r>
          </w:p>
        </w:tc>
        <w:tc>
          <w:tcPr>
            <w:tcW w:w="2443" w:type="dxa"/>
            <w:tcBorders>
              <w:top w:val="single" w:sz="6" w:space="0" w:color="auto"/>
              <w:left w:val="single" w:sz="4" w:space="0" w:color="auto"/>
              <w:bottom w:val="single" w:sz="6" w:space="0" w:color="auto"/>
              <w:right w:val="single" w:sz="4" w:space="0" w:color="auto"/>
            </w:tcBorders>
            <w:hideMark/>
          </w:tcPr>
          <w:p w:rsidR="0010467F" w:rsidRPr="00BD262F" w:rsidRDefault="0010467F" w:rsidP="00BF7B44">
            <w:pPr>
              <w:jc w:val="both"/>
              <w:rPr>
                <w:rFonts w:ascii="標楷體" w:eastAsia="標楷體" w:hAnsi="標楷體"/>
                <w:bCs/>
              </w:rPr>
            </w:pPr>
            <w:r w:rsidRPr="00BD262F">
              <w:rPr>
                <w:rFonts w:ascii="標楷體" w:eastAsia="標楷體" w:hAnsi="標楷體"/>
                <w:bCs/>
              </w:rPr>
              <w:t>已於105年3月9日邀集相關單位現</w:t>
            </w:r>
            <w:proofErr w:type="gramStart"/>
            <w:r w:rsidRPr="00BD262F">
              <w:rPr>
                <w:rFonts w:ascii="標楷體" w:eastAsia="標楷體" w:hAnsi="標楷體"/>
                <w:bCs/>
              </w:rPr>
              <w:t>勘</w:t>
            </w:r>
            <w:proofErr w:type="gramEnd"/>
            <w:r w:rsidRPr="00BD262F">
              <w:rPr>
                <w:rFonts w:ascii="標楷體" w:eastAsia="標楷體" w:hAnsi="標楷體"/>
                <w:bCs/>
              </w:rPr>
              <w:t>時，決議納入</w:t>
            </w:r>
            <w:proofErr w:type="gramStart"/>
            <w:r w:rsidRPr="00BD262F">
              <w:rPr>
                <w:rFonts w:ascii="標楷體" w:eastAsia="標楷體" w:hAnsi="標楷體"/>
                <w:bCs/>
              </w:rPr>
              <w:t>后</w:t>
            </w:r>
            <w:proofErr w:type="gramEnd"/>
            <w:r w:rsidRPr="00BD262F">
              <w:rPr>
                <w:rFonts w:ascii="標楷體" w:eastAsia="標楷體" w:hAnsi="標楷體"/>
                <w:bCs/>
              </w:rPr>
              <w:t>澳海堤環境營造改善工程辦理。</w:t>
            </w:r>
          </w:p>
        </w:tc>
        <w:tc>
          <w:tcPr>
            <w:tcW w:w="988" w:type="dxa"/>
            <w:tcBorders>
              <w:top w:val="single" w:sz="6" w:space="0" w:color="auto"/>
              <w:left w:val="single" w:sz="4" w:space="0" w:color="auto"/>
              <w:bottom w:val="single" w:sz="6" w:space="0" w:color="auto"/>
              <w:right w:val="single" w:sz="4" w:space="0" w:color="auto"/>
            </w:tcBorders>
            <w:hideMark/>
          </w:tcPr>
          <w:p w:rsidR="0010467F" w:rsidRPr="00BD262F" w:rsidRDefault="0010467F" w:rsidP="00BF7B44">
            <w:pPr>
              <w:jc w:val="both"/>
              <w:rPr>
                <w:rFonts w:ascii="標楷體" w:eastAsia="標楷體" w:hAnsi="標楷體"/>
                <w:bCs/>
              </w:rPr>
            </w:pPr>
            <w:r w:rsidRPr="00BD262F">
              <w:rPr>
                <w:rFonts w:ascii="標楷體" w:eastAsia="標楷體" w:hAnsi="標楷體" w:hint="eastAsia"/>
                <w:bCs/>
              </w:rPr>
              <w:t>繼續列管</w:t>
            </w:r>
          </w:p>
        </w:tc>
      </w:tr>
      <w:tr w:rsidR="0010467F" w:rsidRPr="00BD262F" w:rsidTr="00BF7B44">
        <w:trPr>
          <w:trHeight w:val="705"/>
        </w:trPr>
        <w:tc>
          <w:tcPr>
            <w:tcW w:w="0" w:type="auto"/>
            <w:vMerge/>
            <w:tcBorders>
              <w:left w:val="single" w:sz="4" w:space="0" w:color="auto"/>
              <w:right w:val="single" w:sz="4" w:space="0" w:color="auto"/>
            </w:tcBorders>
            <w:vAlign w:val="center"/>
            <w:hideMark/>
          </w:tcPr>
          <w:p w:rsidR="0010467F" w:rsidRPr="00A82C2F" w:rsidRDefault="0010467F" w:rsidP="00BF7B44">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10467F" w:rsidRPr="00BD262F" w:rsidRDefault="0010467F" w:rsidP="00BF7B44">
            <w:pPr>
              <w:jc w:val="both"/>
              <w:rPr>
                <w:rFonts w:ascii="標楷體" w:eastAsia="標楷體" w:hAnsi="標楷體"/>
                <w:bCs/>
              </w:rPr>
            </w:pPr>
            <w:r w:rsidRPr="00BD262F">
              <w:rPr>
                <w:rFonts w:ascii="標楷體" w:eastAsia="標楷體" w:hAnsi="標楷體" w:hint="eastAsia"/>
                <w:bCs/>
              </w:rPr>
              <w:t>陳貽斌議員</w:t>
            </w:r>
          </w:p>
        </w:tc>
        <w:tc>
          <w:tcPr>
            <w:tcW w:w="1182" w:type="dxa"/>
            <w:tcBorders>
              <w:top w:val="single" w:sz="6" w:space="0" w:color="auto"/>
              <w:left w:val="single" w:sz="4" w:space="0" w:color="auto"/>
              <w:bottom w:val="single" w:sz="6" w:space="0" w:color="auto"/>
              <w:right w:val="single" w:sz="4" w:space="0" w:color="auto"/>
            </w:tcBorders>
            <w:hideMark/>
          </w:tcPr>
          <w:p w:rsidR="0010467F" w:rsidRPr="00BD262F" w:rsidRDefault="0010467F" w:rsidP="00BF7B44">
            <w:pPr>
              <w:jc w:val="both"/>
              <w:rPr>
                <w:rFonts w:ascii="標楷體" w:eastAsia="標楷體" w:hAnsi="標楷體"/>
                <w:bCs/>
              </w:rPr>
            </w:pPr>
            <w:r w:rsidRPr="00BD262F">
              <w:rPr>
                <w:rFonts w:ascii="標楷體" w:eastAsia="標楷體" w:hAnsi="標楷體" w:hint="eastAsia"/>
                <w:bCs/>
              </w:rPr>
              <w:t>周瑞國議員</w:t>
            </w:r>
          </w:p>
        </w:tc>
        <w:tc>
          <w:tcPr>
            <w:tcW w:w="2360" w:type="dxa"/>
            <w:tcBorders>
              <w:top w:val="single" w:sz="6" w:space="0" w:color="auto"/>
              <w:left w:val="single" w:sz="4" w:space="0" w:color="auto"/>
              <w:bottom w:val="single" w:sz="6" w:space="0" w:color="auto"/>
              <w:right w:val="single" w:sz="4" w:space="0" w:color="auto"/>
            </w:tcBorders>
            <w:hideMark/>
          </w:tcPr>
          <w:p w:rsidR="0010467F" w:rsidRPr="00BD262F" w:rsidRDefault="0010467F" w:rsidP="00BF7B44">
            <w:pPr>
              <w:jc w:val="both"/>
              <w:rPr>
                <w:rFonts w:ascii="標楷體" w:eastAsia="標楷體" w:hAnsi="標楷體"/>
                <w:bCs/>
              </w:rPr>
            </w:pPr>
            <w:r w:rsidRPr="00BD262F">
              <w:rPr>
                <w:rFonts w:ascii="標楷體" w:eastAsia="標楷體" w:hAnsi="標楷體" w:hint="eastAsia"/>
                <w:bCs/>
              </w:rPr>
              <w:t>建請縣府辦理規劃東西</w:t>
            </w:r>
            <w:proofErr w:type="gramStart"/>
            <w:r w:rsidRPr="00BD262F">
              <w:rPr>
                <w:rFonts w:ascii="標楷體" w:eastAsia="標楷體" w:hAnsi="標楷體" w:hint="eastAsia"/>
                <w:bCs/>
              </w:rPr>
              <w:t>莒</w:t>
            </w:r>
            <w:proofErr w:type="gramEnd"/>
            <w:r w:rsidRPr="00BD262F">
              <w:rPr>
                <w:rFonts w:ascii="標楷體" w:eastAsia="標楷體" w:hAnsi="標楷體" w:hint="eastAsia"/>
                <w:bCs/>
              </w:rPr>
              <w:t>大橋，縮短城鄉差距。</w:t>
            </w:r>
          </w:p>
        </w:tc>
        <w:tc>
          <w:tcPr>
            <w:tcW w:w="2443" w:type="dxa"/>
            <w:tcBorders>
              <w:top w:val="single" w:sz="6" w:space="0" w:color="auto"/>
              <w:left w:val="single" w:sz="4" w:space="0" w:color="auto"/>
              <w:bottom w:val="single" w:sz="6" w:space="0" w:color="auto"/>
              <w:right w:val="single" w:sz="4" w:space="0" w:color="auto"/>
            </w:tcBorders>
            <w:hideMark/>
          </w:tcPr>
          <w:p w:rsidR="0010467F" w:rsidRPr="00BD262F" w:rsidRDefault="0010467F" w:rsidP="00BF7B44">
            <w:pPr>
              <w:jc w:val="both"/>
              <w:rPr>
                <w:rFonts w:ascii="標楷體" w:eastAsia="標楷體" w:hAnsi="標楷體"/>
                <w:bCs/>
              </w:rPr>
            </w:pPr>
            <w:r w:rsidRPr="00BD262F">
              <w:rPr>
                <w:rFonts w:ascii="標楷體" w:eastAsia="標楷體" w:hAnsi="標楷體"/>
                <w:bCs/>
              </w:rPr>
              <w:t>本府於105年1月15日</w:t>
            </w:r>
            <w:proofErr w:type="gramStart"/>
            <w:r w:rsidRPr="00BD262F">
              <w:rPr>
                <w:rFonts w:ascii="標楷體" w:eastAsia="標楷體" w:hAnsi="標楷體"/>
                <w:bCs/>
              </w:rPr>
              <w:t>連工土字</w:t>
            </w:r>
            <w:proofErr w:type="gramEnd"/>
            <w:r w:rsidRPr="00BD262F">
              <w:rPr>
                <w:rFonts w:ascii="標楷體" w:eastAsia="標楷體" w:hAnsi="標楷體"/>
                <w:bCs/>
              </w:rPr>
              <w:t>第1040056275號函復議會。其工程難度、經費及影響不亞於南北竿跨海大橋之興建，為避免因政策目標模糊與經費排擠，影響既有之建設推動，在地區發展建設循序推動原則下，本案暫緩為宜。</w:t>
            </w:r>
          </w:p>
        </w:tc>
        <w:tc>
          <w:tcPr>
            <w:tcW w:w="988" w:type="dxa"/>
            <w:tcBorders>
              <w:top w:val="single" w:sz="6" w:space="0" w:color="auto"/>
              <w:left w:val="single" w:sz="4" w:space="0" w:color="auto"/>
              <w:bottom w:val="single" w:sz="6" w:space="0" w:color="auto"/>
              <w:right w:val="single" w:sz="4" w:space="0" w:color="auto"/>
            </w:tcBorders>
            <w:hideMark/>
          </w:tcPr>
          <w:p w:rsidR="0010467F" w:rsidRPr="00BD262F" w:rsidRDefault="0010467F" w:rsidP="00BF7B44">
            <w:pPr>
              <w:jc w:val="both"/>
              <w:rPr>
                <w:rFonts w:ascii="標楷體" w:eastAsia="標楷體" w:hAnsi="標楷體"/>
                <w:bCs/>
              </w:rPr>
            </w:pPr>
            <w:r w:rsidRPr="00BD262F">
              <w:rPr>
                <w:rFonts w:ascii="標楷體" w:eastAsia="標楷體" w:hAnsi="標楷體" w:hint="eastAsia"/>
                <w:bCs/>
              </w:rPr>
              <w:t>請同意結案</w:t>
            </w:r>
          </w:p>
        </w:tc>
      </w:tr>
      <w:tr w:rsidR="0010467F" w:rsidRPr="00BD262F" w:rsidTr="00BF7B44">
        <w:trPr>
          <w:trHeight w:val="705"/>
        </w:trPr>
        <w:tc>
          <w:tcPr>
            <w:tcW w:w="0" w:type="auto"/>
            <w:vMerge/>
            <w:tcBorders>
              <w:left w:val="single" w:sz="4" w:space="0" w:color="auto"/>
              <w:right w:val="single" w:sz="4" w:space="0" w:color="auto"/>
            </w:tcBorders>
            <w:vAlign w:val="center"/>
            <w:hideMark/>
          </w:tcPr>
          <w:p w:rsidR="0010467F" w:rsidRPr="0097085D" w:rsidRDefault="0010467F" w:rsidP="00BF7B44">
            <w:pPr>
              <w:rPr>
                <w:rFonts w:ascii="標楷體" w:eastAsia="標楷體" w:hAnsi="標楷體"/>
                <w:bCs/>
                <w:color w:val="FF0000"/>
              </w:rPr>
            </w:pPr>
          </w:p>
        </w:tc>
        <w:tc>
          <w:tcPr>
            <w:tcW w:w="1086" w:type="dxa"/>
            <w:tcBorders>
              <w:top w:val="single" w:sz="6" w:space="0" w:color="auto"/>
              <w:left w:val="single" w:sz="4" w:space="0" w:color="auto"/>
              <w:bottom w:val="single" w:sz="6" w:space="0" w:color="auto"/>
              <w:right w:val="single" w:sz="4" w:space="0" w:color="auto"/>
            </w:tcBorders>
            <w:hideMark/>
          </w:tcPr>
          <w:p w:rsidR="0010467F" w:rsidRPr="00BD262F" w:rsidRDefault="0010467F" w:rsidP="00BF7B44">
            <w:pPr>
              <w:jc w:val="both"/>
              <w:rPr>
                <w:rFonts w:ascii="標楷體" w:eastAsia="標楷體" w:hAnsi="標楷體"/>
                <w:bCs/>
              </w:rPr>
            </w:pPr>
            <w:r w:rsidRPr="00BD262F">
              <w:rPr>
                <w:rFonts w:ascii="標楷體" w:eastAsia="標楷體" w:hAnsi="標楷體" w:hint="eastAsia"/>
                <w:bCs/>
              </w:rPr>
              <w:t>曹以標議員</w:t>
            </w:r>
          </w:p>
        </w:tc>
        <w:tc>
          <w:tcPr>
            <w:tcW w:w="1182" w:type="dxa"/>
            <w:tcBorders>
              <w:top w:val="single" w:sz="6" w:space="0" w:color="auto"/>
              <w:left w:val="single" w:sz="4" w:space="0" w:color="auto"/>
              <w:bottom w:val="single" w:sz="6" w:space="0" w:color="auto"/>
              <w:right w:val="single" w:sz="4" w:space="0" w:color="auto"/>
            </w:tcBorders>
            <w:hideMark/>
          </w:tcPr>
          <w:p w:rsidR="0010467F" w:rsidRPr="00BD262F" w:rsidRDefault="0010467F" w:rsidP="00BF7B44">
            <w:pPr>
              <w:jc w:val="both"/>
              <w:rPr>
                <w:rFonts w:ascii="標楷體" w:eastAsia="標楷體" w:hAnsi="標楷體"/>
                <w:bCs/>
              </w:rPr>
            </w:pPr>
            <w:r w:rsidRPr="00BD262F">
              <w:rPr>
                <w:rFonts w:ascii="標楷體" w:eastAsia="標楷體" w:hAnsi="標楷體" w:hint="eastAsia"/>
                <w:bCs/>
              </w:rPr>
              <w:t>張永江議長</w:t>
            </w:r>
          </w:p>
        </w:tc>
        <w:tc>
          <w:tcPr>
            <w:tcW w:w="2360" w:type="dxa"/>
            <w:tcBorders>
              <w:top w:val="single" w:sz="6" w:space="0" w:color="auto"/>
              <w:left w:val="single" w:sz="4" w:space="0" w:color="auto"/>
              <w:bottom w:val="single" w:sz="6" w:space="0" w:color="auto"/>
              <w:right w:val="single" w:sz="4" w:space="0" w:color="auto"/>
            </w:tcBorders>
            <w:hideMark/>
          </w:tcPr>
          <w:p w:rsidR="0010467F" w:rsidRPr="00BD262F" w:rsidRDefault="0010467F" w:rsidP="00BF7B44">
            <w:pPr>
              <w:jc w:val="both"/>
              <w:rPr>
                <w:rFonts w:ascii="標楷體" w:eastAsia="標楷體" w:hAnsi="標楷體"/>
                <w:bCs/>
              </w:rPr>
            </w:pPr>
            <w:r w:rsidRPr="00BD262F">
              <w:rPr>
                <w:rFonts w:ascii="標楷體" w:eastAsia="標楷體" w:hAnsi="標楷體" w:hint="eastAsia"/>
                <w:bCs/>
              </w:rPr>
              <w:t>建請縣府應提出有效解決地區違建問題，避免造成</w:t>
            </w:r>
            <w:proofErr w:type="gramStart"/>
            <w:r w:rsidRPr="00BD262F">
              <w:rPr>
                <w:rFonts w:ascii="標楷體" w:eastAsia="標楷體" w:hAnsi="標楷體" w:hint="eastAsia"/>
                <w:bCs/>
              </w:rPr>
              <w:t>執行上寬嚴</w:t>
            </w:r>
            <w:proofErr w:type="gramEnd"/>
            <w:r w:rsidRPr="00BD262F">
              <w:rPr>
                <w:rFonts w:ascii="標楷體" w:eastAsia="標楷體" w:hAnsi="標楷體" w:hint="eastAsia"/>
                <w:bCs/>
              </w:rPr>
              <w:t>不一及造成鄉親困擾，保障鄉親權益與維護地區居住之安全。</w:t>
            </w:r>
          </w:p>
        </w:tc>
        <w:tc>
          <w:tcPr>
            <w:tcW w:w="2443" w:type="dxa"/>
            <w:tcBorders>
              <w:top w:val="single" w:sz="6" w:space="0" w:color="auto"/>
              <w:left w:val="single" w:sz="4" w:space="0" w:color="auto"/>
              <w:bottom w:val="single" w:sz="6" w:space="0" w:color="auto"/>
              <w:right w:val="single" w:sz="4" w:space="0" w:color="auto"/>
            </w:tcBorders>
            <w:hideMark/>
          </w:tcPr>
          <w:p w:rsidR="0010467F" w:rsidRDefault="0010467F" w:rsidP="00BF7B44">
            <w:pPr>
              <w:jc w:val="both"/>
              <w:rPr>
                <w:rFonts w:ascii="標楷體" w:eastAsia="標楷體" w:hAnsi="標楷體"/>
                <w:bCs/>
              </w:rPr>
            </w:pPr>
            <w:r w:rsidRPr="00BD262F">
              <w:rPr>
                <w:rFonts w:ascii="標楷體" w:eastAsia="標楷體" w:hAnsi="標楷體"/>
                <w:bCs/>
              </w:rPr>
              <w:t>一、本府於104年10月起，請警察局、鄉公所、自來水廠及台電公司等配合聯合查報違建，並於首次查報會</w:t>
            </w:r>
            <w:proofErr w:type="gramStart"/>
            <w:r w:rsidRPr="00BD262F">
              <w:rPr>
                <w:rFonts w:ascii="標楷體" w:eastAsia="標楷體" w:hAnsi="標楷體"/>
                <w:bCs/>
              </w:rPr>
              <w:t>勘</w:t>
            </w:r>
            <w:proofErr w:type="gramEnd"/>
            <w:r w:rsidRPr="00BD262F">
              <w:rPr>
                <w:rFonts w:ascii="標楷體" w:eastAsia="標楷體" w:hAnsi="標楷體"/>
                <w:bCs/>
              </w:rPr>
              <w:t>時，除依據建築相關法規勒令違建行為人停工、補辦執照或自行拆除外，禁止違章建築接用水電。另</w:t>
            </w:r>
            <w:proofErr w:type="gramStart"/>
            <w:r w:rsidRPr="00BD262F">
              <w:rPr>
                <w:rFonts w:ascii="標楷體" w:eastAsia="標楷體" w:hAnsi="標楷體"/>
                <w:bCs/>
              </w:rPr>
              <w:t>本府擬於</w:t>
            </w:r>
            <w:proofErr w:type="gramEnd"/>
            <w:r w:rsidRPr="00BD262F">
              <w:rPr>
                <w:rFonts w:ascii="標楷體" w:eastAsia="標楷體" w:hAnsi="標楷體"/>
                <w:bCs/>
              </w:rPr>
              <w:t>105年將修訂「連江縣未領得使用</w:t>
            </w:r>
            <w:r w:rsidRPr="00BD262F">
              <w:rPr>
                <w:rFonts w:ascii="標楷體" w:eastAsia="標楷體" w:hAnsi="標楷體"/>
                <w:bCs/>
              </w:rPr>
              <w:lastRenderedPageBreak/>
              <w:t>執照之建築物申請接用水電辦法」，將有效解決地區違建問題。</w:t>
            </w:r>
          </w:p>
          <w:p w:rsidR="0010467F" w:rsidRPr="00BD262F" w:rsidRDefault="0010467F" w:rsidP="00BF7B44">
            <w:pPr>
              <w:jc w:val="both"/>
              <w:rPr>
                <w:rFonts w:ascii="標楷體" w:eastAsia="標楷體" w:hAnsi="標楷體"/>
                <w:bCs/>
              </w:rPr>
            </w:pPr>
            <w:r w:rsidRPr="00BD262F">
              <w:rPr>
                <w:rFonts w:ascii="標楷體" w:eastAsia="標楷體" w:hAnsi="標楷體"/>
                <w:bCs/>
              </w:rPr>
              <w:t>二、除首次查報違建時，以勸導方式請違建行為人依循建築法規申請執照，也盡力協助該建築合法化。另本府104年11月至12月也至四鄉五島辦理建管法令宣導講習，</w:t>
            </w:r>
            <w:proofErr w:type="gramStart"/>
            <w:r w:rsidRPr="00BD262F">
              <w:rPr>
                <w:rFonts w:ascii="標楷體" w:eastAsia="標楷體" w:hAnsi="標楷體"/>
                <w:bCs/>
              </w:rPr>
              <w:t>105</w:t>
            </w:r>
            <w:proofErr w:type="gramEnd"/>
            <w:r w:rsidRPr="00BD262F">
              <w:rPr>
                <w:rFonts w:ascii="標楷體" w:eastAsia="標楷體" w:hAnsi="標楷體"/>
                <w:bCs/>
              </w:rPr>
              <w:t>年度預計至各鄉辦理二場建管法令宣導，以加強民眾建立法規知識。</w:t>
            </w:r>
          </w:p>
        </w:tc>
        <w:tc>
          <w:tcPr>
            <w:tcW w:w="988" w:type="dxa"/>
            <w:tcBorders>
              <w:top w:val="single" w:sz="6" w:space="0" w:color="auto"/>
              <w:left w:val="single" w:sz="4" w:space="0" w:color="auto"/>
              <w:bottom w:val="single" w:sz="6" w:space="0" w:color="auto"/>
              <w:right w:val="single" w:sz="4" w:space="0" w:color="auto"/>
            </w:tcBorders>
            <w:hideMark/>
          </w:tcPr>
          <w:p w:rsidR="0010467F" w:rsidRPr="00BD262F" w:rsidRDefault="0010467F" w:rsidP="00BF7B44">
            <w:pPr>
              <w:jc w:val="both"/>
              <w:rPr>
                <w:rFonts w:ascii="標楷體" w:eastAsia="標楷體" w:hAnsi="標楷體"/>
                <w:bCs/>
              </w:rPr>
            </w:pPr>
            <w:r w:rsidRPr="00BD262F">
              <w:rPr>
                <w:rFonts w:ascii="標楷體" w:eastAsia="標楷體" w:hAnsi="標楷體" w:hint="eastAsia"/>
                <w:bCs/>
              </w:rPr>
              <w:lastRenderedPageBreak/>
              <w:t>請同意結案</w:t>
            </w:r>
          </w:p>
        </w:tc>
      </w:tr>
      <w:tr w:rsidR="0010467F" w:rsidRPr="00805C5A" w:rsidTr="00BF7B44">
        <w:trPr>
          <w:trHeight w:val="705"/>
        </w:trPr>
        <w:tc>
          <w:tcPr>
            <w:tcW w:w="0" w:type="auto"/>
            <w:vMerge/>
            <w:tcBorders>
              <w:left w:val="single" w:sz="4" w:space="0" w:color="auto"/>
              <w:right w:val="single" w:sz="4" w:space="0" w:color="auto"/>
            </w:tcBorders>
            <w:vAlign w:val="center"/>
            <w:hideMark/>
          </w:tcPr>
          <w:p w:rsidR="0010467F" w:rsidRPr="0097085D" w:rsidRDefault="0010467F" w:rsidP="00BF7B44">
            <w:pPr>
              <w:rPr>
                <w:rFonts w:ascii="標楷體" w:eastAsia="標楷體" w:hAnsi="標楷體"/>
                <w:bCs/>
                <w:color w:val="FF0000"/>
              </w:rPr>
            </w:pPr>
          </w:p>
        </w:tc>
        <w:tc>
          <w:tcPr>
            <w:tcW w:w="1086"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林明揚議員</w:t>
            </w:r>
          </w:p>
        </w:tc>
        <w:tc>
          <w:tcPr>
            <w:tcW w:w="1182"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曹丞君議員</w:t>
            </w:r>
          </w:p>
        </w:tc>
        <w:tc>
          <w:tcPr>
            <w:tcW w:w="2360"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建請縣府統籌辦理全縣海砂屋鑑定，維護全縣鄉親居住安全。</w:t>
            </w:r>
          </w:p>
        </w:tc>
        <w:tc>
          <w:tcPr>
            <w:tcW w:w="2443"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bCs/>
              </w:rPr>
              <w:t>本府於105年1月20日</w:t>
            </w:r>
            <w:proofErr w:type="gramStart"/>
            <w:r w:rsidRPr="00805C5A">
              <w:rPr>
                <w:rFonts w:ascii="標楷體" w:eastAsia="標楷體" w:hAnsi="標楷體"/>
                <w:bCs/>
              </w:rPr>
              <w:t>連工都字</w:t>
            </w:r>
            <w:proofErr w:type="gramEnd"/>
            <w:r w:rsidRPr="00805C5A">
              <w:rPr>
                <w:rFonts w:ascii="標楷體" w:eastAsia="標楷體" w:hAnsi="標楷體"/>
                <w:bCs/>
              </w:rPr>
              <w:t>第1040056242號函復議會。因全縣建築物為數</w:t>
            </w:r>
            <w:proofErr w:type="gramStart"/>
            <w:r w:rsidRPr="00805C5A">
              <w:rPr>
                <w:rFonts w:ascii="標楷體" w:eastAsia="標楷體" w:hAnsi="標楷體"/>
                <w:bCs/>
              </w:rPr>
              <w:t>眾多，</w:t>
            </w:r>
            <w:proofErr w:type="gramEnd"/>
            <w:r w:rsidRPr="00805C5A">
              <w:rPr>
                <w:rFonts w:ascii="標楷體" w:eastAsia="標楷體" w:hAnsi="標楷體"/>
                <w:bCs/>
              </w:rPr>
              <w:t>辦理全數鑑定實屬困難，且所需經費及人力相當可觀，目前正洽建築師公會協助辦理一處國宅鑑定。鄉親如有需求可至本府洽詢，本府必定協助辦理。</w:t>
            </w:r>
          </w:p>
        </w:tc>
        <w:tc>
          <w:tcPr>
            <w:tcW w:w="988"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繼續列管</w:t>
            </w:r>
          </w:p>
        </w:tc>
      </w:tr>
      <w:tr w:rsidR="0010467F" w:rsidRPr="00805C5A" w:rsidTr="00BF7B44">
        <w:trPr>
          <w:trHeight w:val="705"/>
        </w:trPr>
        <w:tc>
          <w:tcPr>
            <w:tcW w:w="0" w:type="auto"/>
            <w:vMerge/>
            <w:tcBorders>
              <w:left w:val="single" w:sz="4" w:space="0" w:color="auto"/>
              <w:right w:val="single" w:sz="4" w:space="0" w:color="auto"/>
            </w:tcBorders>
            <w:vAlign w:val="center"/>
            <w:hideMark/>
          </w:tcPr>
          <w:p w:rsidR="0010467F" w:rsidRPr="0097085D" w:rsidRDefault="0010467F" w:rsidP="00BF7B44">
            <w:pPr>
              <w:rPr>
                <w:rFonts w:ascii="標楷體" w:eastAsia="標楷體" w:hAnsi="標楷體"/>
                <w:bCs/>
                <w:color w:val="FF0000"/>
              </w:rPr>
            </w:pPr>
          </w:p>
        </w:tc>
        <w:tc>
          <w:tcPr>
            <w:tcW w:w="1086"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林明揚議員</w:t>
            </w:r>
          </w:p>
        </w:tc>
        <w:tc>
          <w:tcPr>
            <w:tcW w:w="1182"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曹丞君議員</w:t>
            </w:r>
          </w:p>
        </w:tc>
        <w:tc>
          <w:tcPr>
            <w:tcW w:w="2360"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建請縣府整修福沃白馬尊王廟前廣場，以利鄉親使用。</w:t>
            </w:r>
          </w:p>
        </w:tc>
        <w:tc>
          <w:tcPr>
            <w:tcW w:w="2443"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bCs/>
              </w:rPr>
              <w:t>因本府預算拮据，目前該處廣場尚無安全疑慮，</w:t>
            </w:r>
            <w:proofErr w:type="gramStart"/>
            <w:r w:rsidRPr="00805C5A">
              <w:rPr>
                <w:rFonts w:ascii="標楷體" w:eastAsia="標楷體" w:hAnsi="標楷體"/>
                <w:bCs/>
              </w:rPr>
              <w:t>俟</w:t>
            </w:r>
            <w:proofErr w:type="gramEnd"/>
            <w:r w:rsidRPr="00805C5A">
              <w:rPr>
                <w:rFonts w:ascii="標楷體" w:eastAsia="標楷體" w:hAnsi="標楷體"/>
                <w:bCs/>
              </w:rPr>
              <w:t>尋得經費來源後再行辦理。</w:t>
            </w:r>
          </w:p>
        </w:tc>
        <w:tc>
          <w:tcPr>
            <w:tcW w:w="988"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繼續列管</w:t>
            </w:r>
          </w:p>
        </w:tc>
      </w:tr>
      <w:tr w:rsidR="0010467F" w:rsidRPr="00805C5A" w:rsidTr="00BF7B44">
        <w:trPr>
          <w:trHeight w:val="705"/>
        </w:trPr>
        <w:tc>
          <w:tcPr>
            <w:tcW w:w="0" w:type="auto"/>
            <w:vMerge/>
            <w:tcBorders>
              <w:left w:val="single" w:sz="4" w:space="0" w:color="auto"/>
              <w:right w:val="single" w:sz="4" w:space="0" w:color="auto"/>
            </w:tcBorders>
            <w:vAlign w:val="center"/>
            <w:hideMark/>
          </w:tcPr>
          <w:p w:rsidR="0010467F" w:rsidRPr="0097085D" w:rsidRDefault="0010467F" w:rsidP="00BF7B44">
            <w:pPr>
              <w:rPr>
                <w:rFonts w:ascii="標楷體" w:eastAsia="標楷體" w:hAnsi="標楷體"/>
                <w:bCs/>
                <w:color w:val="FF0000"/>
              </w:rPr>
            </w:pPr>
          </w:p>
        </w:tc>
        <w:tc>
          <w:tcPr>
            <w:tcW w:w="1086"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林貽祥議員</w:t>
            </w:r>
          </w:p>
        </w:tc>
        <w:tc>
          <w:tcPr>
            <w:tcW w:w="1182"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張永江議長</w:t>
            </w:r>
          </w:p>
        </w:tc>
        <w:tc>
          <w:tcPr>
            <w:tcW w:w="2360"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建請縣府積極舖設福沃枕戈待旦前廣場路面，以防積水凹陷，</w:t>
            </w:r>
            <w:proofErr w:type="gramStart"/>
            <w:r w:rsidRPr="00805C5A">
              <w:rPr>
                <w:rFonts w:ascii="標楷體" w:eastAsia="標楷體" w:hAnsi="標楷體" w:hint="eastAsia"/>
                <w:bCs/>
              </w:rPr>
              <w:t>俾</w:t>
            </w:r>
            <w:proofErr w:type="gramEnd"/>
            <w:r w:rsidRPr="00805C5A">
              <w:rPr>
                <w:rFonts w:ascii="標楷體" w:eastAsia="標楷體" w:hAnsi="標楷體" w:hint="eastAsia"/>
                <w:bCs/>
              </w:rPr>
              <w:t>利人車安全。</w:t>
            </w:r>
          </w:p>
        </w:tc>
        <w:tc>
          <w:tcPr>
            <w:tcW w:w="2443" w:type="dxa"/>
            <w:tcBorders>
              <w:top w:val="single" w:sz="6" w:space="0" w:color="auto"/>
              <w:left w:val="single" w:sz="4" w:space="0" w:color="auto"/>
              <w:bottom w:val="single" w:sz="6" w:space="0" w:color="auto"/>
              <w:right w:val="single" w:sz="4" w:space="0" w:color="auto"/>
            </w:tcBorders>
            <w:hideMark/>
          </w:tcPr>
          <w:p w:rsidR="0010467F" w:rsidRDefault="0010467F" w:rsidP="00BF7B44">
            <w:pPr>
              <w:jc w:val="both"/>
              <w:rPr>
                <w:rFonts w:ascii="標楷體" w:eastAsia="標楷體" w:hAnsi="標楷體"/>
                <w:bCs/>
              </w:rPr>
            </w:pPr>
            <w:r w:rsidRPr="00805C5A">
              <w:rPr>
                <w:rFonts w:ascii="標楷體" w:eastAsia="標楷體" w:hAnsi="標楷體"/>
                <w:bCs/>
              </w:rPr>
              <w:t>一、已於104年12月8日邀集相關單位現</w:t>
            </w:r>
            <w:proofErr w:type="gramStart"/>
            <w:r w:rsidRPr="00805C5A">
              <w:rPr>
                <w:rFonts w:ascii="標楷體" w:eastAsia="標楷體" w:hAnsi="標楷體"/>
                <w:bCs/>
              </w:rPr>
              <w:t>勘</w:t>
            </w:r>
            <w:proofErr w:type="gramEnd"/>
            <w:r w:rsidRPr="00805C5A">
              <w:rPr>
                <w:rFonts w:ascii="標楷體" w:eastAsia="標楷體" w:hAnsi="標楷體"/>
                <w:bCs/>
              </w:rPr>
              <w:t>，決議納入南竿鄉民俗</w:t>
            </w:r>
            <w:proofErr w:type="gramStart"/>
            <w:r w:rsidRPr="00805C5A">
              <w:rPr>
                <w:rFonts w:ascii="標楷體" w:eastAsia="標楷體" w:hAnsi="標楷體"/>
                <w:bCs/>
              </w:rPr>
              <w:t>文物館至中山</w:t>
            </w:r>
            <w:proofErr w:type="gramEnd"/>
            <w:r w:rsidRPr="00805C5A">
              <w:rPr>
                <w:rFonts w:ascii="標楷體" w:eastAsia="標楷體" w:hAnsi="標楷體"/>
                <w:bCs/>
              </w:rPr>
              <w:t>門人行步道工程辦理。</w:t>
            </w:r>
          </w:p>
          <w:p w:rsidR="0010467F" w:rsidRPr="00805C5A" w:rsidRDefault="0010467F" w:rsidP="00BF7B44">
            <w:pPr>
              <w:jc w:val="both"/>
              <w:rPr>
                <w:rFonts w:ascii="標楷體" w:eastAsia="標楷體" w:hAnsi="標楷體"/>
                <w:bCs/>
              </w:rPr>
            </w:pPr>
            <w:r w:rsidRPr="00805C5A">
              <w:rPr>
                <w:rFonts w:ascii="標楷體" w:eastAsia="標楷體" w:hAnsi="標楷體"/>
                <w:bCs/>
              </w:rPr>
              <w:t>二、本案已於104年9月16日開工，目前工程進度93.4%，預計6月完工。</w:t>
            </w:r>
          </w:p>
        </w:tc>
        <w:tc>
          <w:tcPr>
            <w:tcW w:w="988"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繼續列管</w:t>
            </w:r>
          </w:p>
        </w:tc>
      </w:tr>
      <w:tr w:rsidR="0010467F" w:rsidRPr="00805C5A" w:rsidTr="00BF7B44">
        <w:trPr>
          <w:trHeight w:val="705"/>
        </w:trPr>
        <w:tc>
          <w:tcPr>
            <w:tcW w:w="0" w:type="auto"/>
            <w:vMerge/>
            <w:tcBorders>
              <w:left w:val="single" w:sz="4" w:space="0" w:color="auto"/>
              <w:right w:val="single" w:sz="4" w:space="0" w:color="auto"/>
            </w:tcBorders>
            <w:vAlign w:val="center"/>
            <w:hideMark/>
          </w:tcPr>
          <w:p w:rsidR="0010467F" w:rsidRPr="0097085D" w:rsidRDefault="0010467F" w:rsidP="00BF7B44">
            <w:pPr>
              <w:rPr>
                <w:rFonts w:ascii="標楷體" w:eastAsia="標楷體" w:hAnsi="標楷體"/>
                <w:bCs/>
                <w:color w:val="FF0000"/>
              </w:rPr>
            </w:pPr>
          </w:p>
        </w:tc>
        <w:tc>
          <w:tcPr>
            <w:tcW w:w="1086"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林貽祥議員</w:t>
            </w:r>
          </w:p>
        </w:tc>
        <w:tc>
          <w:tcPr>
            <w:tcW w:w="1182"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張永江議長</w:t>
            </w:r>
          </w:p>
        </w:tc>
        <w:tc>
          <w:tcPr>
            <w:tcW w:w="2360"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請檢討</w:t>
            </w:r>
            <w:proofErr w:type="gramStart"/>
            <w:r w:rsidRPr="00805C5A">
              <w:rPr>
                <w:rFonts w:ascii="標楷體" w:eastAsia="標楷體" w:hAnsi="標楷體" w:hint="eastAsia"/>
                <w:bCs/>
              </w:rPr>
              <w:t>興建津沙至</w:t>
            </w:r>
            <w:proofErr w:type="gramEnd"/>
            <w:r w:rsidRPr="00805C5A">
              <w:rPr>
                <w:rFonts w:ascii="標楷體" w:eastAsia="標楷體" w:hAnsi="標楷體" w:hint="eastAsia"/>
                <w:bCs/>
              </w:rPr>
              <w:t>馬港戰備步</w:t>
            </w:r>
            <w:proofErr w:type="gramStart"/>
            <w:r w:rsidRPr="00805C5A">
              <w:rPr>
                <w:rFonts w:ascii="標楷體" w:eastAsia="標楷體" w:hAnsi="標楷體" w:hint="eastAsia"/>
                <w:bCs/>
              </w:rPr>
              <w:t>道間護欄</w:t>
            </w:r>
            <w:proofErr w:type="gramEnd"/>
            <w:r w:rsidRPr="00805C5A">
              <w:rPr>
                <w:rFonts w:ascii="標楷體" w:eastAsia="標楷體" w:hAnsi="標楷體" w:hint="eastAsia"/>
                <w:bCs/>
              </w:rPr>
              <w:t>，以維行車安全。</w:t>
            </w:r>
          </w:p>
        </w:tc>
        <w:tc>
          <w:tcPr>
            <w:tcW w:w="2443"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bCs/>
              </w:rPr>
              <w:t>營建署105年3月31日已核定人本計畫補助款930萬元，納入本計畫內進行改善補強。</w:t>
            </w:r>
          </w:p>
        </w:tc>
        <w:tc>
          <w:tcPr>
            <w:tcW w:w="988"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繼續列管</w:t>
            </w:r>
          </w:p>
        </w:tc>
      </w:tr>
      <w:tr w:rsidR="0010467F" w:rsidRPr="00805C5A" w:rsidTr="00BF7B44">
        <w:trPr>
          <w:trHeight w:val="705"/>
        </w:trPr>
        <w:tc>
          <w:tcPr>
            <w:tcW w:w="0" w:type="auto"/>
            <w:vMerge/>
            <w:tcBorders>
              <w:left w:val="single" w:sz="4" w:space="0" w:color="auto"/>
              <w:right w:val="single" w:sz="4" w:space="0" w:color="auto"/>
            </w:tcBorders>
            <w:vAlign w:val="center"/>
            <w:hideMark/>
          </w:tcPr>
          <w:p w:rsidR="0010467F" w:rsidRPr="0097085D" w:rsidRDefault="0010467F" w:rsidP="00BF7B44">
            <w:pPr>
              <w:rPr>
                <w:rFonts w:ascii="標楷體" w:eastAsia="標楷體" w:hAnsi="標楷體"/>
                <w:bCs/>
                <w:color w:val="FF0000"/>
              </w:rPr>
            </w:pPr>
          </w:p>
        </w:tc>
        <w:tc>
          <w:tcPr>
            <w:tcW w:w="1086"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周瑞國議員</w:t>
            </w:r>
          </w:p>
        </w:tc>
        <w:tc>
          <w:tcPr>
            <w:tcW w:w="1182"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陳貽斌議員</w:t>
            </w:r>
          </w:p>
        </w:tc>
        <w:tc>
          <w:tcPr>
            <w:tcW w:w="2360"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建請縣府儘速處理</w:t>
            </w:r>
            <w:proofErr w:type="gramStart"/>
            <w:r w:rsidRPr="00805C5A">
              <w:rPr>
                <w:rFonts w:ascii="標楷體" w:eastAsia="標楷體" w:hAnsi="標楷體" w:hint="eastAsia"/>
                <w:bCs/>
              </w:rPr>
              <w:t>芹壁沃</w:t>
            </w:r>
            <w:proofErr w:type="gramEnd"/>
            <w:r w:rsidRPr="00805C5A">
              <w:rPr>
                <w:rFonts w:ascii="標楷體" w:eastAsia="標楷體" w:hAnsi="標楷體" w:hint="eastAsia"/>
                <w:bCs/>
              </w:rPr>
              <w:t>口沙灘碎石，以維遊客安全。</w:t>
            </w:r>
          </w:p>
        </w:tc>
        <w:tc>
          <w:tcPr>
            <w:tcW w:w="2443"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bCs/>
              </w:rPr>
              <w:t>已於105年3月9日邀集相關單位現</w:t>
            </w:r>
            <w:proofErr w:type="gramStart"/>
            <w:r w:rsidRPr="00805C5A">
              <w:rPr>
                <w:rFonts w:ascii="標楷體" w:eastAsia="標楷體" w:hAnsi="標楷體"/>
                <w:bCs/>
              </w:rPr>
              <w:t>勘</w:t>
            </w:r>
            <w:proofErr w:type="gramEnd"/>
            <w:r w:rsidRPr="00805C5A">
              <w:rPr>
                <w:rFonts w:ascii="標楷體" w:eastAsia="標楷體" w:hAnsi="標楷體"/>
                <w:bCs/>
              </w:rPr>
              <w:t>時，原則由鄉公所動用機具清除。</w:t>
            </w:r>
          </w:p>
        </w:tc>
        <w:tc>
          <w:tcPr>
            <w:tcW w:w="988"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請同意結案</w:t>
            </w:r>
          </w:p>
        </w:tc>
      </w:tr>
      <w:tr w:rsidR="0010467F" w:rsidRPr="00805C5A" w:rsidTr="00BF7B44">
        <w:trPr>
          <w:trHeight w:val="280"/>
        </w:trPr>
        <w:tc>
          <w:tcPr>
            <w:tcW w:w="0" w:type="auto"/>
            <w:vMerge/>
            <w:tcBorders>
              <w:left w:val="single" w:sz="4" w:space="0" w:color="auto"/>
              <w:bottom w:val="single" w:sz="4" w:space="0" w:color="auto"/>
              <w:right w:val="single" w:sz="4" w:space="0" w:color="auto"/>
            </w:tcBorders>
            <w:vAlign w:val="center"/>
            <w:hideMark/>
          </w:tcPr>
          <w:p w:rsidR="0010467F" w:rsidRPr="0097085D" w:rsidRDefault="0010467F" w:rsidP="00BF7B44">
            <w:pPr>
              <w:rPr>
                <w:rFonts w:ascii="標楷體" w:eastAsia="標楷體" w:hAnsi="標楷體"/>
                <w:bCs/>
                <w:color w:val="FF0000"/>
              </w:rPr>
            </w:pPr>
          </w:p>
        </w:tc>
        <w:tc>
          <w:tcPr>
            <w:tcW w:w="1086"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張永江議長</w:t>
            </w:r>
          </w:p>
        </w:tc>
        <w:tc>
          <w:tcPr>
            <w:tcW w:w="1182"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陳書建副議長</w:t>
            </w:r>
          </w:p>
        </w:tc>
        <w:tc>
          <w:tcPr>
            <w:tcW w:w="2360"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縣府於</w:t>
            </w:r>
            <w:proofErr w:type="gramStart"/>
            <w:r w:rsidRPr="00805C5A">
              <w:rPr>
                <w:rFonts w:ascii="標楷體" w:eastAsia="標楷體" w:hAnsi="標楷體" w:hint="eastAsia"/>
                <w:bCs/>
              </w:rPr>
              <w:t>104至105年度中柱</w:t>
            </w:r>
            <w:proofErr w:type="gramEnd"/>
            <w:r w:rsidRPr="00805C5A">
              <w:rPr>
                <w:rFonts w:ascii="標楷體" w:eastAsia="標楷體" w:hAnsi="標楷體" w:hint="eastAsia"/>
                <w:bCs/>
              </w:rPr>
              <w:t>碼頭候船室預算已到位，目前正在規劃階段，要求承辦單位審慎執行。</w:t>
            </w:r>
          </w:p>
        </w:tc>
        <w:tc>
          <w:tcPr>
            <w:tcW w:w="2443" w:type="dxa"/>
            <w:tcBorders>
              <w:top w:val="single" w:sz="6" w:space="0" w:color="auto"/>
              <w:left w:val="single" w:sz="4" w:space="0" w:color="auto"/>
              <w:bottom w:val="single" w:sz="6" w:space="0" w:color="auto"/>
              <w:right w:val="single" w:sz="4" w:space="0" w:color="auto"/>
            </w:tcBorders>
            <w:hideMark/>
          </w:tcPr>
          <w:p w:rsidR="0010467F" w:rsidRDefault="0010467F" w:rsidP="00BF7B44">
            <w:pPr>
              <w:jc w:val="both"/>
              <w:rPr>
                <w:rFonts w:ascii="標楷體" w:eastAsia="標楷體" w:hAnsi="標楷體"/>
                <w:bCs/>
              </w:rPr>
            </w:pPr>
            <w:r w:rsidRPr="00805C5A">
              <w:rPr>
                <w:rFonts w:ascii="標楷體" w:eastAsia="標楷體" w:hAnsi="標楷體"/>
                <w:bCs/>
              </w:rPr>
              <w:t>一、已納入馬祖港埠建設計劃(101~105)中執行。</w:t>
            </w:r>
          </w:p>
          <w:p w:rsidR="0010467F" w:rsidRPr="00805C5A" w:rsidRDefault="0010467F" w:rsidP="00BF7B44">
            <w:pPr>
              <w:jc w:val="both"/>
              <w:rPr>
                <w:rFonts w:ascii="標楷體" w:eastAsia="標楷體" w:hAnsi="標楷體"/>
                <w:bCs/>
              </w:rPr>
            </w:pPr>
            <w:r w:rsidRPr="00805C5A">
              <w:rPr>
                <w:rFonts w:ascii="標楷體" w:eastAsia="標楷體" w:hAnsi="標楷體"/>
                <w:bCs/>
              </w:rPr>
              <w:t>二、中柱碼頭區-「行政旅運服務中心興建及周邊環境營造工程」，設計監</w:t>
            </w:r>
            <w:proofErr w:type="gramStart"/>
            <w:r w:rsidRPr="00805C5A">
              <w:rPr>
                <w:rFonts w:ascii="標楷體" w:eastAsia="標楷體" w:hAnsi="標楷體"/>
                <w:bCs/>
              </w:rPr>
              <w:t>造案業於</w:t>
            </w:r>
            <w:proofErr w:type="gramEnd"/>
            <w:r w:rsidRPr="00805C5A">
              <w:rPr>
                <w:rFonts w:ascii="標楷體" w:eastAsia="標楷體" w:hAnsi="標楷體"/>
                <w:bCs/>
              </w:rPr>
              <w:t>104年6月16日由「蔡孟哲建築師事務所」得標，於7月8日簽約。本府於7月2日辦理設計前協調會議及第一次現場會</w:t>
            </w:r>
            <w:proofErr w:type="gramStart"/>
            <w:r w:rsidRPr="00805C5A">
              <w:rPr>
                <w:rFonts w:ascii="標楷體" w:eastAsia="標楷體" w:hAnsi="標楷體"/>
                <w:bCs/>
              </w:rPr>
              <w:t>勘</w:t>
            </w:r>
            <w:proofErr w:type="gramEnd"/>
            <w:r w:rsidRPr="00805C5A">
              <w:rPr>
                <w:rFonts w:ascii="標楷體" w:eastAsia="標楷體" w:hAnsi="標楷體"/>
                <w:bCs/>
              </w:rPr>
              <w:t>，9月2日辦理地下管線會</w:t>
            </w:r>
            <w:proofErr w:type="gramStart"/>
            <w:r w:rsidRPr="00805C5A">
              <w:rPr>
                <w:rFonts w:ascii="標楷體" w:eastAsia="標楷體" w:hAnsi="標楷體"/>
                <w:bCs/>
              </w:rPr>
              <w:t>勘</w:t>
            </w:r>
            <w:proofErr w:type="gramEnd"/>
            <w:r w:rsidRPr="00805C5A">
              <w:rPr>
                <w:rFonts w:ascii="標楷體" w:eastAsia="標楷體" w:hAnsi="標楷體"/>
                <w:bCs/>
              </w:rPr>
              <w:t>。11月2日辦理第二次設計前協調會議，12月22日辦理基本設計報告第一次審查會，105年3月11日辦理基本設計第二次審查會，4月26日辦理基本設計第三次審查會。待細部設計到東引召開說明會以說明目前辦理情形。</w:t>
            </w:r>
          </w:p>
        </w:tc>
        <w:tc>
          <w:tcPr>
            <w:tcW w:w="988" w:type="dxa"/>
            <w:tcBorders>
              <w:top w:val="single" w:sz="6" w:space="0" w:color="auto"/>
              <w:left w:val="single" w:sz="4" w:space="0" w:color="auto"/>
              <w:bottom w:val="single" w:sz="6" w:space="0" w:color="auto"/>
              <w:right w:val="single" w:sz="4" w:space="0" w:color="auto"/>
            </w:tcBorders>
            <w:hideMark/>
          </w:tcPr>
          <w:p w:rsidR="0010467F" w:rsidRPr="00805C5A" w:rsidRDefault="0010467F" w:rsidP="00BF7B44">
            <w:pPr>
              <w:jc w:val="both"/>
              <w:rPr>
                <w:rFonts w:ascii="標楷體" w:eastAsia="標楷體" w:hAnsi="標楷體"/>
                <w:bCs/>
              </w:rPr>
            </w:pPr>
            <w:r w:rsidRPr="00805C5A">
              <w:rPr>
                <w:rFonts w:ascii="標楷體" w:eastAsia="標楷體" w:hAnsi="標楷體" w:hint="eastAsia"/>
                <w:bCs/>
              </w:rPr>
              <w:t>繼續列管</w:t>
            </w:r>
          </w:p>
        </w:tc>
      </w:tr>
    </w:tbl>
    <w:p w:rsidR="0010467F" w:rsidRDefault="0010467F"/>
    <w:sectPr w:rsidR="0010467F" w:rsidSect="00E301AB">
      <w:footerReference w:type="default" r:id="rId7"/>
      <w:pgSz w:w="11906" w:h="16838"/>
      <w:pgMar w:top="1440" w:right="1800" w:bottom="127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BDE" w:rsidRDefault="00BB3BDE" w:rsidP="00E301AB">
      <w:r>
        <w:separator/>
      </w:r>
    </w:p>
  </w:endnote>
  <w:endnote w:type="continuationSeparator" w:id="0">
    <w:p w:rsidR="00BB3BDE" w:rsidRDefault="00BB3BDE" w:rsidP="00E3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144590"/>
      <w:docPartObj>
        <w:docPartGallery w:val="Page Numbers (Bottom of Page)"/>
        <w:docPartUnique/>
      </w:docPartObj>
    </w:sdtPr>
    <w:sdtEndPr>
      <w:rPr>
        <w:sz w:val="24"/>
        <w:szCs w:val="24"/>
      </w:rPr>
    </w:sdtEndPr>
    <w:sdtContent>
      <w:p w:rsidR="00E301AB" w:rsidRPr="00E301AB" w:rsidRDefault="00E301AB">
        <w:pPr>
          <w:pStyle w:val="a5"/>
          <w:jc w:val="center"/>
          <w:rPr>
            <w:sz w:val="24"/>
            <w:szCs w:val="24"/>
          </w:rPr>
        </w:pPr>
        <w:r w:rsidRPr="00E301AB">
          <w:rPr>
            <w:sz w:val="24"/>
            <w:szCs w:val="24"/>
          </w:rPr>
          <w:fldChar w:fldCharType="begin"/>
        </w:r>
        <w:r w:rsidRPr="00E301AB">
          <w:rPr>
            <w:sz w:val="24"/>
            <w:szCs w:val="24"/>
          </w:rPr>
          <w:instrText>PAGE   \* MERGEFORMAT</w:instrText>
        </w:r>
        <w:r w:rsidRPr="00E301AB">
          <w:rPr>
            <w:sz w:val="24"/>
            <w:szCs w:val="24"/>
          </w:rPr>
          <w:fldChar w:fldCharType="separate"/>
        </w:r>
        <w:r w:rsidR="004D53AA" w:rsidRPr="004D53AA">
          <w:rPr>
            <w:noProof/>
            <w:sz w:val="24"/>
            <w:szCs w:val="24"/>
            <w:lang w:val="zh-TW"/>
          </w:rPr>
          <w:t>10</w:t>
        </w:r>
        <w:r w:rsidRPr="00E301AB">
          <w:rPr>
            <w:sz w:val="24"/>
            <w:szCs w:val="24"/>
          </w:rPr>
          <w:fldChar w:fldCharType="end"/>
        </w:r>
      </w:p>
    </w:sdtContent>
  </w:sdt>
  <w:p w:rsidR="00E301AB" w:rsidRDefault="00E301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BDE" w:rsidRDefault="00BB3BDE" w:rsidP="00E301AB">
      <w:r>
        <w:separator/>
      </w:r>
    </w:p>
  </w:footnote>
  <w:footnote w:type="continuationSeparator" w:id="0">
    <w:p w:rsidR="00BB3BDE" w:rsidRDefault="00BB3BDE" w:rsidP="00E30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AB"/>
    <w:rsid w:val="0010467F"/>
    <w:rsid w:val="004D53AA"/>
    <w:rsid w:val="00A53FDB"/>
    <w:rsid w:val="00BB3BDE"/>
    <w:rsid w:val="00BB5B0D"/>
    <w:rsid w:val="00C6441F"/>
    <w:rsid w:val="00DC5619"/>
    <w:rsid w:val="00E301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1A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01AB"/>
    <w:pPr>
      <w:tabs>
        <w:tab w:val="center" w:pos="4153"/>
        <w:tab w:val="right" w:pos="8306"/>
      </w:tabs>
      <w:snapToGrid w:val="0"/>
    </w:pPr>
    <w:rPr>
      <w:sz w:val="20"/>
      <w:szCs w:val="20"/>
    </w:rPr>
  </w:style>
  <w:style w:type="character" w:customStyle="1" w:styleId="a4">
    <w:name w:val="頁首 字元"/>
    <w:basedOn w:val="a0"/>
    <w:link w:val="a3"/>
    <w:rsid w:val="00E301AB"/>
  </w:style>
  <w:style w:type="paragraph" w:styleId="a5">
    <w:name w:val="footer"/>
    <w:basedOn w:val="a"/>
    <w:link w:val="a6"/>
    <w:uiPriority w:val="99"/>
    <w:rsid w:val="00E301AB"/>
    <w:pPr>
      <w:tabs>
        <w:tab w:val="center" w:pos="4153"/>
        <w:tab w:val="right" w:pos="8306"/>
      </w:tabs>
      <w:snapToGrid w:val="0"/>
    </w:pPr>
    <w:rPr>
      <w:sz w:val="20"/>
      <w:szCs w:val="20"/>
    </w:rPr>
  </w:style>
  <w:style w:type="character" w:customStyle="1" w:styleId="a6">
    <w:name w:val="頁尾 字元"/>
    <w:basedOn w:val="a0"/>
    <w:link w:val="a5"/>
    <w:uiPriority w:val="99"/>
    <w:rsid w:val="00E30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01A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01AB"/>
    <w:pPr>
      <w:tabs>
        <w:tab w:val="center" w:pos="4153"/>
        <w:tab w:val="right" w:pos="8306"/>
      </w:tabs>
      <w:snapToGrid w:val="0"/>
    </w:pPr>
    <w:rPr>
      <w:sz w:val="20"/>
      <w:szCs w:val="20"/>
    </w:rPr>
  </w:style>
  <w:style w:type="character" w:customStyle="1" w:styleId="a4">
    <w:name w:val="頁首 字元"/>
    <w:basedOn w:val="a0"/>
    <w:link w:val="a3"/>
    <w:rsid w:val="00E301AB"/>
  </w:style>
  <w:style w:type="paragraph" w:styleId="a5">
    <w:name w:val="footer"/>
    <w:basedOn w:val="a"/>
    <w:link w:val="a6"/>
    <w:uiPriority w:val="99"/>
    <w:rsid w:val="00E301AB"/>
    <w:pPr>
      <w:tabs>
        <w:tab w:val="center" w:pos="4153"/>
        <w:tab w:val="right" w:pos="8306"/>
      </w:tabs>
      <w:snapToGrid w:val="0"/>
    </w:pPr>
    <w:rPr>
      <w:sz w:val="20"/>
      <w:szCs w:val="20"/>
    </w:rPr>
  </w:style>
  <w:style w:type="character" w:customStyle="1" w:styleId="a6">
    <w:name w:val="頁尾 字元"/>
    <w:basedOn w:val="a0"/>
    <w:link w:val="a5"/>
    <w:uiPriority w:val="99"/>
    <w:rsid w:val="00E3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39</Pages>
  <Words>2333</Words>
  <Characters>13299</Characters>
  <Application>Microsoft Office Word</Application>
  <DocSecurity>0</DocSecurity>
  <Lines>110</Lines>
  <Paragraphs>31</Paragraphs>
  <ScaleCrop>false</ScaleCrop>
  <Company/>
  <LinksUpToDate>false</LinksUpToDate>
  <CharactersWithSpaces>15601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2016-04-29T10:18:00Z</dcterms:created>
  <dcterms:modified xsi:type="dcterms:W3CDTF">2016-05-02T05:53:00Z</dcterms:modified>
</cp:coreProperties>
</file>