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2C" w:rsidRDefault="00BD7CFB">
      <w:pPr>
        <w:pStyle w:val="Default"/>
        <w:rPr>
          <w:sz w:val="32"/>
          <w:szCs w:val="32"/>
        </w:rPr>
      </w:pPr>
      <w:bookmarkStart w:id="0" w:name="_GoBack"/>
      <w:r>
        <w:rPr>
          <w:sz w:val="32"/>
          <w:szCs w:val="32"/>
        </w:rPr>
        <w:t>連江縣政府內部控制推動及督導小組第二次會議紀錄</w:t>
      </w:r>
      <w:bookmarkEnd w:id="0"/>
    </w:p>
    <w:p w:rsidR="0034342C" w:rsidRDefault="00BD7CFB">
      <w:pPr>
        <w:pStyle w:val="Default"/>
        <w:rPr>
          <w:sz w:val="32"/>
          <w:szCs w:val="32"/>
        </w:rPr>
      </w:pPr>
      <w:r>
        <w:rPr>
          <w:sz w:val="32"/>
          <w:szCs w:val="32"/>
        </w:rPr>
        <w:t>一、日期：</w:t>
      </w:r>
      <w:r>
        <w:rPr>
          <w:sz w:val="32"/>
          <w:szCs w:val="32"/>
        </w:rPr>
        <w:t>106</w:t>
      </w:r>
      <w:r>
        <w:rPr>
          <w:sz w:val="32"/>
          <w:szCs w:val="32"/>
        </w:rPr>
        <w:t>年</w:t>
      </w:r>
      <w:r>
        <w:rPr>
          <w:sz w:val="32"/>
          <w:szCs w:val="32"/>
        </w:rPr>
        <w:t>6</w:t>
      </w:r>
      <w:r>
        <w:rPr>
          <w:sz w:val="32"/>
          <w:szCs w:val="32"/>
        </w:rPr>
        <w:t>月</w:t>
      </w:r>
      <w:r>
        <w:rPr>
          <w:sz w:val="32"/>
          <w:szCs w:val="32"/>
        </w:rPr>
        <w:t>19</w:t>
      </w:r>
      <w:r>
        <w:rPr>
          <w:sz w:val="32"/>
          <w:szCs w:val="32"/>
        </w:rPr>
        <w:t>日</w:t>
      </w:r>
      <w:r>
        <w:rPr>
          <w:sz w:val="32"/>
          <w:szCs w:val="32"/>
        </w:rPr>
        <w:t>(</w:t>
      </w:r>
      <w:r>
        <w:rPr>
          <w:sz w:val="32"/>
          <w:szCs w:val="32"/>
        </w:rPr>
        <w:t>星期一</w:t>
      </w:r>
      <w:r>
        <w:rPr>
          <w:sz w:val="32"/>
          <w:szCs w:val="32"/>
        </w:rPr>
        <w:t xml:space="preserve">) </w:t>
      </w:r>
      <w:r>
        <w:rPr>
          <w:sz w:val="32"/>
          <w:szCs w:val="32"/>
        </w:rPr>
        <w:t>下午</w:t>
      </w:r>
      <w:r>
        <w:rPr>
          <w:sz w:val="32"/>
          <w:szCs w:val="32"/>
        </w:rPr>
        <w:t>2</w:t>
      </w:r>
      <w:r>
        <w:rPr>
          <w:sz w:val="32"/>
          <w:szCs w:val="32"/>
        </w:rPr>
        <w:t>時</w:t>
      </w:r>
    </w:p>
    <w:p w:rsidR="0034342C" w:rsidRDefault="00BD7CFB">
      <w:pPr>
        <w:pStyle w:val="Default"/>
        <w:rPr>
          <w:sz w:val="32"/>
          <w:szCs w:val="32"/>
        </w:rPr>
      </w:pPr>
      <w:r>
        <w:rPr>
          <w:sz w:val="32"/>
          <w:szCs w:val="32"/>
        </w:rPr>
        <w:t>二、地點：縣政府會議室</w:t>
      </w:r>
    </w:p>
    <w:p w:rsidR="0034342C" w:rsidRDefault="00BD7CFB">
      <w:pPr>
        <w:pStyle w:val="Default"/>
        <w:rPr>
          <w:sz w:val="32"/>
          <w:szCs w:val="32"/>
        </w:rPr>
      </w:pPr>
      <w:r>
        <w:rPr>
          <w:sz w:val="32"/>
          <w:szCs w:val="32"/>
        </w:rPr>
        <w:t>三、主持人：張召集人龍德</w:t>
      </w:r>
      <w:r>
        <w:rPr>
          <w:sz w:val="32"/>
          <w:szCs w:val="32"/>
        </w:rPr>
        <w:tab/>
      </w:r>
      <w:r>
        <w:rPr>
          <w:sz w:val="32"/>
          <w:szCs w:val="32"/>
        </w:rPr>
        <w:tab/>
        <w:t xml:space="preserve">     </w:t>
      </w:r>
      <w:r>
        <w:rPr>
          <w:sz w:val="32"/>
          <w:szCs w:val="32"/>
        </w:rPr>
        <w:t>紀錄：劉秀玲</w:t>
      </w:r>
    </w:p>
    <w:p w:rsidR="0034342C" w:rsidRDefault="00BD7CFB">
      <w:pPr>
        <w:pStyle w:val="Default"/>
        <w:rPr>
          <w:sz w:val="32"/>
          <w:szCs w:val="32"/>
        </w:rPr>
      </w:pPr>
      <w:r>
        <w:rPr>
          <w:sz w:val="32"/>
          <w:szCs w:val="32"/>
        </w:rPr>
        <w:t>四、出</w:t>
      </w:r>
      <w:r>
        <w:rPr>
          <w:sz w:val="32"/>
          <w:szCs w:val="32"/>
        </w:rPr>
        <w:t>(</w:t>
      </w:r>
      <w:r>
        <w:rPr>
          <w:sz w:val="32"/>
          <w:szCs w:val="32"/>
        </w:rPr>
        <w:t>列</w:t>
      </w:r>
      <w:r>
        <w:rPr>
          <w:sz w:val="32"/>
          <w:szCs w:val="32"/>
        </w:rPr>
        <w:t>)</w:t>
      </w:r>
      <w:r>
        <w:rPr>
          <w:sz w:val="32"/>
          <w:szCs w:val="32"/>
        </w:rPr>
        <w:t>席人員：（詳簽到簿）</w:t>
      </w:r>
      <w:r>
        <w:rPr>
          <w:sz w:val="32"/>
          <w:szCs w:val="32"/>
        </w:rPr>
        <w:t xml:space="preserve"> </w:t>
      </w:r>
    </w:p>
    <w:p w:rsidR="0034342C" w:rsidRDefault="00BD7CFB">
      <w:pPr>
        <w:pStyle w:val="Default"/>
        <w:rPr>
          <w:sz w:val="32"/>
          <w:szCs w:val="32"/>
        </w:rPr>
      </w:pPr>
      <w:r>
        <w:rPr>
          <w:sz w:val="32"/>
          <w:szCs w:val="32"/>
        </w:rPr>
        <w:t>五、報告事項：</w:t>
      </w:r>
    </w:p>
    <w:p w:rsidR="0034342C" w:rsidRDefault="00BD7CFB">
      <w:pPr>
        <w:pStyle w:val="Default"/>
        <w:ind w:left="960" w:hanging="960"/>
        <w:rPr>
          <w:sz w:val="32"/>
          <w:szCs w:val="32"/>
        </w:rPr>
      </w:pPr>
      <w:r>
        <w:rPr>
          <w:sz w:val="32"/>
          <w:szCs w:val="32"/>
        </w:rPr>
        <w:t>第一案：本府推動內部控制作辦理情形，</w:t>
      </w:r>
      <w:proofErr w:type="gramStart"/>
      <w:r>
        <w:rPr>
          <w:sz w:val="32"/>
          <w:szCs w:val="32"/>
        </w:rPr>
        <w:t>報請公鑒</w:t>
      </w:r>
      <w:proofErr w:type="gramEnd"/>
      <w:r>
        <w:rPr>
          <w:sz w:val="32"/>
          <w:szCs w:val="32"/>
        </w:rPr>
        <w:t>。</w:t>
      </w:r>
    </w:p>
    <w:p w:rsidR="0034342C" w:rsidRDefault="00BD7CFB">
      <w:pPr>
        <w:pStyle w:val="Default"/>
        <w:ind w:left="960" w:hanging="960"/>
        <w:rPr>
          <w:sz w:val="32"/>
          <w:szCs w:val="32"/>
        </w:rPr>
      </w:pPr>
      <w:r>
        <w:rPr>
          <w:sz w:val="32"/>
          <w:szCs w:val="32"/>
        </w:rPr>
        <w:t>說</w:t>
      </w:r>
      <w:r>
        <w:rPr>
          <w:sz w:val="32"/>
          <w:szCs w:val="32"/>
        </w:rPr>
        <w:t xml:space="preserve">  </w:t>
      </w:r>
      <w:r>
        <w:rPr>
          <w:sz w:val="32"/>
          <w:szCs w:val="32"/>
        </w:rPr>
        <w:t>明：詳如附件</w:t>
      </w:r>
      <w:r>
        <w:rPr>
          <w:sz w:val="32"/>
          <w:szCs w:val="32"/>
        </w:rPr>
        <w:t>1</w:t>
      </w:r>
      <w:r>
        <w:rPr>
          <w:sz w:val="32"/>
          <w:szCs w:val="32"/>
        </w:rPr>
        <w:t>。</w:t>
      </w:r>
    </w:p>
    <w:p w:rsidR="0034342C" w:rsidRDefault="00BD7CFB">
      <w:pPr>
        <w:pStyle w:val="Default"/>
        <w:ind w:left="960" w:hanging="960"/>
        <w:rPr>
          <w:sz w:val="32"/>
          <w:szCs w:val="32"/>
        </w:rPr>
      </w:pPr>
      <w:r>
        <w:rPr>
          <w:sz w:val="32"/>
          <w:szCs w:val="32"/>
        </w:rPr>
        <w:t>決</w:t>
      </w:r>
      <w:r>
        <w:rPr>
          <w:sz w:val="32"/>
          <w:szCs w:val="32"/>
        </w:rPr>
        <w:t xml:space="preserve">  </w:t>
      </w:r>
      <w:r>
        <w:rPr>
          <w:sz w:val="32"/>
          <w:szCs w:val="32"/>
        </w:rPr>
        <w:t>定：同意備查。</w:t>
      </w:r>
    </w:p>
    <w:p w:rsidR="0034342C" w:rsidRDefault="00BD7CFB">
      <w:pPr>
        <w:pStyle w:val="Default"/>
        <w:ind w:left="1258" w:hanging="1258"/>
        <w:rPr>
          <w:sz w:val="32"/>
          <w:szCs w:val="32"/>
        </w:rPr>
      </w:pPr>
      <w:r>
        <w:rPr>
          <w:sz w:val="32"/>
          <w:szCs w:val="32"/>
        </w:rPr>
        <w:t>第二案：</w:t>
      </w:r>
      <w:proofErr w:type="gramStart"/>
      <w:r>
        <w:rPr>
          <w:sz w:val="32"/>
          <w:szCs w:val="32"/>
        </w:rPr>
        <w:t>檢陳本府</w:t>
      </w:r>
      <w:proofErr w:type="gramEnd"/>
      <w:r>
        <w:rPr>
          <w:sz w:val="32"/>
          <w:szCs w:val="32"/>
        </w:rPr>
        <w:t>修訂連江縣政府內部控制推動及督導小組設置要點、連江縣政府內部控制制度共通性作業範例製作原則及連江縣政府強化內部控制實施方案，</w:t>
      </w:r>
      <w:proofErr w:type="gramStart"/>
      <w:r>
        <w:rPr>
          <w:sz w:val="32"/>
          <w:szCs w:val="32"/>
        </w:rPr>
        <w:t>報請公鑒</w:t>
      </w:r>
      <w:proofErr w:type="gramEnd"/>
      <w:r>
        <w:rPr>
          <w:sz w:val="32"/>
          <w:szCs w:val="32"/>
        </w:rPr>
        <w:t>。</w:t>
      </w:r>
    </w:p>
    <w:p w:rsidR="0034342C" w:rsidRDefault="00BD7CFB">
      <w:pPr>
        <w:pStyle w:val="Default"/>
        <w:ind w:left="1258" w:hanging="1258"/>
        <w:rPr>
          <w:sz w:val="32"/>
          <w:szCs w:val="32"/>
        </w:rPr>
      </w:pPr>
      <w:r>
        <w:rPr>
          <w:sz w:val="32"/>
          <w:szCs w:val="32"/>
        </w:rPr>
        <w:t>說</w:t>
      </w:r>
      <w:r>
        <w:rPr>
          <w:sz w:val="32"/>
          <w:szCs w:val="32"/>
        </w:rPr>
        <w:t xml:space="preserve">  </w:t>
      </w:r>
      <w:r>
        <w:rPr>
          <w:sz w:val="32"/>
          <w:szCs w:val="32"/>
        </w:rPr>
        <w:t>明：因應本府組織修編，</w:t>
      </w:r>
      <w:r>
        <w:rPr>
          <w:sz w:val="32"/>
          <w:szCs w:val="32"/>
        </w:rPr>
        <w:t>106</w:t>
      </w:r>
      <w:r>
        <w:rPr>
          <w:sz w:val="32"/>
          <w:szCs w:val="32"/>
        </w:rPr>
        <w:t>年</w:t>
      </w:r>
      <w:r>
        <w:rPr>
          <w:sz w:val="32"/>
          <w:szCs w:val="32"/>
        </w:rPr>
        <w:t>2</w:t>
      </w:r>
      <w:r>
        <w:rPr>
          <w:sz w:val="32"/>
          <w:szCs w:val="32"/>
        </w:rPr>
        <w:t>月</w:t>
      </w:r>
      <w:r>
        <w:rPr>
          <w:sz w:val="32"/>
          <w:szCs w:val="32"/>
        </w:rPr>
        <w:t>21</w:t>
      </w:r>
      <w:r>
        <w:rPr>
          <w:sz w:val="32"/>
          <w:szCs w:val="32"/>
        </w:rPr>
        <w:t>日府</w:t>
      </w:r>
      <w:proofErr w:type="gramStart"/>
      <w:r>
        <w:rPr>
          <w:sz w:val="32"/>
          <w:szCs w:val="32"/>
        </w:rPr>
        <w:t>主歲第</w:t>
      </w:r>
      <w:r>
        <w:rPr>
          <w:sz w:val="32"/>
          <w:szCs w:val="32"/>
        </w:rPr>
        <w:t>1060007047</w:t>
      </w:r>
      <w:r>
        <w:rPr>
          <w:sz w:val="32"/>
          <w:szCs w:val="32"/>
        </w:rPr>
        <w:t>號</w:t>
      </w:r>
      <w:proofErr w:type="gramEnd"/>
      <w:r>
        <w:rPr>
          <w:sz w:val="32"/>
          <w:szCs w:val="32"/>
        </w:rPr>
        <w:t>函修訂「連江縣政府強化內部控制實施方案」及「連江縣政府內部控制制度共通性作業範例製作原則」。</w:t>
      </w:r>
      <w:r>
        <w:rPr>
          <w:sz w:val="32"/>
          <w:szCs w:val="32"/>
        </w:rPr>
        <w:t>106</w:t>
      </w:r>
      <w:r>
        <w:rPr>
          <w:sz w:val="32"/>
          <w:szCs w:val="32"/>
        </w:rPr>
        <w:t>年</w:t>
      </w:r>
      <w:r>
        <w:rPr>
          <w:sz w:val="32"/>
          <w:szCs w:val="32"/>
        </w:rPr>
        <w:t>2</w:t>
      </w:r>
      <w:r>
        <w:rPr>
          <w:sz w:val="32"/>
          <w:szCs w:val="32"/>
        </w:rPr>
        <w:t>月</w:t>
      </w:r>
      <w:r>
        <w:rPr>
          <w:sz w:val="32"/>
          <w:szCs w:val="32"/>
        </w:rPr>
        <w:t>23</w:t>
      </w:r>
      <w:r>
        <w:rPr>
          <w:sz w:val="32"/>
          <w:szCs w:val="32"/>
        </w:rPr>
        <w:t>日府</w:t>
      </w:r>
      <w:proofErr w:type="gramStart"/>
      <w:r>
        <w:rPr>
          <w:sz w:val="32"/>
          <w:szCs w:val="32"/>
        </w:rPr>
        <w:t>主歲字</w:t>
      </w:r>
      <w:proofErr w:type="gramEnd"/>
      <w:r>
        <w:rPr>
          <w:sz w:val="32"/>
          <w:szCs w:val="32"/>
        </w:rPr>
        <w:t>第</w:t>
      </w:r>
      <w:r>
        <w:rPr>
          <w:sz w:val="32"/>
          <w:szCs w:val="32"/>
        </w:rPr>
        <w:t>1060007029</w:t>
      </w:r>
      <w:r>
        <w:rPr>
          <w:sz w:val="32"/>
          <w:szCs w:val="32"/>
        </w:rPr>
        <w:t>號修訂「連江縣政府內部控制推動及督導小組設置要點」。</w:t>
      </w:r>
      <w:r>
        <w:rPr>
          <w:sz w:val="32"/>
          <w:szCs w:val="32"/>
        </w:rPr>
        <w:t>(</w:t>
      </w:r>
      <w:r>
        <w:rPr>
          <w:sz w:val="32"/>
          <w:szCs w:val="32"/>
        </w:rPr>
        <w:t>附件</w:t>
      </w:r>
      <w:r>
        <w:rPr>
          <w:sz w:val="32"/>
          <w:szCs w:val="32"/>
        </w:rPr>
        <w:t>2)</w:t>
      </w:r>
    </w:p>
    <w:p w:rsidR="0034342C" w:rsidRDefault="00BD7CFB">
      <w:pPr>
        <w:pStyle w:val="Default"/>
        <w:ind w:left="960" w:hanging="960"/>
        <w:rPr>
          <w:sz w:val="32"/>
          <w:szCs w:val="32"/>
        </w:rPr>
      </w:pPr>
      <w:r>
        <w:rPr>
          <w:sz w:val="32"/>
          <w:szCs w:val="32"/>
        </w:rPr>
        <w:lastRenderedPageBreak/>
        <w:t>決</w:t>
      </w:r>
      <w:r>
        <w:rPr>
          <w:sz w:val="32"/>
          <w:szCs w:val="32"/>
        </w:rPr>
        <w:t xml:space="preserve">  </w:t>
      </w:r>
      <w:r>
        <w:rPr>
          <w:sz w:val="32"/>
          <w:szCs w:val="32"/>
        </w:rPr>
        <w:t>定：同意備查。</w:t>
      </w:r>
    </w:p>
    <w:p w:rsidR="0034342C" w:rsidRDefault="0034342C">
      <w:pPr>
        <w:pStyle w:val="Default"/>
        <w:ind w:left="1258" w:hanging="1258"/>
        <w:rPr>
          <w:sz w:val="32"/>
          <w:szCs w:val="32"/>
        </w:rPr>
      </w:pPr>
    </w:p>
    <w:p w:rsidR="0034342C" w:rsidRDefault="00BD7CFB">
      <w:pPr>
        <w:pStyle w:val="Default"/>
        <w:ind w:left="960" w:hanging="960"/>
        <w:rPr>
          <w:sz w:val="32"/>
          <w:szCs w:val="32"/>
        </w:rPr>
      </w:pPr>
      <w:r>
        <w:rPr>
          <w:sz w:val="32"/>
          <w:szCs w:val="32"/>
        </w:rPr>
        <w:t>第三案：本府</w:t>
      </w:r>
      <w:r>
        <w:rPr>
          <w:sz w:val="32"/>
          <w:szCs w:val="32"/>
        </w:rPr>
        <w:t>106</w:t>
      </w:r>
      <w:r>
        <w:rPr>
          <w:sz w:val="32"/>
          <w:szCs w:val="32"/>
        </w:rPr>
        <w:t>年各處成立內部控制工作小組情形，</w:t>
      </w:r>
      <w:proofErr w:type="gramStart"/>
      <w:r>
        <w:rPr>
          <w:sz w:val="32"/>
          <w:szCs w:val="32"/>
        </w:rPr>
        <w:t>報請公</w:t>
      </w:r>
      <w:r>
        <w:rPr>
          <w:sz w:val="32"/>
          <w:szCs w:val="32"/>
        </w:rPr>
        <w:t>鑒</w:t>
      </w:r>
      <w:proofErr w:type="gramEnd"/>
      <w:r>
        <w:rPr>
          <w:sz w:val="32"/>
          <w:szCs w:val="32"/>
        </w:rPr>
        <w:t>。</w:t>
      </w:r>
    </w:p>
    <w:p w:rsidR="0034342C" w:rsidRDefault="00BD7CFB">
      <w:pPr>
        <w:pStyle w:val="Default"/>
        <w:ind w:left="1258" w:hanging="1258"/>
        <w:rPr>
          <w:sz w:val="32"/>
          <w:szCs w:val="32"/>
        </w:rPr>
      </w:pPr>
      <w:r>
        <w:rPr>
          <w:sz w:val="32"/>
          <w:szCs w:val="32"/>
        </w:rPr>
        <w:t>說</w:t>
      </w:r>
      <w:r>
        <w:rPr>
          <w:sz w:val="32"/>
          <w:szCs w:val="32"/>
        </w:rPr>
        <w:t xml:space="preserve">  </w:t>
      </w:r>
      <w:r>
        <w:rPr>
          <w:sz w:val="32"/>
          <w:szCs w:val="32"/>
        </w:rPr>
        <w:t>明：因應組織修編及小組人員異動及職務調整等原因，已依本府強化內部控制實施方案規定，修正內部控制小組成員，計有主計處等</w:t>
      </w:r>
      <w:r>
        <w:rPr>
          <w:sz w:val="32"/>
          <w:szCs w:val="32"/>
        </w:rPr>
        <w:t>9</w:t>
      </w:r>
      <w:r>
        <w:rPr>
          <w:sz w:val="32"/>
          <w:szCs w:val="32"/>
        </w:rPr>
        <w:t>個工作小組。</w:t>
      </w:r>
      <w:r>
        <w:rPr>
          <w:sz w:val="32"/>
          <w:szCs w:val="32"/>
        </w:rPr>
        <w:t>(</w:t>
      </w:r>
      <w:r>
        <w:rPr>
          <w:sz w:val="32"/>
          <w:szCs w:val="32"/>
        </w:rPr>
        <w:t>附件</w:t>
      </w:r>
      <w:r>
        <w:rPr>
          <w:sz w:val="32"/>
          <w:szCs w:val="32"/>
        </w:rPr>
        <w:t>3)</w:t>
      </w:r>
    </w:p>
    <w:p w:rsidR="0034342C" w:rsidRDefault="00BD7CFB">
      <w:pPr>
        <w:pStyle w:val="Default"/>
        <w:ind w:left="960" w:hanging="960"/>
        <w:rPr>
          <w:sz w:val="32"/>
          <w:szCs w:val="32"/>
        </w:rPr>
      </w:pPr>
      <w:r>
        <w:rPr>
          <w:sz w:val="32"/>
          <w:szCs w:val="32"/>
        </w:rPr>
        <w:t>決</w:t>
      </w:r>
      <w:r>
        <w:rPr>
          <w:sz w:val="32"/>
          <w:szCs w:val="32"/>
        </w:rPr>
        <w:t xml:space="preserve">  </w:t>
      </w:r>
      <w:r>
        <w:rPr>
          <w:sz w:val="32"/>
          <w:szCs w:val="32"/>
        </w:rPr>
        <w:t>定：同意備查。</w:t>
      </w:r>
    </w:p>
    <w:p w:rsidR="0034342C" w:rsidRDefault="00BD7CFB">
      <w:pPr>
        <w:pStyle w:val="Default"/>
        <w:ind w:left="1276" w:hanging="1245"/>
        <w:rPr>
          <w:sz w:val="32"/>
          <w:szCs w:val="32"/>
        </w:rPr>
      </w:pPr>
      <w:r>
        <w:rPr>
          <w:sz w:val="32"/>
          <w:szCs w:val="32"/>
        </w:rPr>
        <w:t>第四案：檢陳修正後出納、財產管理、政風、主計、人事、施政計畫管制考核、採購、資訊安全等</w:t>
      </w:r>
      <w:r>
        <w:rPr>
          <w:sz w:val="32"/>
          <w:szCs w:val="32"/>
        </w:rPr>
        <w:t>8</w:t>
      </w:r>
      <w:r>
        <w:rPr>
          <w:sz w:val="32"/>
          <w:szCs w:val="32"/>
        </w:rPr>
        <w:t>項內部控制制度共通性作業範例，</w:t>
      </w:r>
      <w:proofErr w:type="gramStart"/>
      <w:r>
        <w:rPr>
          <w:sz w:val="32"/>
          <w:szCs w:val="32"/>
        </w:rPr>
        <w:t>報請公鑒</w:t>
      </w:r>
      <w:proofErr w:type="gramEnd"/>
      <w:r>
        <w:rPr>
          <w:sz w:val="32"/>
          <w:szCs w:val="32"/>
        </w:rPr>
        <w:t>。</w:t>
      </w:r>
    </w:p>
    <w:p w:rsidR="0034342C" w:rsidRDefault="00BD7CFB">
      <w:pPr>
        <w:pStyle w:val="Default"/>
        <w:ind w:left="1276" w:hanging="1245"/>
        <w:rPr>
          <w:sz w:val="32"/>
          <w:szCs w:val="32"/>
        </w:rPr>
      </w:pPr>
      <w:r>
        <w:rPr>
          <w:sz w:val="32"/>
          <w:szCs w:val="32"/>
        </w:rPr>
        <w:t>說</w:t>
      </w:r>
      <w:r>
        <w:rPr>
          <w:sz w:val="32"/>
          <w:szCs w:val="32"/>
        </w:rPr>
        <w:t xml:space="preserve">  </w:t>
      </w:r>
      <w:r>
        <w:rPr>
          <w:sz w:val="32"/>
          <w:szCs w:val="32"/>
        </w:rPr>
        <w:t>明：一、因應本府組織修編，</w:t>
      </w:r>
      <w:r>
        <w:rPr>
          <w:sz w:val="32"/>
          <w:szCs w:val="32"/>
        </w:rPr>
        <w:t>106</w:t>
      </w:r>
      <w:r>
        <w:rPr>
          <w:sz w:val="32"/>
          <w:szCs w:val="32"/>
        </w:rPr>
        <w:t>年</w:t>
      </w:r>
      <w:r>
        <w:rPr>
          <w:sz w:val="32"/>
          <w:szCs w:val="32"/>
        </w:rPr>
        <w:t>2</w:t>
      </w:r>
      <w:r>
        <w:rPr>
          <w:sz w:val="32"/>
          <w:szCs w:val="32"/>
        </w:rPr>
        <w:t>月</w:t>
      </w:r>
      <w:r>
        <w:rPr>
          <w:sz w:val="32"/>
          <w:szCs w:val="32"/>
        </w:rPr>
        <w:t>21</w:t>
      </w:r>
      <w:r>
        <w:rPr>
          <w:sz w:val="32"/>
          <w:szCs w:val="32"/>
        </w:rPr>
        <w:t>日府</w:t>
      </w:r>
      <w:proofErr w:type="gramStart"/>
      <w:r>
        <w:rPr>
          <w:sz w:val="32"/>
          <w:szCs w:val="32"/>
        </w:rPr>
        <w:t>主歲第</w:t>
      </w:r>
      <w:r>
        <w:rPr>
          <w:sz w:val="32"/>
          <w:szCs w:val="32"/>
        </w:rPr>
        <w:t>1060007047</w:t>
      </w:r>
      <w:r>
        <w:rPr>
          <w:sz w:val="32"/>
          <w:szCs w:val="32"/>
        </w:rPr>
        <w:t>號</w:t>
      </w:r>
      <w:proofErr w:type="gramEnd"/>
      <w:r>
        <w:rPr>
          <w:sz w:val="32"/>
          <w:szCs w:val="32"/>
        </w:rPr>
        <w:t>函修訂「連江縣政府內部控制制度共通性作業範例製作原則」第一點規定：請各權責單位</w:t>
      </w:r>
      <w:proofErr w:type="gramStart"/>
      <w:r>
        <w:rPr>
          <w:sz w:val="32"/>
          <w:szCs w:val="32"/>
        </w:rPr>
        <w:t>研</w:t>
      </w:r>
      <w:proofErr w:type="gramEnd"/>
      <w:r>
        <w:rPr>
          <w:sz w:val="32"/>
          <w:szCs w:val="32"/>
        </w:rPr>
        <w:t>訂「內部控制制度共通性作業範例」一案，業已完成修正出納、財產管理等內部控制制度共通性範例。</w:t>
      </w:r>
    </w:p>
    <w:p w:rsidR="0034342C" w:rsidRDefault="00BD7CFB">
      <w:pPr>
        <w:pStyle w:val="Default"/>
        <w:ind w:left="1276" w:hanging="16"/>
        <w:rPr>
          <w:sz w:val="32"/>
          <w:szCs w:val="32"/>
        </w:rPr>
      </w:pPr>
      <w:r>
        <w:rPr>
          <w:sz w:val="32"/>
          <w:szCs w:val="32"/>
        </w:rPr>
        <w:t>二、按本府內部控制推動及督導小組設置要點本小組之任務</w:t>
      </w:r>
      <w:r>
        <w:rPr>
          <w:sz w:val="32"/>
          <w:szCs w:val="32"/>
        </w:rPr>
        <w:t>(</w:t>
      </w:r>
      <w:r>
        <w:rPr>
          <w:sz w:val="32"/>
          <w:szCs w:val="32"/>
        </w:rPr>
        <w:t>五</w:t>
      </w:r>
      <w:r>
        <w:rPr>
          <w:sz w:val="32"/>
          <w:szCs w:val="32"/>
        </w:rPr>
        <w:t>)</w:t>
      </w:r>
      <w:r>
        <w:rPr>
          <w:sz w:val="32"/>
          <w:szCs w:val="32"/>
        </w:rPr>
        <w:t>內部控制制度共通性作業範例之備查。本次會</w:t>
      </w:r>
      <w:r>
        <w:rPr>
          <w:sz w:val="32"/>
          <w:szCs w:val="32"/>
        </w:rPr>
        <w:lastRenderedPageBreak/>
        <w:t>議備查後，請各權責單位以府函送本府各單位暨所屬機關學校參照辦理，並請各單位公布於網際網路，該等範例如有不足，亦請各單位</w:t>
      </w:r>
      <w:proofErr w:type="gramStart"/>
      <w:r>
        <w:rPr>
          <w:sz w:val="32"/>
          <w:szCs w:val="32"/>
        </w:rPr>
        <w:t>隨時補列</w:t>
      </w:r>
      <w:proofErr w:type="gramEnd"/>
      <w:r>
        <w:rPr>
          <w:sz w:val="32"/>
          <w:szCs w:val="32"/>
        </w:rPr>
        <w:t>。</w:t>
      </w:r>
    </w:p>
    <w:p w:rsidR="0034342C" w:rsidRDefault="0034342C">
      <w:pPr>
        <w:pStyle w:val="Default"/>
        <w:ind w:left="1276" w:hanging="16"/>
        <w:rPr>
          <w:sz w:val="32"/>
          <w:szCs w:val="32"/>
        </w:rPr>
      </w:pPr>
    </w:p>
    <w:p w:rsidR="0034342C" w:rsidRDefault="00BD7CFB">
      <w:pPr>
        <w:pStyle w:val="Default"/>
        <w:ind w:left="1258" w:hanging="1258"/>
        <w:rPr>
          <w:sz w:val="32"/>
          <w:szCs w:val="32"/>
        </w:rPr>
      </w:pPr>
      <w:r>
        <w:rPr>
          <w:sz w:val="32"/>
          <w:szCs w:val="32"/>
        </w:rPr>
        <w:t>決</w:t>
      </w:r>
      <w:r>
        <w:rPr>
          <w:sz w:val="32"/>
          <w:szCs w:val="32"/>
        </w:rPr>
        <w:t xml:space="preserve">  </w:t>
      </w:r>
      <w:r>
        <w:rPr>
          <w:sz w:val="32"/>
          <w:szCs w:val="32"/>
        </w:rPr>
        <w:t>定：同意備查，請各權責單位依說</w:t>
      </w:r>
      <w:r>
        <w:rPr>
          <w:sz w:val="32"/>
          <w:szCs w:val="32"/>
        </w:rPr>
        <w:t>明二，以府函送本府各單位暨所屬機關學校參照辦理，並請各單位公布於網際網路，該等範例如有不足，亦請各單位</w:t>
      </w:r>
      <w:proofErr w:type="gramStart"/>
      <w:r>
        <w:rPr>
          <w:sz w:val="32"/>
          <w:szCs w:val="32"/>
        </w:rPr>
        <w:t>隨時補列辦理</w:t>
      </w:r>
      <w:proofErr w:type="gramEnd"/>
      <w:r>
        <w:rPr>
          <w:sz w:val="32"/>
          <w:szCs w:val="32"/>
        </w:rPr>
        <w:t>。</w:t>
      </w:r>
    </w:p>
    <w:p w:rsidR="0034342C" w:rsidRDefault="0034342C">
      <w:pPr>
        <w:pStyle w:val="Default"/>
        <w:ind w:left="1276" w:hanging="1245"/>
        <w:rPr>
          <w:sz w:val="32"/>
          <w:szCs w:val="32"/>
        </w:rPr>
      </w:pPr>
    </w:p>
    <w:p w:rsidR="0034342C" w:rsidRDefault="00BD7CFB">
      <w:pPr>
        <w:pStyle w:val="Default"/>
        <w:rPr>
          <w:sz w:val="32"/>
          <w:szCs w:val="32"/>
        </w:rPr>
      </w:pPr>
      <w:r>
        <w:rPr>
          <w:sz w:val="32"/>
          <w:szCs w:val="32"/>
        </w:rPr>
        <w:t>六、討論事項：</w:t>
      </w:r>
    </w:p>
    <w:p w:rsidR="0034342C" w:rsidRDefault="00BD7CFB">
      <w:pPr>
        <w:autoSpaceDE w:val="0"/>
        <w:ind w:left="1258" w:hanging="1258"/>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案由</w:t>
      </w:r>
      <w:proofErr w:type="gramStart"/>
      <w:r>
        <w:rPr>
          <w:rFonts w:ascii="標楷體" w:eastAsia="標楷體" w:hAnsi="標楷體" w:cs="標楷體"/>
          <w:color w:val="000000"/>
          <w:kern w:val="0"/>
          <w:sz w:val="32"/>
          <w:szCs w:val="32"/>
        </w:rPr>
        <w:t>一</w:t>
      </w:r>
      <w:proofErr w:type="gramEnd"/>
      <w:r>
        <w:rPr>
          <w:rFonts w:ascii="標楷體" w:eastAsia="標楷體" w:hAnsi="標楷體" w:cs="標楷體"/>
          <w:color w:val="000000"/>
          <w:kern w:val="0"/>
          <w:sz w:val="32"/>
          <w:szCs w:val="32"/>
        </w:rPr>
        <w:t>：擬依連江縣政府強化內部控制實施方案規定，辦理本府各處及協助各機關辦理教育訓練。</w:t>
      </w:r>
    </w:p>
    <w:p w:rsidR="0034342C" w:rsidRDefault="00BD7CFB">
      <w:pPr>
        <w:autoSpaceDE w:val="0"/>
        <w:ind w:left="1258" w:hanging="1258"/>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說</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明：依據「連江縣政府強化內部控制實施方案」第五點及基隆市審計室</w:t>
      </w:r>
      <w:proofErr w:type="gramStart"/>
      <w:r>
        <w:rPr>
          <w:rFonts w:ascii="標楷體" w:eastAsia="標楷體" w:hAnsi="標楷體" w:cs="標楷體"/>
          <w:color w:val="000000"/>
          <w:kern w:val="0"/>
          <w:sz w:val="32"/>
          <w:szCs w:val="32"/>
        </w:rPr>
        <w:t>106</w:t>
      </w:r>
      <w:r>
        <w:rPr>
          <w:rFonts w:ascii="標楷體" w:eastAsia="標楷體" w:hAnsi="標楷體" w:cs="標楷體"/>
          <w:color w:val="000000"/>
          <w:kern w:val="0"/>
          <w:sz w:val="32"/>
          <w:szCs w:val="32"/>
        </w:rPr>
        <w:t>年</w:t>
      </w:r>
      <w:r>
        <w:rPr>
          <w:rFonts w:ascii="標楷體" w:eastAsia="標楷體" w:hAnsi="標楷體" w:cs="標楷體"/>
          <w:color w:val="000000"/>
          <w:kern w:val="0"/>
          <w:sz w:val="32"/>
          <w:szCs w:val="32"/>
        </w:rPr>
        <w:t>3</w:t>
      </w:r>
      <w:r>
        <w:rPr>
          <w:rFonts w:ascii="標楷體" w:eastAsia="標楷體" w:hAnsi="標楷體" w:cs="標楷體"/>
          <w:color w:val="000000"/>
          <w:kern w:val="0"/>
          <w:sz w:val="32"/>
          <w:szCs w:val="32"/>
        </w:rPr>
        <w:t>月</w:t>
      </w:r>
      <w:r>
        <w:rPr>
          <w:rFonts w:ascii="標楷體" w:eastAsia="標楷體" w:hAnsi="標楷體" w:cs="標楷體"/>
          <w:color w:val="000000"/>
          <w:kern w:val="0"/>
          <w:sz w:val="32"/>
          <w:szCs w:val="32"/>
        </w:rPr>
        <w:t>20</w:t>
      </w:r>
      <w:r>
        <w:rPr>
          <w:rFonts w:ascii="標楷體" w:eastAsia="標楷體" w:hAnsi="標楷體" w:cs="標楷體"/>
          <w:color w:val="000000"/>
          <w:kern w:val="0"/>
          <w:sz w:val="32"/>
          <w:szCs w:val="32"/>
        </w:rPr>
        <w:t>日審基市</w:t>
      </w:r>
      <w:proofErr w:type="gramEnd"/>
      <w:r>
        <w:rPr>
          <w:rFonts w:ascii="標楷體" w:eastAsia="標楷體" w:hAnsi="標楷體" w:cs="標楷體"/>
          <w:color w:val="000000"/>
          <w:kern w:val="0"/>
          <w:sz w:val="32"/>
          <w:szCs w:val="32"/>
        </w:rPr>
        <w:t>三字第</w:t>
      </w:r>
      <w:r>
        <w:rPr>
          <w:rFonts w:ascii="標楷體" w:eastAsia="標楷體" w:hAnsi="標楷體" w:cs="標楷體"/>
          <w:color w:val="000000"/>
          <w:kern w:val="0"/>
          <w:sz w:val="32"/>
          <w:szCs w:val="32"/>
        </w:rPr>
        <w:t>1060000634</w:t>
      </w:r>
      <w:r>
        <w:rPr>
          <w:rFonts w:ascii="標楷體" w:eastAsia="標楷體" w:hAnsi="標楷體" w:cs="標楷體"/>
          <w:color w:val="000000"/>
          <w:kern w:val="0"/>
          <w:sz w:val="32"/>
          <w:szCs w:val="32"/>
        </w:rPr>
        <w:t>號函通知注意事項，本府及各機關應辦理內部控制教育訓練。</w:t>
      </w:r>
    </w:p>
    <w:p w:rsidR="0034342C" w:rsidRDefault="00BD7CFB">
      <w:pPr>
        <w:autoSpaceDE w:val="0"/>
        <w:ind w:left="1258" w:hanging="1258"/>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決</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議：照案通過，並請主計處內控種子教師訂定內部控制教育訓練時程表辦理。</w:t>
      </w:r>
    </w:p>
    <w:p w:rsidR="0034342C" w:rsidRDefault="00BD7CFB">
      <w:pPr>
        <w:autoSpaceDE w:val="0"/>
        <w:ind w:left="1258" w:hanging="1258"/>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案由二：擬訂定「連江縣政府內部控制制度</w:t>
      </w:r>
      <w:r>
        <w:rPr>
          <w:rFonts w:ascii="標楷體" w:eastAsia="標楷體" w:hAnsi="標楷體" w:cs="標楷體"/>
          <w:color w:val="000000"/>
          <w:kern w:val="0"/>
          <w:sz w:val="32"/>
          <w:szCs w:val="32"/>
        </w:rPr>
        <w:t>設計原則」，內含政</w:t>
      </w:r>
      <w:r>
        <w:rPr>
          <w:rFonts w:ascii="標楷體" w:eastAsia="標楷體" w:hAnsi="標楷體" w:cs="標楷體"/>
          <w:color w:val="000000"/>
          <w:kern w:val="0"/>
          <w:sz w:val="32"/>
          <w:szCs w:val="32"/>
        </w:rPr>
        <w:lastRenderedPageBreak/>
        <w:t>府內部控制觀念架構、內部控制制度設計作業規範及風險評估及處理表</w:t>
      </w:r>
      <w:r>
        <w:rPr>
          <w:rFonts w:ascii="標楷體" w:eastAsia="標楷體" w:hAnsi="標楷體" w:cs="標楷體"/>
          <w:color w:val="000000"/>
          <w:kern w:val="0"/>
          <w:sz w:val="32"/>
          <w:szCs w:val="32"/>
        </w:rPr>
        <w:t>(</w:t>
      </w:r>
      <w:r>
        <w:rPr>
          <w:rFonts w:ascii="標楷體" w:eastAsia="標楷體" w:hAnsi="標楷體" w:cs="標楷體"/>
          <w:color w:val="000000"/>
          <w:kern w:val="0"/>
          <w:sz w:val="32"/>
          <w:szCs w:val="32"/>
        </w:rPr>
        <w:t>第</w:t>
      </w:r>
      <w:r>
        <w:rPr>
          <w:rFonts w:ascii="標楷體" w:eastAsia="標楷體" w:hAnsi="標楷體" w:cs="標楷體"/>
          <w:color w:val="000000"/>
          <w:kern w:val="0"/>
          <w:sz w:val="32"/>
          <w:szCs w:val="32"/>
        </w:rPr>
        <w:t>1</w:t>
      </w:r>
      <w:r>
        <w:rPr>
          <w:rFonts w:ascii="標楷體" w:eastAsia="標楷體" w:hAnsi="標楷體" w:cs="標楷體"/>
          <w:color w:val="000000"/>
          <w:kern w:val="0"/>
          <w:sz w:val="32"/>
          <w:szCs w:val="32"/>
        </w:rPr>
        <w:t>期</w:t>
      </w:r>
      <w:r>
        <w:rPr>
          <w:rFonts w:ascii="標楷體" w:eastAsia="標楷體" w:hAnsi="標楷體" w:cs="標楷體"/>
          <w:color w:val="000000"/>
          <w:kern w:val="0"/>
          <w:sz w:val="32"/>
          <w:szCs w:val="32"/>
        </w:rPr>
        <w:t>)(</w:t>
      </w:r>
      <w:r>
        <w:rPr>
          <w:rFonts w:ascii="標楷體" w:eastAsia="標楷體" w:hAnsi="標楷體" w:cs="標楷體"/>
          <w:color w:val="000000"/>
          <w:kern w:val="0"/>
          <w:sz w:val="32"/>
          <w:szCs w:val="32"/>
        </w:rPr>
        <w:t>第</w:t>
      </w:r>
      <w:r>
        <w:rPr>
          <w:rFonts w:ascii="標楷體" w:eastAsia="標楷體" w:hAnsi="標楷體" w:cs="標楷體"/>
          <w:color w:val="000000"/>
          <w:kern w:val="0"/>
          <w:sz w:val="32"/>
          <w:szCs w:val="32"/>
        </w:rPr>
        <w:t>2</w:t>
      </w:r>
      <w:r>
        <w:rPr>
          <w:rFonts w:ascii="標楷體" w:eastAsia="標楷體" w:hAnsi="標楷體" w:cs="標楷體"/>
          <w:color w:val="000000"/>
          <w:kern w:val="0"/>
          <w:sz w:val="32"/>
          <w:szCs w:val="32"/>
        </w:rPr>
        <w:t>期</w:t>
      </w:r>
      <w:r>
        <w:rPr>
          <w:rFonts w:ascii="標楷體" w:eastAsia="標楷體" w:hAnsi="標楷體" w:cs="標楷體"/>
          <w:color w:val="000000"/>
          <w:kern w:val="0"/>
          <w:sz w:val="32"/>
          <w:szCs w:val="32"/>
        </w:rPr>
        <w:t>)</w:t>
      </w:r>
      <w:r>
        <w:rPr>
          <w:rFonts w:ascii="標楷體" w:eastAsia="標楷體" w:hAnsi="標楷體" w:cs="標楷體"/>
          <w:color w:val="000000"/>
          <w:kern w:val="0"/>
          <w:sz w:val="32"/>
          <w:szCs w:val="32"/>
        </w:rPr>
        <w:t>。</w:t>
      </w:r>
    </w:p>
    <w:p w:rsidR="0034342C" w:rsidRDefault="00BD7CFB">
      <w:pPr>
        <w:autoSpaceDE w:val="0"/>
        <w:ind w:left="1258" w:hanging="1258"/>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說</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明：為利本府所屬各機關</w:t>
      </w:r>
      <w:r>
        <w:rPr>
          <w:rFonts w:ascii="標楷體" w:eastAsia="標楷體" w:hAnsi="標楷體" w:cs="標楷體"/>
          <w:color w:val="000000"/>
          <w:kern w:val="0"/>
          <w:sz w:val="32"/>
          <w:szCs w:val="32"/>
        </w:rPr>
        <w:t>(</w:t>
      </w:r>
      <w:r>
        <w:rPr>
          <w:rFonts w:ascii="標楷體" w:eastAsia="標楷體" w:hAnsi="標楷體" w:cs="標楷體"/>
          <w:color w:val="000000"/>
          <w:kern w:val="0"/>
          <w:sz w:val="32"/>
          <w:szCs w:val="32"/>
        </w:rPr>
        <w:t>構</w:t>
      </w:r>
      <w:r>
        <w:rPr>
          <w:rFonts w:ascii="標楷體" w:eastAsia="標楷體" w:hAnsi="標楷體" w:cs="標楷體"/>
          <w:color w:val="000000"/>
          <w:kern w:val="0"/>
          <w:sz w:val="32"/>
          <w:szCs w:val="32"/>
        </w:rPr>
        <w:t>)</w:t>
      </w:r>
      <w:r>
        <w:rPr>
          <w:rFonts w:ascii="標楷體" w:eastAsia="標楷體" w:hAnsi="標楷體" w:cs="標楷體"/>
          <w:color w:val="000000"/>
          <w:kern w:val="0"/>
          <w:sz w:val="32"/>
          <w:szCs w:val="32"/>
        </w:rPr>
        <w:t>、鄉公所及學校設計內部控制制度，特訂定本原則。</w:t>
      </w:r>
    </w:p>
    <w:p w:rsidR="0034342C" w:rsidRDefault="00BD7CFB">
      <w:pPr>
        <w:autoSpaceDE w:val="0"/>
        <w:ind w:left="1258" w:hanging="1258"/>
      </w:pPr>
      <w:r>
        <w:rPr>
          <w:rFonts w:ascii="標楷體" w:eastAsia="標楷體" w:hAnsi="標楷體" w:cs="標楷體"/>
          <w:color w:val="000000"/>
          <w:kern w:val="0"/>
          <w:sz w:val="32"/>
          <w:szCs w:val="32"/>
        </w:rPr>
        <w:t>決</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議：照案通過，請依程序簽案核定後函</w:t>
      </w:r>
      <w:proofErr w:type="gramStart"/>
      <w:r>
        <w:rPr>
          <w:rFonts w:ascii="標楷體" w:eastAsia="標楷體" w:hAnsi="標楷體" w:cs="標楷體"/>
          <w:color w:val="000000"/>
          <w:kern w:val="0"/>
          <w:sz w:val="32"/>
          <w:szCs w:val="32"/>
        </w:rPr>
        <w:t>頒</w:t>
      </w:r>
      <w:proofErr w:type="gramEnd"/>
      <w:r>
        <w:rPr>
          <w:rFonts w:ascii="標楷體" w:eastAsia="標楷體" w:hAnsi="標楷體" w:cs="標楷體"/>
          <w:color w:val="000000"/>
          <w:kern w:val="0"/>
          <w:sz w:val="32"/>
          <w:szCs w:val="32"/>
        </w:rPr>
        <w:t>。</w:t>
      </w:r>
    </w:p>
    <w:p w:rsidR="0034342C" w:rsidRDefault="00BD7CFB">
      <w:pPr>
        <w:pStyle w:val="Default"/>
        <w:rPr>
          <w:sz w:val="32"/>
          <w:szCs w:val="32"/>
        </w:rPr>
      </w:pPr>
      <w:r>
        <w:rPr>
          <w:sz w:val="32"/>
          <w:szCs w:val="32"/>
        </w:rPr>
        <w:t>七、臨時動議：無</w:t>
      </w:r>
    </w:p>
    <w:p w:rsidR="0034342C" w:rsidRDefault="00BD7CFB">
      <w:pPr>
        <w:pStyle w:val="Default"/>
      </w:pPr>
      <w:r>
        <w:rPr>
          <w:sz w:val="32"/>
          <w:szCs w:val="32"/>
        </w:rPr>
        <w:t>八、散會</w:t>
      </w:r>
    </w:p>
    <w:sectPr w:rsidR="0034342C">
      <w:footerReference w:type="default" r:id="rId7"/>
      <w:pgSz w:w="11906" w:h="16838"/>
      <w:pgMar w:top="1440" w:right="1133" w:bottom="1440"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FB" w:rsidRDefault="00BD7CFB">
      <w:r>
        <w:separator/>
      </w:r>
    </w:p>
  </w:endnote>
  <w:endnote w:type="continuationSeparator" w:id="0">
    <w:p w:rsidR="00BD7CFB" w:rsidRDefault="00BD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B5" w:rsidRDefault="00BD7CFB">
    <w:pPr>
      <w:pStyle w:val="a6"/>
      <w:jc w:val="right"/>
    </w:pPr>
    <w:r>
      <w:rPr>
        <w:lang w:val="zh-TW"/>
      </w:rPr>
      <w:fldChar w:fldCharType="begin"/>
    </w:r>
    <w:r>
      <w:rPr>
        <w:lang w:val="zh-TW"/>
      </w:rPr>
      <w:instrText xml:space="preserve"> PAGE </w:instrText>
    </w:r>
    <w:r>
      <w:rPr>
        <w:lang w:val="zh-TW"/>
      </w:rPr>
      <w:fldChar w:fldCharType="separate"/>
    </w:r>
    <w:r w:rsidR="0054046A">
      <w:rPr>
        <w:noProof/>
        <w:lang w:val="zh-TW"/>
      </w:rPr>
      <w:t>1</w:t>
    </w:r>
    <w:r>
      <w:rPr>
        <w:lang w:val="zh-TW"/>
      </w:rPr>
      <w:fldChar w:fldCharType="end"/>
    </w:r>
  </w:p>
  <w:p w:rsidR="00FB42B5" w:rsidRDefault="00BD7C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FB" w:rsidRDefault="00BD7CFB">
      <w:r>
        <w:rPr>
          <w:color w:val="000000"/>
        </w:rPr>
        <w:separator/>
      </w:r>
    </w:p>
  </w:footnote>
  <w:footnote w:type="continuationSeparator" w:id="0">
    <w:p w:rsidR="00BD7CFB" w:rsidRDefault="00BD7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342C"/>
    <w:rsid w:val="0034342C"/>
    <w:rsid w:val="0054046A"/>
    <w:rsid w:val="00BD7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3">
    <w:name w:val="annotation reference"/>
    <w:basedOn w:val="a0"/>
    <w:rPr>
      <w:rFonts w:cs="Times New Roman"/>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paragraph" w:customStyle="1" w:styleId="aa">
    <w:name w:val="分項段落"/>
    <w:basedOn w:val="Default"/>
    <w:next w:val="Default"/>
    <w:rPr>
      <w:rFonts w:cs="Times New Roman"/>
      <w:color w:val="auto"/>
    </w:rPr>
  </w:style>
  <w:style w:type="paragraph" w:styleId="Web">
    <w:name w:val="Normal (Web)"/>
    <w:basedOn w:val="a"/>
    <w:pPr>
      <w:widowControl/>
      <w:spacing w:before="100" w:after="100"/>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3">
    <w:name w:val="annotation reference"/>
    <w:basedOn w:val="a0"/>
    <w:rPr>
      <w:rFonts w:cs="Times New Roman"/>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paragraph" w:customStyle="1" w:styleId="aa">
    <w:name w:val="分項段落"/>
    <w:basedOn w:val="Default"/>
    <w:next w:val="Default"/>
    <w:rPr>
      <w:rFonts w:cs="Times New Roman"/>
      <w:color w:val="auto"/>
    </w:rPr>
  </w:style>
  <w:style w:type="paragraph" w:styleId="Web">
    <w:name w:val="Normal (Web)"/>
    <w:basedOn w:val="a"/>
    <w:pPr>
      <w:widowControl/>
      <w:spacing w:before="100" w:after="10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基隆市政府內部控制推動及督導小組第二次會議會議紀錄</dc:title>
  <dc:creator>USER</dc:creator>
  <cp:lastModifiedBy>user</cp:lastModifiedBy>
  <cp:revision>2</cp:revision>
  <cp:lastPrinted>2017-06-19T07:15:00Z</cp:lastPrinted>
  <dcterms:created xsi:type="dcterms:W3CDTF">2017-12-18T02:20:00Z</dcterms:created>
  <dcterms:modified xsi:type="dcterms:W3CDTF">2017-12-18T02:20:00Z</dcterms:modified>
</cp:coreProperties>
</file>