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47" w:rsidRDefault="00AF7248">
      <w:pPr>
        <w:spacing w:line="434" w:lineRule="exact"/>
        <w:ind w:left="1507"/>
        <w:rPr>
          <w:rFonts w:ascii="標楷體" w:eastAsia="標楷體" w:hAnsi="標楷體" w:cs="標楷體"/>
          <w:sz w:val="36"/>
          <w:szCs w:val="36"/>
          <w:lang w:eastAsia="zh-TW"/>
        </w:rPr>
      </w:pPr>
      <w:r>
        <w:rPr>
          <w:rFonts w:ascii="標楷體" w:eastAsia="標楷體" w:hAnsi="標楷體" w:cs="標楷體"/>
          <w:b/>
          <w:bCs/>
          <w:sz w:val="36"/>
          <w:szCs w:val="36"/>
          <w:lang w:eastAsia="zh-TW"/>
        </w:rPr>
        <w:t>連江縣縣民接受人工生殖技術費用補助辦法</w:t>
      </w:r>
    </w:p>
    <w:p w:rsidR="004D0647" w:rsidRDefault="00AF7248">
      <w:pPr>
        <w:spacing w:before="278"/>
        <w:ind w:left="4652"/>
        <w:rPr>
          <w:rFonts w:ascii="標楷體" w:eastAsia="標楷體" w:hAnsi="標楷體" w:cs="標楷體"/>
          <w:sz w:val="20"/>
          <w:szCs w:val="20"/>
          <w:lang w:eastAsia="zh-TW"/>
        </w:rPr>
      </w:pPr>
      <w:r>
        <w:rPr>
          <w:rFonts w:ascii="標楷體" w:eastAsia="標楷體" w:hAnsi="標楷體" w:cs="標楷體"/>
          <w:sz w:val="20"/>
          <w:szCs w:val="20"/>
          <w:lang w:eastAsia="zh-TW"/>
        </w:rPr>
        <w:t>中華民國</w:t>
      </w:r>
      <w:r>
        <w:rPr>
          <w:rFonts w:ascii="標楷體" w:eastAsia="標楷體" w:hAnsi="標楷體" w:cs="標楷體"/>
          <w:spacing w:val="-54"/>
          <w:sz w:val="20"/>
          <w:szCs w:val="20"/>
          <w:lang w:eastAsia="zh-TW"/>
        </w:rPr>
        <w:t xml:space="preserve"> </w:t>
      </w:r>
      <w:r>
        <w:rPr>
          <w:rFonts w:ascii="標楷體" w:eastAsia="標楷體" w:hAnsi="標楷體" w:cs="標楷體"/>
          <w:spacing w:val="-1"/>
          <w:sz w:val="20"/>
          <w:szCs w:val="20"/>
          <w:lang w:eastAsia="zh-TW"/>
        </w:rPr>
        <w:t>104</w:t>
      </w:r>
      <w:r>
        <w:rPr>
          <w:rFonts w:ascii="標楷體" w:eastAsia="標楷體" w:hAnsi="標楷體" w:cs="標楷體"/>
          <w:spacing w:val="-56"/>
          <w:sz w:val="20"/>
          <w:szCs w:val="20"/>
          <w:lang w:eastAsia="zh-TW"/>
        </w:rPr>
        <w:t xml:space="preserve"> </w:t>
      </w:r>
      <w:r>
        <w:rPr>
          <w:rFonts w:ascii="標楷體" w:eastAsia="標楷體" w:hAnsi="標楷體" w:cs="標楷體"/>
          <w:sz w:val="20"/>
          <w:szCs w:val="20"/>
          <w:lang w:eastAsia="zh-TW"/>
        </w:rPr>
        <w:t>年</w:t>
      </w:r>
      <w:r>
        <w:rPr>
          <w:rFonts w:ascii="標楷體" w:eastAsia="標楷體" w:hAnsi="標楷體" w:cs="標楷體"/>
          <w:spacing w:val="-54"/>
          <w:sz w:val="20"/>
          <w:szCs w:val="20"/>
          <w:lang w:eastAsia="zh-TW"/>
        </w:rPr>
        <w:t xml:space="preserve"> </w:t>
      </w:r>
      <w:r>
        <w:rPr>
          <w:rFonts w:ascii="標楷體" w:eastAsia="標楷體" w:hAnsi="標楷體" w:cs="標楷體"/>
          <w:sz w:val="20"/>
          <w:szCs w:val="20"/>
          <w:lang w:eastAsia="zh-TW"/>
        </w:rPr>
        <w:t>6</w:t>
      </w:r>
      <w:r>
        <w:rPr>
          <w:rFonts w:ascii="標楷體" w:eastAsia="標楷體" w:hAnsi="標楷體" w:cs="標楷體"/>
          <w:spacing w:val="-57"/>
          <w:sz w:val="20"/>
          <w:szCs w:val="20"/>
          <w:lang w:eastAsia="zh-TW"/>
        </w:rPr>
        <w:t xml:space="preserve"> </w:t>
      </w:r>
      <w:r>
        <w:rPr>
          <w:rFonts w:ascii="標楷體" w:eastAsia="標楷體" w:hAnsi="標楷體" w:cs="標楷體"/>
          <w:sz w:val="20"/>
          <w:szCs w:val="20"/>
          <w:lang w:eastAsia="zh-TW"/>
        </w:rPr>
        <w:t>月</w:t>
      </w:r>
      <w:r>
        <w:rPr>
          <w:rFonts w:ascii="標楷體" w:eastAsia="標楷體" w:hAnsi="標楷體" w:cs="標楷體"/>
          <w:spacing w:val="-56"/>
          <w:sz w:val="20"/>
          <w:szCs w:val="20"/>
          <w:lang w:eastAsia="zh-TW"/>
        </w:rPr>
        <w:t xml:space="preserve"> </w:t>
      </w:r>
      <w:r>
        <w:rPr>
          <w:rFonts w:ascii="標楷體" w:eastAsia="標楷體" w:hAnsi="標楷體" w:cs="標楷體"/>
          <w:sz w:val="20"/>
          <w:szCs w:val="20"/>
          <w:lang w:eastAsia="zh-TW"/>
        </w:rPr>
        <w:t>5</w:t>
      </w:r>
      <w:r>
        <w:rPr>
          <w:rFonts w:ascii="標楷體" w:eastAsia="標楷體" w:hAnsi="標楷體" w:cs="標楷體"/>
          <w:spacing w:val="-55"/>
          <w:sz w:val="20"/>
          <w:szCs w:val="20"/>
          <w:lang w:eastAsia="zh-TW"/>
        </w:rPr>
        <w:t xml:space="preserve"> </w:t>
      </w:r>
      <w:r>
        <w:rPr>
          <w:rFonts w:ascii="標楷體" w:eastAsia="標楷體" w:hAnsi="標楷體" w:cs="標楷體"/>
          <w:sz w:val="20"/>
          <w:szCs w:val="20"/>
          <w:lang w:eastAsia="zh-TW"/>
        </w:rPr>
        <w:t>日連企法字第</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1040023362</w:t>
      </w:r>
      <w:r>
        <w:rPr>
          <w:rFonts w:ascii="標楷體" w:eastAsia="標楷體" w:hAnsi="標楷體" w:cs="標楷體"/>
          <w:spacing w:val="-55"/>
          <w:sz w:val="20"/>
          <w:szCs w:val="20"/>
          <w:lang w:eastAsia="zh-TW"/>
        </w:rPr>
        <w:t xml:space="preserve"> </w:t>
      </w:r>
      <w:r>
        <w:rPr>
          <w:rFonts w:ascii="標楷體" w:eastAsia="標楷體" w:hAnsi="標楷體" w:cs="標楷體"/>
          <w:sz w:val="20"/>
          <w:szCs w:val="20"/>
          <w:lang w:eastAsia="zh-TW"/>
        </w:rPr>
        <w:t>號令發布</w:t>
      </w:r>
    </w:p>
    <w:p w:rsidR="004D0647" w:rsidRDefault="00AF7248">
      <w:pPr>
        <w:spacing w:before="139"/>
        <w:ind w:left="4120"/>
        <w:jc w:val="center"/>
        <w:rPr>
          <w:rFonts w:ascii="標楷體" w:eastAsia="標楷體" w:hAnsi="標楷體" w:cs="標楷體"/>
          <w:sz w:val="20"/>
          <w:szCs w:val="20"/>
          <w:lang w:eastAsia="zh-TW"/>
        </w:rPr>
      </w:pPr>
      <w:r>
        <w:rPr>
          <w:rFonts w:ascii="標楷體" w:eastAsia="標楷體" w:hAnsi="標楷體" w:cs="標楷體"/>
          <w:sz w:val="20"/>
          <w:szCs w:val="20"/>
          <w:lang w:eastAsia="zh-TW"/>
        </w:rPr>
        <w:t>中華民國</w:t>
      </w:r>
      <w:r>
        <w:rPr>
          <w:rFonts w:ascii="標楷體" w:eastAsia="標楷體" w:hAnsi="標楷體" w:cs="標楷體"/>
          <w:spacing w:val="-64"/>
          <w:sz w:val="20"/>
          <w:szCs w:val="20"/>
          <w:lang w:eastAsia="zh-TW"/>
        </w:rPr>
        <w:t xml:space="preserve"> </w:t>
      </w:r>
      <w:r>
        <w:rPr>
          <w:rFonts w:ascii="標楷體" w:eastAsia="標楷體" w:hAnsi="標楷體" w:cs="標楷體"/>
          <w:spacing w:val="-2"/>
          <w:sz w:val="20"/>
          <w:szCs w:val="20"/>
          <w:lang w:eastAsia="zh-TW"/>
        </w:rPr>
        <w:t>105</w:t>
      </w:r>
      <w:r>
        <w:rPr>
          <w:rFonts w:ascii="標楷體" w:eastAsia="標楷體" w:hAnsi="標楷體" w:cs="標楷體"/>
          <w:spacing w:val="-67"/>
          <w:sz w:val="20"/>
          <w:szCs w:val="20"/>
          <w:lang w:eastAsia="zh-TW"/>
        </w:rPr>
        <w:t xml:space="preserve"> </w:t>
      </w:r>
      <w:r>
        <w:rPr>
          <w:rFonts w:ascii="標楷體" w:eastAsia="標楷體" w:hAnsi="標楷體" w:cs="標楷體"/>
          <w:sz w:val="20"/>
          <w:szCs w:val="20"/>
          <w:lang w:eastAsia="zh-TW"/>
        </w:rPr>
        <w:t>年</w:t>
      </w:r>
      <w:r>
        <w:rPr>
          <w:rFonts w:ascii="標楷體" w:eastAsia="標楷體" w:hAnsi="標楷體" w:cs="標楷體"/>
          <w:spacing w:val="-66"/>
          <w:sz w:val="20"/>
          <w:szCs w:val="20"/>
          <w:lang w:eastAsia="zh-TW"/>
        </w:rPr>
        <w:t xml:space="preserve"> </w:t>
      </w:r>
      <w:r>
        <w:rPr>
          <w:rFonts w:ascii="標楷體" w:eastAsia="標楷體" w:hAnsi="標楷體" w:cs="標楷體"/>
          <w:sz w:val="20"/>
          <w:szCs w:val="20"/>
          <w:lang w:eastAsia="zh-TW"/>
        </w:rPr>
        <w:t>4</w:t>
      </w:r>
      <w:r>
        <w:rPr>
          <w:rFonts w:ascii="標楷體" w:eastAsia="標楷體" w:hAnsi="標楷體" w:cs="標楷體"/>
          <w:spacing w:val="-67"/>
          <w:sz w:val="20"/>
          <w:szCs w:val="20"/>
          <w:lang w:eastAsia="zh-TW"/>
        </w:rPr>
        <w:t xml:space="preserve"> </w:t>
      </w:r>
      <w:r>
        <w:rPr>
          <w:rFonts w:ascii="標楷體" w:eastAsia="標楷體" w:hAnsi="標楷體" w:cs="標楷體"/>
          <w:sz w:val="20"/>
          <w:szCs w:val="20"/>
          <w:lang w:eastAsia="zh-TW"/>
        </w:rPr>
        <w:t>月</w:t>
      </w:r>
      <w:r>
        <w:rPr>
          <w:rFonts w:ascii="標楷體" w:eastAsia="標楷體" w:hAnsi="標楷體" w:cs="標楷體"/>
          <w:spacing w:val="-64"/>
          <w:sz w:val="20"/>
          <w:szCs w:val="20"/>
          <w:lang w:eastAsia="zh-TW"/>
        </w:rPr>
        <w:t xml:space="preserve"> </w:t>
      </w:r>
      <w:r>
        <w:rPr>
          <w:rFonts w:ascii="標楷體" w:eastAsia="標楷體" w:hAnsi="標楷體" w:cs="標楷體"/>
          <w:spacing w:val="-1"/>
          <w:sz w:val="20"/>
          <w:szCs w:val="20"/>
          <w:lang w:eastAsia="zh-TW"/>
        </w:rPr>
        <w:t>26</w:t>
      </w:r>
      <w:r>
        <w:rPr>
          <w:rFonts w:ascii="標楷體" w:eastAsia="標楷體" w:hAnsi="標楷體" w:cs="標楷體"/>
          <w:spacing w:val="-67"/>
          <w:sz w:val="20"/>
          <w:szCs w:val="20"/>
          <w:lang w:eastAsia="zh-TW"/>
        </w:rPr>
        <w:t xml:space="preserve"> </w:t>
      </w:r>
      <w:r>
        <w:rPr>
          <w:rFonts w:ascii="標楷體" w:eastAsia="標楷體" w:hAnsi="標楷體" w:cs="標楷體"/>
          <w:sz w:val="20"/>
          <w:szCs w:val="20"/>
          <w:lang w:eastAsia="zh-TW"/>
        </w:rPr>
        <w:t>日連企法字第</w:t>
      </w:r>
      <w:r>
        <w:rPr>
          <w:rFonts w:ascii="標楷體" w:eastAsia="標楷體" w:hAnsi="標楷體" w:cs="標楷體"/>
          <w:spacing w:val="-64"/>
          <w:sz w:val="20"/>
          <w:szCs w:val="20"/>
          <w:lang w:eastAsia="zh-TW"/>
        </w:rPr>
        <w:t xml:space="preserve"> </w:t>
      </w:r>
      <w:r>
        <w:rPr>
          <w:rFonts w:ascii="標楷體" w:eastAsia="標楷體" w:hAnsi="標楷體" w:cs="標楷體"/>
          <w:spacing w:val="-1"/>
          <w:sz w:val="20"/>
          <w:szCs w:val="20"/>
          <w:lang w:eastAsia="zh-TW"/>
        </w:rPr>
        <w:t>1040023362</w:t>
      </w:r>
      <w:r>
        <w:rPr>
          <w:rFonts w:ascii="標楷體" w:eastAsia="標楷體" w:hAnsi="標楷體" w:cs="標楷體"/>
          <w:spacing w:val="-65"/>
          <w:sz w:val="20"/>
          <w:szCs w:val="20"/>
          <w:lang w:eastAsia="zh-TW"/>
        </w:rPr>
        <w:t xml:space="preserve"> </w:t>
      </w:r>
      <w:r>
        <w:rPr>
          <w:rFonts w:ascii="標楷體" w:eastAsia="標楷體" w:hAnsi="標楷體" w:cs="標楷體"/>
          <w:sz w:val="20"/>
          <w:szCs w:val="20"/>
          <w:lang w:eastAsia="zh-TW"/>
        </w:rPr>
        <w:t>號令修正發布</w:t>
      </w:r>
    </w:p>
    <w:p w:rsidR="004D0647" w:rsidRDefault="00AF7248">
      <w:pPr>
        <w:spacing w:before="139"/>
        <w:ind w:left="3967"/>
        <w:jc w:val="center"/>
        <w:rPr>
          <w:rFonts w:ascii="標楷體" w:eastAsia="標楷體" w:hAnsi="標楷體" w:cs="標楷體"/>
          <w:sz w:val="20"/>
          <w:szCs w:val="20"/>
          <w:lang w:eastAsia="zh-TW"/>
        </w:rPr>
      </w:pPr>
      <w:r>
        <w:rPr>
          <w:rFonts w:ascii="標楷體" w:eastAsia="標楷體" w:hAnsi="標楷體" w:cs="標楷體"/>
          <w:spacing w:val="1"/>
          <w:sz w:val="20"/>
          <w:szCs w:val="20"/>
          <w:lang w:eastAsia="zh-TW"/>
        </w:rPr>
        <w:t>中華民國</w:t>
      </w:r>
      <w:r>
        <w:rPr>
          <w:rFonts w:ascii="標楷體" w:eastAsia="標楷體" w:hAnsi="標楷體" w:cs="標楷體"/>
          <w:spacing w:val="-61"/>
          <w:sz w:val="20"/>
          <w:szCs w:val="20"/>
          <w:lang w:eastAsia="zh-TW"/>
        </w:rPr>
        <w:t xml:space="preserve"> </w:t>
      </w:r>
      <w:r>
        <w:rPr>
          <w:rFonts w:ascii="標楷體" w:eastAsia="標楷體" w:hAnsi="標楷體" w:cs="標楷體"/>
          <w:sz w:val="20"/>
          <w:szCs w:val="20"/>
          <w:lang w:eastAsia="zh-TW"/>
        </w:rPr>
        <w:t>107</w:t>
      </w:r>
      <w:r>
        <w:rPr>
          <w:rFonts w:ascii="標楷體" w:eastAsia="標楷體" w:hAnsi="標楷體" w:cs="標楷體"/>
          <w:spacing w:val="-61"/>
          <w:sz w:val="20"/>
          <w:szCs w:val="20"/>
          <w:lang w:eastAsia="zh-TW"/>
        </w:rPr>
        <w:t xml:space="preserve"> </w:t>
      </w:r>
      <w:r>
        <w:rPr>
          <w:rFonts w:ascii="標楷體" w:eastAsia="標楷體" w:hAnsi="標楷體" w:cs="標楷體"/>
          <w:sz w:val="20"/>
          <w:szCs w:val="20"/>
          <w:lang w:eastAsia="zh-TW"/>
        </w:rPr>
        <w:t>年</w:t>
      </w:r>
      <w:r>
        <w:rPr>
          <w:rFonts w:ascii="標楷體" w:eastAsia="標楷體" w:hAnsi="標楷體" w:cs="標楷體"/>
          <w:spacing w:val="-59"/>
          <w:sz w:val="20"/>
          <w:szCs w:val="20"/>
          <w:lang w:eastAsia="zh-TW"/>
        </w:rPr>
        <w:t xml:space="preserve"> </w:t>
      </w:r>
      <w:r>
        <w:rPr>
          <w:rFonts w:ascii="標楷體" w:eastAsia="標楷體" w:hAnsi="標楷體" w:cs="標楷體"/>
          <w:sz w:val="20"/>
          <w:szCs w:val="20"/>
          <w:lang w:eastAsia="zh-TW"/>
        </w:rPr>
        <w:t>1</w:t>
      </w:r>
      <w:r>
        <w:rPr>
          <w:rFonts w:ascii="標楷體" w:eastAsia="標楷體" w:hAnsi="標楷體" w:cs="標楷體"/>
          <w:spacing w:val="-62"/>
          <w:sz w:val="20"/>
          <w:szCs w:val="20"/>
          <w:lang w:eastAsia="zh-TW"/>
        </w:rPr>
        <w:t xml:space="preserve"> </w:t>
      </w:r>
      <w:r>
        <w:rPr>
          <w:rFonts w:ascii="標楷體" w:eastAsia="標楷體" w:hAnsi="標楷體" w:cs="標楷體"/>
          <w:sz w:val="20"/>
          <w:szCs w:val="20"/>
          <w:lang w:eastAsia="zh-TW"/>
        </w:rPr>
        <w:t>月</w:t>
      </w:r>
      <w:r>
        <w:rPr>
          <w:rFonts w:ascii="標楷體" w:eastAsia="標楷體" w:hAnsi="標楷體" w:cs="標楷體"/>
          <w:spacing w:val="-59"/>
          <w:sz w:val="20"/>
          <w:szCs w:val="20"/>
          <w:lang w:eastAsia="zh-TW"/>
        </w:rPr>
        <w:t xml:space="preserve"> </w:t>
      </w:r>
      <w:r>
        <w:rPr>
          <w:rFonts w:ascii="標楷體" w:eastAsia="標楷體" w:hAnsi="標楷體" w:cs="標楷體"/>
          <w:sz w:val="20"/>
          <w:szCs w:val="20"/>
          <w:lang w:eastAsia="zh-TW"/>
        </w:rPr>
        <w:t>18</w:t>
      </w:r>
      <w:r>
        <w:rPr>
          <w:rFonts w:ascii="標楷體" w:eastAsia="標楷體" w:hAnsi="標楷體" w:cs="標楷體"/>
          <w:spacing w:val="-62"/>
          <w:sz w:val="20"/>
          <w:szCs w:val="20"/>
          <w:lang w:eastAsia="zh-TW"/>
        </w:rPr>
        <w:t xml:space="preserve"> </w:t>
      </w:r>
      <w:r>
        <w:rPr>
          <w:rFonts w:ascii="標楷體" w:eastAsia="標楷體" w:hAnsi="標楷體" w:cs="標楷體"/>
          <w:sz w:val="20"/>
          <w:szCs w:val="20"/>
          <w:lang w:eastAsia="zh-TW"/>
        </w:rPr>
        <w:t>日府行法字第</w:t>
      </w:r>
      <w:r>
        <w:rPr>
          <w:rFonts w:ascii="標楷體" w:eastAsia="標楷體" w:hAnsi="標楷體" w:cs="標楷體"/>
          <w:spacing w:val="-59"/>
          <w:sz w:val="20"/>
          <w:szCs w:val="20"/>
          <w:lang w:eastAsia="zh-TW"/>
        </w:rPr>
        <w:t xml:space="preserve"> </w:t>
      </w:r>
      <w:r>
        <w:rPr>
          <w:rFonts w:ascii="標楷體" w:eastAsia="標楷體" w:hAnsi="標楷體" w:cs="標楷體"/>
          <w:sz w:val="20"/>
          <w:szCs w:val="20"/>
          <w:lang w:eastAsia="zh-TW"/>
        </w:rPr>
        <w:t>1070002756A</w:t>
      </w:r>
      <w:r>
        <w:rPr>
          <w:rFonts w:ascii="標楷體" w:eastAsia="標楷體" w:hAnsi="標楷體" w:cs="標楷體"/>
          <w:spacing w:val="-60"/>
          <w:sz w:val="20"/>
          <w:szCs w:val="20"/>
          <w:lang w:eastAsia="zh-TW"/>
        </w:rPr>
        <w:t xml:space="preserve"> </w:t>
      </w:r>
      <w:r>
        <w:rPr>
          <w:rFonts w:ascii="標楷體" w:eastAsia="標楷體" w:hAnsi="標楷體" w:cs="標楷體"/>
          <w:sz w:val="20"/>
          <w:szCs w:val="20"/>
          <w:lang w:eastAsia="zh-TW"/>
        </w:rPr>
        <w:t>號令修正發布</w:t>
      </w:r>
    </w:p>
    <w:p w:rsidR="00553975" w:rsidRPr="00553975" w:rsidRDefault="00553975">
      <w:pPr>
        <w:spacing w:before="139"/>
        <w:ind w:left="3967"/>
        <w:jc w:val="center"/>
        <w:rPr>
          <w:rFonts w:ascii="標楷體" w:eastAsia="標楷體" w:hAnsi="標楷體" w:cs="標楷體" w:hint="eastAsia"/>
          <w:spacing w:val="-59"/>
          <w:sz w:val="20"/>
          <w:szCs w:val="20"/>
          <w:lang w:eastAsia="zh-TW"/>
        </w:rPr>
      </w:pPr>
      <w:r>
        <w:rPr>
          <w:rFonts w:ascii="標楷體" w:eastAsia="標楷體" w:hAnsi="標楷體" w:cs="標楷體"/>
          <w:spacing w:val="1"/>
          <w:sz w:val="20"/>
          <w:szCs w:val="20"/>
          <w:lang w:eastAsia="zh-TW"/>
        </w:rPr>
        <w:t>中華民國</w:t>
      </w:r>
      <w:r>
        <w:rPr>
          <w:rFonts w:ascii="標楷體" w:eastAsia="標楷體" w:hAnsi="標楷體" w:cs="標楷體"/>
          <w:spacing w:val="-61"/>
          <w:sz w:val="20"/>
          <w:szCs w:val="20"/>
          <w:lang w:eastAsia="zh-TW"/>
        </w:rPr>
        <w:t xml:space="preserve"> </w:t>
      </w:r>
      <w:r>
        <w:rPr>
          <w:rFonts w:ascii="標楷體" w:eastAsia="標楷體" w:hAnsi="標楷體" w:cs="標楷體"/>
          <w:sz w:val="20"/>
          <w:szCs w:val="20"/>
          <w:lang w:eastAsia="zh-TW"/>
        </w:rPr>
        <w:t>113</w:t>
      </w:r>
      <w:r>
        <w:rPr>
          <w:rFonts w:ascii="標楷體" w:eastAsia="標楷體" w:hAnsi="標楷體" w:cs="標楷體"/>
          <w:spacing w:val="-61"/>
          <w:sz w:val="20"/>
          <w:szCs w:val="20"/>
          <w:lang w:eastAsia="zh-TW"/>
        </w:rPr>
        <w:t xml:space="preserve"> </w:t>
      </w:r>
      <w:r>
        <w:rPr>
          <w:rFonts w:ascii="標楷體" w:eastAsia="標楷體" w:hAnsi="標楷體" w:cs="標楷體"/>
          <w:sz w:val="20"/>
          <w:szCs w:val="20"/>
          <w:lang w:eastAsia="zh-TW"/>
        </w:rPr>
        <w:t>年</w:t>
      </w:r>
      <w:r>
        <w:rPr>
          <w:rFonts w:ascii="標楷體" w:eastAsia="標楷體" w:hAnsi="標楷體" w:cs="標楷體"/>
          <w:spacing w:val="-59"/>
          <w:sz w:val="20"/>
          <w:szCs w:val="20"/>
          <w:lang w:eastAsia="zh-TW"/>
        </w:rPr>
        <w:t xml:space="preserve"> </w:t>
      </w:r>
      <w:r>
        <w:rPr>
          <w:rFonts w:ascii="標楷體" w:eastAsia="標楷體" w:hAnsi="標楷體" w:cs="標楷體"/>
          <w:sz w:val="20"/>
          <w:szCs w:val="20"/>
          <w:lang w:eastAsia="zh-TW"/>
        </w:rPr>
        <w:t>1</w:t>
      </w:r>
      <w:r>
        <w:rPr>
          <w:rFonts w:ascii="標楷體" w:eastAsia="標楷體" w:hAnsi="標楷體" w:cs="標楷體"/>
          <w:spacing w:val="-62"/>
          <w:sz w:val="20"/>
          <w:szCs w:val="20"/>
          <w:lang w:eastAsia="zh-TW"/>
        </w:rPr>
        <w:t xml:space="preserve"> </w:t>
      </w:r>
      <w:r>
        <w:rPr>
          <w:rFonts w:ascii="標楷體" w:eastAsia="標楷體" w:hAnsi="標楷體" w:cs="標楷體"/>
          <w:sz w:val="20"/>
          <w:szCs w:val="20"/>
          <w:lang w:eastAsia="zh-TW"/>
        </w:rPr>
        <w:t>月</w:t>
      </w:r>
      <w:r>
        <w:rPr>
          <w:rFonts w:ascii="標楷體" w:eastAsia="標楷體" w:hAnsi="標楷體" w:cs="標楷體"/>
          <w:spacing w:val="-59"/>
          <w:sz w:val="20"/>
          <w:szCs w:val="20"/>
          <w:lang w:eastAsia="zh-TW"/>
        </w:rPr>
        <w:t xml:space="preserve"> </w:t>
      </w:r>
      <w:r>
        <w:rPr>
          <w:rFonts w:ascii="標楷體" w:eastAsia="標楷體" w:hAnsi="標楷體" w:cs="標楷體"/>
          <w:spacing w:val="-59"/>
          <w:sz w:val="20"/>
          <w:szCs w:val="20"/>
          <w:lang w:eastAsia="zh-TW"/>
        </w:rPr>
        <w:t>9</w:t>
      </w:r>
      <w:r>
        <w:rPr>
          <w:rFonts w:ascii="標楷體" w:eastAsia="標楷體" w:hAnsi="標楷體" w:cs="標楷體"/>
          <w:spacing w:val="-62"/>
          <w:sz w:val="20"/>
          <w:szCs w:val="20"/>
          <w:lang w:eastAsia="zh-TW"/>
        </w:rPr>
        <w:t xml:space="preserve"> </w:t>
      </w:r>
      <w:r>
        <w:rPr>
          <w:rFonts w:ascii="標楷體" w:eastAsia="標楷體" w:hAnsi="標楷體" w:cs="標楷體"/>
          <w:sz w:val="20"/>
          <w:szCs w:val="20"/>
          <w:lang w:eastAsia="zh-TW"/>
        </w:rPr>
        <w:t>日</w:t>
      </w:r>
      <w:r w:rsidRPr="00553975">
        <w:rPr>
          <w:rFonts w:ascii="標楷體" w:eastAsia="標楷體" w:hAnsi="標楷體" w:cs="標楷體" w:hint="eastAsia"/>
          <w:spacing w:val="-59"/>
          <w:sz w:val="20"/>
          <w:szCs w:val="20"/>
          <w:lang w:eastAsia="zh-TW"/>
        </w:rPr>
        <w:t>修正發布</w:t>
      </w:r>
    </w:p>
    <w:p w:rsidR="004D0647" w:rsidRDefault="00AF7248">
      <w:pPr>
        <w:pStyle w:val="a3"/>
        <w:tabs>
          <w:tab w:val="left" w:pos="1514"/>
        </w:tabs>
        <w:spacing w:before="175" w:line="471" w:lineRule="auto"/>
        <w:ind w:left="1529" w:right="234" w:hanging="1417"/>
        <w:rPr>
          <w:lang w:eastAsia="zh-TW"/>
        </w:rPr>
      </w:pPr>
      <w:r>
        <w:rPr>
          <w:lang w:eastAsia="zh-TW"/>
        </w:rPr>
        <w:t>第一條</w:t>
      </w:r>
      <w:r>
        <w:rPr>
          <w:lang w:eastAsia="zh-TW"/>
        </w:rPr>
        <w:tab/>
      </w:r>
      <w:r>
        <w:rPr>
          <w:spacing w:val="-2"/>
          <w:lang w:eastAsia="zh-TW"/>
        </w:rPr>
        <w:t>連江縣政府為補助本縣受孕困難之不孕夫妻利用生殖醫學之協助，</w:t>
      </w:r>
      <w:r>
        <w:rPr>
          <w:spacing w:val="51"/>
          <w:lang w:eastAsia="zh-TW"/>
        </w:rPr>
        <w:t xml:space="preserve"> </w:t>
      </w:r>
      <w:r>
        <w:rPr>
          <w:spacing w:val="-2"/>
          <w:lang w:eastAsia="zh-TW"/>
        </w:rPr>
        <w:t>以非性交之人工方法達到受孕生育目的，特訂定本辦法。</w:t>
      </w:r>
    </w:p>
    <w:p w:rsidR="004D0647" w:rsidRDefault="00AF7248">
      <w:pPr>
        <w:pStyle w:val="a3"/>
        <w:tabs>
          <w:tab w:val="left" w:pos="1514"/>
        </w:tabs>
        <w:spacing w:before="102"/>
        <w:ind w:left="112"/>
        <w:rPr>
          <w:rFonts w:cs="標楷體"/>
          <w:lang w:eastAsia="zh-TW"/>
        </w:rPr>
      </w:pPr>
      <w:r>
        <w:rPr>
          <w:position w:val="1"/>
          <w:lang w:eastAsia="zh-TW"/>
        </w:rPr>
        <w:t>第二條</w:t>
      </w:r>
      <w:r>
        <w:rPr>
          <w:position w:val="1"/>
          <w:lang w:eastAsia="zh-TW"/>
        </w:rPr>
        <w:tab/>
      </w:r>
      <w:r>
        <w:rPr>
          <w:rFonts w:cs="標楷體"/>
          <w:lang w:eastAsia="zh-TW"/>
        </w:rPr>
        <w:t>本辦法之主管機關為連江縣衛生局（以下簡稱本局）</w:t>
      </w:r>
    </w:p>
    <w:p w:rsidR="004D0647" w:rsidRDefault="00AF7248">
      <w:pPr>
        <w:pStyle w:val="a3"/>
        <w:tabs>
          <w:tab w:val="left" w:pos="1514"/>
        </w:tabs>
        <w:spacing w:before="203" w:line="379" w:lineRule="auto"/>
        <w:ind w:left="1553" w:right="190" w:hanging="1441"/>
        <w:rPr>
          <w:lang w:eastAsia="zh-TW"/>
        </w:rPr>
      </w:pPr>
      <w:r>
        <w:rPr>
          <w:lang w:eastAsia="zh-TW"/>
        </w:rPr>
        <w:t>第三條</w:t>
      </w:r>
      <w:r>
        <w:rPr>
          <w:lang w:eastAsia="zh-TW"/>
        </w:rPr>
        <w:tab/>
      </w:r>
      <w:r>
        <w:rPr>
          <w:spacing w:val="-2"/>
          <w:lang w:eastAsia="zh-TW"/>
        </w:rPr>
        <w:t>本辦法所稱申請人，係指依人工生殖法規範施行試管嬰兒、人工授</w:t>
      </w:r>
      <w:r>
        <w:rPr>
          <w:spacing w:val="51"/>
          <w:lang w:eastAsia="zh-TW"/>
        </w:rPr>
        <w:t xml:space="preserve"> </w:t>
      </w:r>
      <w:r>
        <w:rPr>
          <w:spacing w:val="-1"/>
          <w:lang w:eastAsia="zh-TW"/>
        </w:rPr>
        <w:t>精或接受其他人工生殖方法之不孕夫妻任一方。</w:t>
      </w:r>
      <w:r>
        <w:rPr>
          <w:spacing w:val="21"/>
          <w:lang w:eastAsia="zh-TW"/>
        </w:rPr>
        <w:t xml:space="preserve"> </w:t>
      </w:r>
      <w:r>
        <w:rPr>
          <w:spacing w:val="-1"/>
          <w:lang w:eastAsia="zh-TW"/>
        </w:rPr>
        <w:t>本辦法所稱試管嬰兒人工生殖技術，係指將卵子與精子分別取出</w:t>
      </w:r>
      <w:r>
        <w:rPr>
          <w:spacing w:val="22"/>
          <w:lang w:eastAsia="zh-TW"/>
        </w:rPr>
        <w:t xml:space="preserve"> </w:t>
      </w:r>
      <w:r>
        <w:rPr>
          <w:spacing w:val="-1"/>
          <w:lang w:eastAsia="zh-TW"/>
        </w:rPr>
        <w:t>後，在體外受精，培養發育成為胚胎後，再植回母體內達到懷孕目</w:t>
      </w:r>
      <w:r>
        <w:rPr>
          <w:spacing w:val="21"/>
          <w:lang w:eastAsia="zh-TW"/>
        </w:rPr>
        <w:t xml:space="preserve"> </w:t>
      </w:r>
      <w:r>
        <w:rPr>
          <w:spacing w:val="-1"/>
          <w:lang w:eastAsia="zh-TW"/>
        </w:rPr>
        <w:t>的之人工生殖方式。</w:t>
      </w:r>
      <w:r>
        <w:rPr>
          <w:spacing w:val="21"/>
          <w:lang w:eastAsia="zh-TW"/>
        </w:rPr>
        <w:t xml:space="preserve"> </w:t>
      </w:r>
      <w:r>
        <w:rPr>
          <w:spacing w:val="-1"/>
          <w:lang w:eastAsia="zh-TW"/>
        </w:rPr>
        <w:t>本辦法所稱人工授精生殖技術，係指將丈夫或捐贈者的生殖細胞採</w:t>
      </w:r>
      <w:r>
        <w:rPr>
          <w:spacing w:val="22"/>
          <w:lang w:eastAsia="zh-TW"/>
        </w:rPr>
        <w:t xml:space="preserve"> </w:t>
      </w:r>
      <w:r>
        <w:rPr>
          <w:spacing w:val="-1"/>
          <w:lang w:eastAsia="zh-TW"/>
        </w:rPr>
        <w:t>用人工生殖技術植入妻體內，達到懷孕目的之人工生殖方式。</w:t>
      </w:r>
    </w:p>
    <w:p w:rsidR="00553975" w:rsidRDefault="00AF7248">
      <w:pPr>
        <w:pStyle w:val="a3"/>
        <w:tabs>
          <w:tab w:val="left" w:pos="1514"/>
        </w:tabs>
        <w:spacing w:before="51" w:line="378" w:lineRule="auto"/>
        <w:ind w:left="1553" w:right="190" w:hanging="1441"/>
        <w:rPr>
          <w:spacing w:val="21"/>
          <w:lang w:eastAsia="zh-TW"/>
        </w:rPr>
      </w:pPr>
      <w:r>
        <w:rPr>
          <w:lang w:eastAsia="zh-TW"/>
        </w:rPr>
        <w:t>第四條</w:t>
      </w:r>
      <w:r>
        <w:rPr>
          <w:lang w:eastAsia="zh-TW"/>
        </w:rPr>
        <w:tab/>
      </w:r>
      <w:r>
        <w:rPr>
          <w:spacing w:val="-1"/>
          <w:lang w:eastAsia="zh-TW"/>
        </w:rPr>
        <w:t>申請本補助須同時符合下列情形：</w:t>
      </w:r>
      <w:r>
        <w:rPr>
          <w:spacing w:val="21"/>
          <w:lang w:eastAsia="zh-TW"/>
        </w:rPr>
        <w:t xml:space="preserve"> </w:t>
      </w:r>
    </w:p>
    <w:p w:rsidR="00553975" w:rsidRDefault="00553975" w:rsidP="00553975">
      <w:pPr>
        <w:pStyle w:val="a3"/>
        <w:numPr>
          <w:ilvl w:val="0"/>
          <w:numId w:val="1"/>
        </w:numPr>
        <w:tabs>
          <w:tab w:val="left" w:pos="1514"/>
        </w:tabs>
        <w:spacing w:before="51" w:line="378" w:lineRule="auto"/>
        <w:ind w:right="190"/>
        <w:rPr>
          <w:spacing w:val="-1"/>
          <w:lang w:eastAsia="zh-TW"/>
        </w:rPr>
      </w:pPr>
      <w:r w:rsidRPr="00553975">
        <w:rPr>
          <w:rFonts w:hint="eastAsia"/>
          <w:spacing w:val="-1"/>
          <w:lang w:eastAsia="zh-TW"/>
        </w:rPr>
        <w:t>受術妻於受術時已超過「衛生福利部體外受精（俗稱試管嬰兒）人工生殖技術補助方案」之受補助年齡。</w:t>
      </w:r>
    </w:p>
    <w:p w:rsidR="00553975" w:rsidRDefault="00553975" w:rsidP="00553975">
      <w:pPr>
        <w:pStyle w:val="a3"/>
        <w:numPr>
          <w:ilvl w:val="0"/>
          <w:numId w:val="1"/>
        </w:numPr>
        <w:tabs>
          <w:tab w:val="left" w:pos="1514"/>
        </w:tabs>
        <w:spacing w:before="51" w:line="378" w:lineRule="auto"/>
        <w:ind w:right="190"/>
        <w:rPr>
          <w:spacing w:val="-1"/>
          <w:lang w:eastAsia="zh-TW"/>
        </w:rPr>
      </w:pPr>
      <w:r w:rsidRPr="00553975">
        <w:rPr>
          <w:rFonts w:hint="eastAsia"/>
          <w:spacing w:val="-1"/>
          <w:lang w:eastAsia="zh-TW"/>
        </w:rPr>
        <w:t>不孕夫妻任一方設籍本縣滿三年且於診療期間夫妻具合法婚姻關係者。</w:t>
      </w:r>
    </w:p>
    <w:p w:rsidR="00553975" w:rsidRDefault="00553975" w:rsidP="00553975">
      <w:pPr>
        <w:pStyle w:val="a3"/>
        <w:numPr>
          <w:ilvl w:val="0"/>
          <w:numId w:val="1"/>
        </w:numPr>
        <w:tabs>
          <w:tab w:val="left" w:pos="1514"/>
        </w:tabs>
        <w:spacing w:before="51" w:line="378" w:lineRule="auto"/>
        <w:ind w:right="190"/>
        <w:rPr>
          <w:spacing w:val="-1"/>
          <w:lang w:eastAsia="zh-TW"/>
        </w:rPr>
      </w:pPr>
      <w:r w:rsidRPr="00553975">
        <w:rPr>
          <w:rFonts w:hint="eastAsia"/>
          <w:spacing w:val="-1"/>
          <w:lang w:eastAsia="zh-TW"/>
        </w:rPr>
        <w:t>在衛生福利部評核通過效期內之人工生殖機構施行人工生殖技術，但施行人工生殖法第五條配偶間人工授精不在此限。</w:t>
      </w:r>
    </w:p>
    <w:p w:rsidR="004D0647" w:rsidRPr="00553975" w:rsidRDefault="00553975" w:rsidP="00553975">
      <w:pPr>
        <w:pStyle w:val="a3"/>
        <w:tabs>
          <w:tab w:val="left" w:pos="1514"/>
        </w:tabs>
        <w:spacing w:before="51" w:line="378" w:lineRule="auto"/>
        <w:ind w:left="1615" w:right="190"/>
        <w:rPr>
          <w:spacing w:val="-1"/>
          <w:lang w:eastAsia="zh-TW"/>
        </w:rPr>
      </w:pPr>
      <w:r w:rsidRPr="00553975">
        <w:rPr>
          <w:rFonts w:hint="eastAsia"/>
          <w:spacing w:val="-2"/>
          <w:lang w:eastAsia="zh-TW"/>
        </w:rPr>
        <w:t>前項第二款設籍本縣滿三年，為診療期間首張醫療收據日期往前推算。</w:t>
      </w:r>
    </w:p>
    <w:p w:rsidR="004D0647" w:rsidRDefault="00AF7248" w:rsidP="00553975">
      <w:pPr>
        <w:pStyle w:val="a3"/>
        <w:tabs>
          <w:tab w:val="left" w:pos="1514"/>
        </w:tabs>
        <w:spacing w:line="379" w:lineRule="auto"/>
        <w:ind w:right="234" w:hanging="1400"/>
        <w:rPr>
          <w:lang w:eastAsia="zh-TW"/>
        </w:rPr>
      </w:pPr>
      <w:r>
        <w:rPr>
          <w:lang w:eastAsia="zh-TW"/>
        </w:rPr>
        <w:t>第五條</w:t>
      </w:r>
      <w:r>
        <w:rPr>
          <w:lang w:eastAsia="zh-TW"/>
        </w:rPr>
        <w:tab/>
      </w:r>
      <w:r w:rsidR="00553975" w:rsidRPr="00553975">
        <w:rPr>
          <w:rFonts w:hint="eastAsia"/>
          <w:lang w:eastAsia="zh-TW"/>
        </w:rPr>
        <w:t>補助金額為每對不孕夫妻每二年補助一次，以五次為限，每次補助金額最高核給新臺幣八萬元，若實支金額未達新臺幣八萬元，則以</w:t>
      </w:r>
      <w:r w:rsidR="00553975" w:rsidRPr="00553975">
        <w:rPr>
          <w:rFonts w:hint="eastAsia"/>
          <w:lang w:eastAsia="zh-TW"/>
        </w:rPr>
        <w:lastRenderedPageBreak/>
        <w:t>實支金額補助之。</w:t>
      </w:r>
    </w:p>
    <w:p w:rsidR="004D0647" w:rsidRPr="00553975" w:rsidRDefault="00AF7248">
      <w:pPr>
        <w:pStyle w:val="a3"/>
        <w:tabs>
          <w:tab w:val="left" w:pos="1514"/>
        </w:tabs>
        <w:spacing w:before="214" w:line="379" w:lineRule="auto"/>
        <w:ind w:right="256" w:hanging="1400"/>
        <w:rPr>
          <w:lang w:eastAsia="zh-TW"/>
        </w:rPr>
      </w:pPr>
      <w:r>
        <w:rPr>
          <w:lang w:eastAsia="zh-TW"/>
        </w:rPr>
        <w:t>第</w:t>
      </w:r>
      <w:r w:rsidRPr="00553975">
        <w:rPr>
          <w:lang w:eastAsia="zh-TW"/>
        </w:rPr>
        <w:t>六</w:t>
      </w:r>
      <w:r w:rsidRPr="00553975">
        <w:rPr>
          <w:lang w:eastAsia="zh-TW"/>
        </w:rPr>
        <w:t>條</w:t>
      </w:r>
      <w:r w:rsidRPr="00553975">
        <w:rPr>
          <w:lang w:eastAsia="zh-TW"/>
        </w:rPr>
        <w:tab/>
      </w:r>
      <w:r w:rsidRPr="00553975">
        <w:rPr>
          <w:lang w:eastAsia="zh-TW"/>
        </w:rPr>
        <w:tab/>
      </w:r>
      <w:r w:rsidRPr="00553975">
        <w:rPr>
          <w:spacing w:val="-2"/>
          <w:lang w:eastAsia="zh-TW"/>
        </w:rPr>
        <w:t>申請人工生殖技術費用補助，應於當年度首次因不孕就醫診療日後</w:t>
      </w:r>
      <w:r w:rsidRPr="00553975">
        <w:rPr>
          <w:spacing w:val="53"/>
          <w:lang w:eastAsia="zh-TW"/>
        </w:rPr>
        <w:t xml:space="preserve"> </w:t>
      </w:r>
      <w:r w:rsidRPr="00553975">
        <w:rPr>
          <w:spacing w:val="-2"/>
          <w:lang w:eastAsia="zh-TW"/>
        </w:rPr>
        <w:t>六個月內向本局提出申請，逾期不予補助，當年度補助款須於</w:t>
      </w:r>
      <w:r w:rsidRPr="00553975">
        <w:rPr>
          <w:spacing w:val="-2"/>
          <w:lang w:eastAsia="zh-TW"/>
        </w:rPr>
        <w:t>當年</w:t>
      </w:r>
      <w:r w:rsidRPr="00553975">
        <w:rPr>
          <w:spacing w:val="52"/>
          <w:lang w:eastAsia="zh-TW"/>
        </w:rPr>
        <w:t xml:space="preserve"> </w:t>
      </w:r>
      <w:r w:rsidRPr="00553975">
        <w:rPr>
          <w:rFonts w:cs="標楷體"/>
          <w:lang w:eastAsia="zh-TW"/>
        </w:rPr>
        <w:t>12</w:t>
      </w:r>
      <w:r w:rsidRPr="00553975">
        <w:rPr>
          <w:rFonts w:cs="標楷體"/>
          <w:spacing w:val="-72"/>
          <w:lang w:eastAsia="zh-TW"/>
        </w:rPr>
        <w:t xml:space="preserve"> </w:t>
      </w:r>
      <w:r w:rsidRPr="00553975">
        <w:rPr>
          <w:lang w:eastAsia="zh-TW"/>
        </w:rPr>
        <w:t>月</w:t>
      </w:r>
      <w:r w:rsidRPr="00553975">
        <w:rPr>
          <w:spacing w:val="-71"/>
          <w:lang w:eastAsia="zh-TW"/>
        </w:rPr>
        <w:t xml:space="preserve"> </w:t>
      </w:r>
      <w:r w:rsidRPr="00553975">
        <w:rPr>
          <w:rFonts w:cs="標楷體"/>
          <w:lang w:eastAsia="zh-TW"/>
        </w:rPr>
        <w:t>15</w:t>
      </w:r>
      <w:r w:rsidRPr="00553975">
        <w:rPr>
          <w:rFonts w:cs="標楷體"/>
          <w:spacing w:val="-72"/>
          <w:lang w:eastAsia="zh-TW"/>
        </w:rPr>
        <w:t xml:space="preserve"> </w:t>
      </w:r>
      <w:r w:rsidRPr="00553975">
        <w:rPr>
          <w:spacing w:val="-1"/>
          <w:lang w:eastAsia="zh-TW"/>
        </w:rPr>
        <w:t>日</w:t>
      </w:r>
      <w:r w:rsidRPr="00553975">
        <w:rPr>
          <w:spacing w:val="-1"/>
          <w:lang w:eastAsia="zh-TW"/>
        </w:rPr>
        <w:t>前提出申請。</w:t>
      </w:r>
      <w:r w:rsidRPr="00553975">
        <w:rPr>
          <w:spacing w:val="23"/>
          <w:lang w:eastAsia="zh-TW"/>
        </w:rPr>
        <w:t xml:space="preserve"> </w:t>
      </w:r>
      <w:r w:rsidRPr="00553975">
        <w:rPr>
          <w:spacing w:val="-2"/>
          <w:lang w:eastAsia="zh-TW"/>
        </w:rPr>
        <w:t>以不正當行為或虛偽之證明、報告、陳述而領取本補助金者，應返</w:t>
      </w:r>
      <w:r w:rsidRPr="00553975">
        <w:rPr>
          <w:spacing w:val="57"/>
          <w:lang w:eastAsia="zh-TW"/>
        </w:rPr>
        <w:t xml:space="preserve"> </w:t>
      </w:r>
      <w:r w:rsidRPr="00553975">
        <w:rPr>
          <w:spacing w:val="-2"/>
          <w:lang w:eastAsia="zh-TW"/>
        </w:rPr>
        <w:t>還已補助之金額，並自發現日起二年內不得申請本補助。</w:t>
      </w:r>
    </w:p>
    <w:p w:rsidR="00553975" w:rsidRDefault="00AF7248">
      <w:pPr>
        <w:pStyle w:val="a3"/>
        <w:tabs>
          <w:tab w:val="left" w:pos="1514"/>
        </w:tabs>
        <w:spacing w:before="49" w:line="380" w:lineRule="auto"/>
        <w:ind w:right="233" w:hanging="1400"/>
        <w:rPr>
          <w:spacing w:val="21"/>
          <w:lang w:eastAsia="zh-TW"/>
        </w:rPr>
      </w:pPr>
      <w:r w:rsidRPr="00553975">
        <w:rPr>
          <w:lang w:eastAsia="zh-TW"/>
        </w:rPr>
        <w:t>第</w:t>
      </w:r>
      <w:r w:rsidRPr="00553975">
        <w:rPr>
          <w:lang w:eastAsia="zh-TW"/>
        </w:rPr>
        <w:t>七</w:t>
      </w:r>
      <w:r w:rsidRPr="00553975">
        <w:rPr>
          <w:lang w:eastAsia="zh-TW"/>
        </w:rPr>
        <w:t>條</w:t>
      </w:r>
      <w:r w:rsidRPr="00553975">
        <w:rPr>
          <w:lang w:eastAsia="zh-TW"/>
        </w:rPr>
        <w:tab/>
      </w:r>
      <w:r w:rsidRPr="00553975">
        <w:rPr>
          <w:lang w:eastAsia="zh-TW"/>
        </w:rPr>
        <w:tab/>
      </w:r>
      <w:r w:rsidRPr="00553975">
        <w:rPr>
          <w:spacing w:val="-1"/>
          <w:lang w:eastAsia="zh-TW"/>
        </w:rPr>
        <w:t>申請補助時應檢附下列相關文件：</w:t>
      </w:r>
      <w:r w:rsidRPr="00553975">
        <w:rPr>
          <w:spacing w:val="21"/>
          <w:lang w:eastAsia="zh-TW"/>
        </w:rPr>
        <w:t xml:space="preserve"> </w:t>
      </w:r>
    </w:p>
    <w:p w:rsidR="00553975" w:rsidRPr="00553975" w:rsidRDefault="00AF7248" w:rsidP="00553975">
      <w:pPr>
        <w:pStyle w:val="a3"/>
        <w:numPr>
          <w:ilvl w:val="0"/>
          <w:numId w:val="2"/>
        </w:numPr>
        <w:tabs>
          <w:tab w:val="left" w:pos="1514"/>
        </w:tabs>
        <w:spacing w:before="49" w:line="380" w:lineRule="auto"/>
        <w:ind w:right="233"/>
        <w:rPr>
          <w:lang w:eastAsia="zh-TW"/>
        </w:rPr>
      </w:pPr>
      <w:r w:rsidRPr="00553975">
        <w:rPr>
          <w:spacing w:val="-1"/>
          <w:lang w:eastAsia="zh-TW"/>
        </w:rPr>
        <w:t>人工生殖技術費用補助申請表。</w:t>
      </w:r>
      <w:r w:rsidRPr="00553975">
        <w:rPr>
          <w:spacing w:val="23"/>
          <w:lang w:eastAsia="zh-TW"/>
        </w:rPr>
        <w:t xml:space="preserve"> </w:t>
      </w:r>
    </w:p>
    <w:p w:rsidR="00553975" w:rsidRDefault="00AF7248" w:rsidP="00553975">
      <w:pPr>
        <w:pStyle w:val="a3"/>
        <w:numPr>
          <w:ilvl w:val="0"/>
          <w:numId w:val="2"/>
        </w:numPr>
        <w:tabs>
          <w:tab w:val="left" w:pos="1514"/>
        </w:tabs>
        <w:spacing w:before="49" w:line="380" w:lineRule="auto"/>
        <w:ind w:right="233"/>
        <w:rPr>
          <w:lang w:eastAsia="zh-TW"/>
        </w:rPr>
      </w:pPr>
      <w:r w:rsidRPr="00553975">
        <w:rPr>
          <w:spacing w:val="-2"/>
          <w:lang w:eastAsia="zh-TW"/>
        </w:rPr>
        <w:t>醫師診斷證明正本</w:t>
      </w:r>
      <w:r>
        <w:rPr>
          <w:spacing w:val="-2"/>
          <w:lang w:eastAsia="zh-TW"/>
        </w:rPr>
        <w:t>（註明不孕原因、人工生殖治療方法、診療</w:t>
      </w:r>
      <w:r>
        <w:rPr>
          <w:lang w:eastAsia="zh-TW"/>
        </w:rPr>
        <w:t>期間起</w:t>
      </w:r>
      <w:r w:rsidRPr="00553975">
        <w:rPr>
          <w:spacing w:val="-13"/>
          <w:lang w:eastAsia="zh-TW"/>
        </w:rPr>
        <w:t>迄</w:t>
      </w:r>
      <w:r w:rsidRPr="00553975">
        <w:rPr>
          <w:spacing w:val="-10"/>
          <w:lang w:eastAsia="zh-TW"/>
        </w:rPr>
        <w:t>、</w:t>
      </w:r>
      <w:r>
        <w:rPr>
          <w:lang w:eastAsia="zh-TW"/>
        </w:rPr>
        <w:t>取卵</w:t>
      </w:r>
      <w:r w:rsidRPr="00553975">
        <w:rPr>
          <w:rFonts w:cs="標楷體"/>
          <w:spacing w:val="-2"/>
          <w:lang w:eastAsia="zh-TW"/>
        </w:rPr>
        <w:t>(</w:t>
      </w:r>
      <w:r>
        <w:rPr>
          <w:lang w:eastAsia="zh-TW"/>
        </w:rPr>
        <w:t>精</w:t>
      </w:r>
      <w:r w:rsidRPr="00553975">
        <w:rPr>
          <w:rFonts w:cs="標楷體"/>
          <w:spacing w:val="1"/>
          <w:lang w:eastAsia="zh-TW"/>
        </w:rPr>
        <w:t>)</w:t>
      </w:r>
      <w:r w:rsidRPr="00553975">
        <w:rPr>
          <w:spacing w:val="-8"/>
          <w:lang w:eastAsia="zh-TW"/>
        </w:rPr>
        <w:t>日、</w:t>
      </w:r>
      <w:r w:rsidRPr="00553975">
        <w:rPr>
          <w:spacing w:val="2"/>
          <w:lang w:eastAsia="zh-TW"/>
        </w:rPr>
        <w:t>植</w:t>
      </w:r>
      <w:r>
        <w:rPr>
          <w:lang w:eastAsia="zh-TW"/>
        </w:rPr>
        <w:t>入</w:t>
      </w:r>
      <w:r w:rsidRPr="00553975">
        <w:rPr>
          <w:spacing w:val="-8"/>
          <w:lang w:eastAsia="zh-TW"/>
        </w:rPr>
        <w:t>日、</w:t>
      </w:r>
      <w:r>
        <w:rPr>
          <w:lang w:eastAsia="zh-TW"/>
        </w:rPr>
        <w:t>驗孕</w:t>
      </w:r>
      <w:r w:rsidRPr="00553975">
        <w:rPr>
          <w:spacing w:val="2"/>
          <w:lang w:eastAsia="zh-TW"/>
        </w:rPr>
        <w:t>檢查日</w:t>
      </w:r>
      <w:r>
        <w:rPr>
          <w:lang w:eastAsia="zh-TW"/>
        </w:rPr>
        <w:t>及</w:t>
      </w:r>
      <w:r w:rsidRPr="00553975">
        <w:rPr>
          <w:spacing w:val="2"/>
          <w:lang w:eastAsia="zh-TW"/>
        </w:rPr>
        <w:t>驗孕</w:t>
      </w:r>
      <w:r>
        <w:rPr>
          <w:lang w:eastAsia="zh-TW"/>
        </w:rPr>
        <w:t>結</w:t>
      </w:r>
      <w:r w:rsidRPr="00553975">
        <w:rPr>
          <w:spacing w:val="2"/>
          <w:lang w:eastAsia="zh-TW"/>
        </w:rPr>
        <w:t>果等</w:t>
      </w:r>
      <w:r w:rsidRPr="00553975">
        <w:rPr>
          <w:spacing w:val="-137"/>
          <w:lang w:eastAsia="zh-TW"/>
        </w:rPr>
        <w:t>）</w:t>
      </w:r>
      <w:r>
        <w:rPr>
          <w:lang w:eastAsia="zh-TW"/>
        </w:rPr>
        <w:t>。</w:t>
      </w:r>
      <w:r>
        <w:rPr>
          <w:lang w:eastAsia="zh-TW"/>
        </w:rPr>
        <w:t xml:space="preserve"> </w:t>
      </w:r>
    </w:p>
    <w:p w:rsidR="004D0647" w:rsidRDefault="00AF7248" w:rsidP="001B513C">
      <w:pPr>
        <w:pStyle w:val="a3"/>
        <w:numPr>
          <w:ilvl w:val="0"/>
          <w:numId w:val="2"/>
        </w:numPr>
        <w:tabs>
          <w:tab w:val="left" w:pos="1514"/>
        </w:tabs>
        <w:spacing w:before="50" w:line="379" w:lineRule="auto"/>
        <w:ind w:left="2112" w:right="233"/>
        <w:rPr>
          <w:lang w:eastAsia="zh-TW"/>
        </w:rPr>
      </w:pPr>
      <w:r w:rsidRPr="00553975">
        <w:rPr>
          <w:spacing w:val="-2"/>
          <w:lang w:eastAsia="zh-TW"/>
        </w:rPr>
        <w:t>診療期間醫療收據正本；持處方箋至藥局購買處方用藥者，須</w:t>
      </w:r>
      <w:r w:rsidRPr="00553975">
        <w:rPr>
          <w:spacing w:val="-1"/>
          <w:lang w:eastAsia="zh-TW"/>
        </w:rPr>
        <w:t>檢附載明藥品明細、數量、單價、金額之藥局發票或收據正本</w:t>
      </w:r>
      <w:r w:rsidRPr="00553975">
        <w:rPr>
          <w:spacing w:val="21"/>
          <w:lang w:eastAsia="zh-TW"/>
        </w:rPr>
        <w:t xml:space="preserve"> </w:t>
      </w:r>
      <w:r w:rsidRPr="00553975">
        <w:rPr>
          <w:spacing w:val="-1"/>
          <w:lang w:eastAsia="zh-TW"/>
        </w:rPr>
        <w:t>及處方箋影本。</w:t>
      </w:r>
    </w:p>
    <w:p w:rsidR="004D0647" w:rsidRDefault="00AF7248">
      <w:pPr>
        <w:pStyle w:val="a3"/>
        <w:spacing w:before="52" w:line="379" w:lineRule="auto"/>
        <w:ind w:right="233" w:firstLine="40"/>
        <w:rPr>
          <w:lang w:eastAsia="zh-TW"/>
        </w:rPr>
      </w:pPr>
      <w:r>
        <w:rPr>
          <w:spacing w:val="-1"/>
          <w:lang w:eastAsia="zh-TW"/>
        </w:rPr>
        <w:t>四、夫妻任一方金融機構存摺封面影本。</w:t>
      </w:r>
      <w:r>
        <w:rPr>
          <w:spacing w:val="21"/>
          <w:lang w:eastAsia="zh-TW"/>
        </w:rPr>
        <w:t xml:space="preserve"> </w:t>
      </w:r>
      <w:r>
        <w:rPr>
          <w:spacing w:val="-1"/>
          <w:lang w:eastAsia="zh-TW"/>
        </w:rPr>
        <w:t>五、申請人戶籍謄本正本。</w:t>
      </w:r>
      <w:r>
        <w:rPr>
          <w:spacing w:val="24"/>
          <w:lang w:eastAsia="zh-TW"/>
        </w:rPr>
        <w:t xml:space="preserve"> </w:t>
      </w:r>
      <w:r>
        <w:rPr>
          <w:spacing w:val="-1"/>
          <w:lang w:eastAsia="zh-TW"/>
        </w:rPr>
        <w:t>診斷證明無法判定施行何種人工生殖方法時，本局得請申請人出</w:t>
      </w:r>
      <w:r>
        <w:rPr>
          <w:spacing w:val="23"/>
          <w:lang w:eastAsia="zh-TW"/>
        </w:rPr>
        <w:t xml:space="preserve"> </w:t>
      </w:r>
      <w:r>
        <w:rPr>
          <w:spacing w:val="-1"/>
          <w:lang w:eastAsia="zh-TW"/>
        </w:rPr>
        <w:t>示相關證明或重新開立診斷證明佐證之。</w:t>
      </w:r>
    </w:p>
    <w:p w:rsidR="00553975" w:rsidRDefault="00AF7248">
      <w:pPr>
        <w:pStyle w:val="a3"/>
        <w:tabs>
          <w:tab w:val="left" w:pos="1512"/>
        </w:tabs>
        <w:spacing w:before="51" w:line="378" w:lineRule="auto"/>
        <w:ind w:left="112" w:right="554"/>
        <w:rPr>
          <w:spacing w:val="-2"/>
          <w:lang w:eastAsia="zh-TW"/>
        </w:rPr>
      </w:pPr>
      <w:r>
        <w:rPr>
          <w:lang w:eastAsia="zh-TW"/>
        </w:rPr>
        <w:t>第八條</w:t>
      </w:r>
      <w:r>
        <w:rPr>
          <w:lang w:eastAsia="zh-TW"/>
        </w:rPr>
        <w:tab/>
      </w:r>
      <w:r w:rsidR="00553975" w:rsidRPr="00553975">
        <w:rPr>
          <w:rFonts w:hint="eastAsia"/>
          <w:spacing w:val="-2"/>
          <w:lang w:eastAsia="zh-TW"/>
        </w:rPr>
        <w:t>本辦法所需費用，由本局編列公務預算支應。</w:t>
      </w:r>
    </w:p>
    <w:p w:rsidR="004D0647" w:rsidRDefault="00AF7248">
      <w:pPr>
        <w:pStyle w:val="a3"/>
        <w:tabs>
          <w:tab w:val="left" w:pos="1512"/>
        </w:tabs>
        <w:spacing w:before="51" w:line="378" w:lineRule="auto"/>
        <w:ind w:left="112" w:right="554"/>
        <w:rPr>
          <w:lang w:eastAsia="zh-TW"/>
        </w:rPr>
      </w:pPr>
      <w:r>
        <w:rPr>
          <w:lang w:eastAsia="zh-TW"/>
        </w:rPr>
        <w:t>第九條</w:t>
      </w:r>
      <w:bookmarkStart w:id="0" w:name="_GoBack"/>
      <w:bookmarkEnd w:id="0"/>
      <w:r>
        <w:rPr>
          <w:lang w:eastAsia="zh-TW"/>
        </w:rPr>
        <w:tab/>
      </w:r>
      <w:r>
        <w:rPr>
          <w:spacing w:val="-1"/>
          <w:lang w:eastAsia="zh-TW"/>
        </w:rPr>
        <w:t>本辦法自</w:t>
      </w:r>
      <w:r>
        <w:rPr>
          <w:spacing w:val="-71"/>
          <w:lang w:eastAsia="zh-TW"/>
        </w:rPr>
        <w:t xml:space="preserve"> </w:t>
      </w:r>
      <w:r>
        <w:rPr>
          <w:rFonts w:cs="標楷體"/>
          <w:spacing w:val="-1"/>
          <w:lang w:eastAsia="zh-TW"/>
        </w:rPr>
        <w:t>104</w:t>
      </w:r>
      <w:r>
        <w:rPr>
          <w:rFonts w:cs="標楷體"/>
          <w:spacing w:val="-71"/>
          <w:lang w:eastAsia="zh-TW"/>
        </w:rPr>
        <w:t xml:space="preserve"> </w:t>
      </w:r>
      <w:r>
        <w:rPr>
          <w:lang w:eastAsia="zh-TW"/>
        </w:rPr>
        <w:t>年</w:t>
      </w:r>
      <w:r>
        <w:rPr>
          <w:spacing w:val="-71"/>
          <w:lang w:eastAsia="zh-TW"/>
        </w:rPr>
        <w:t xml:space="preserve"> </w:t>
      </w:r>
      <w:r>
        <w:rPr>
          <w:rFonts w:cs="標楷體"/>
          <w:lang w:eastAsia="zh-TW"/>
        </w:rPr>
        <w:t>1</w:t>
      </w:r>
      <w:r>
        <w:rPr>
          <w:rFonts w:cs="標楷體"/>
          <w:spacing w:val="-72"/>
          <w:lang w:eastAsia="zh-TW"/>
        </w:rPr>
        <w:t xml:space="preserve"> </w:t>
      </w:r>
      <w:r>
        <w:rPr>
          <w:lang w:eastAsia="zh-TW"/>
        </w:rPr>
        <w:t>月</w:t>
      </w:r>
      <w:r>
        <w:rPr>
          <w:spacing w:val="-68"/>
          <w:lang w:eastAsia="zh-TW"/>
        </w:rPr>
        <w:t xml:space="preserve"> </w:t>
      </w:r>
      <w:r>
        <w:rPr>
          <w:rFonts w:cs="標楷體"/>
          <w:lang w:eastAsia="zh-TW"/>
        </w:rPr>
        <w:t>1</w:t>
      </w:r>
      <w:r>
        <w:rPr>
          <w:rFonts w:cs="標楷體"/>
          <w:spacing w:val="-72"/>
          <w:lang w:eastAsia="zh-TW"/>
        </w:rPr>
        <w:t xml:space="preserve"> </w:t>
      </w:r>
      <w:r>
        <w:rPr>
          <w:spacing w:val="-1"/>
          <w:lang w:eastAsia="zh-TW"/>
        </w:rPr>
        <w:t>日起施行。</w:t>
      </w:r>
    </w:p>
    <w:p w:rsidR="004D0647" w:rsidRDefault="00AF7248">
      <w:pPr>
        <w:pStyle w:val="a3"/>
        <w:spacing w:before="52"/>
        <w:rPr>
          <w:lang w:eastAsia="zh-TW"/>
        </w:rPr>
      </w:pPr>
      <w:r>
        <w:rPr>
          <w:spacing w:val="-1"/>
          <w:lang w:eastAsia="zh-TW"/>
        </w:rPr>
        <w:t>本辦法修正條文自發布日施行。</w:t>
      </w:r>
    </w:p>
    <w:sectPr w:rsidR="004D0647" w:rsidSect="00553975">
      <w:type w:val="continuous"/>
      <w:pgSz w:w="11910" w:h="16840"/>
      <w:pgMar w:top="1280" w:right="9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248" w:rsidRDefault="00AF7248" w:rsidP="00553975">
      <w:r>
        <w:separator/>
      </w:r>
    </w:p>
  </w:endnote>
  <w:endnote w:type="continuationSeparator" w:id="0">
    <w:p w:rsidR="00AF7248" w:rsidRDefault="00AF7248" w:rsidP="0055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248" w:rsidRDefault="00AF7248" w:rsidP="00553975">
      <w:r>
        <w:separator/>
      </w:r>
    </w:p>
  </w:footnote>
  <w:footnote w:type="continuationSeparator" w:id="0">
    <w:p w:rsidR="00AF7248" w:rsidRDefault="00AF7248" w:rsidP="00553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4C2B"/>
    <w:multiLevelType w:val="hybridMultilevel"/>
    <w:tmpl w:val="7C16FC48"/>
    <w:lvl w:ilvl="0" w:tplc="127EDA84">
      <w:start w:val="1"/>
      <w:numFmt w:val="taiwaneseCountingThousand"/>
      <w:lvlText w:val="%1、"/>
      <w:lvlJc w:val="left"/>
      <w:pPr>
        <w:ind w:left="2335" w:hanging="72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1" w15:restartNumberingAfterBreak="0">
    <w:nsid w:val="66C86381"/>
    <w:multiLevelType w:val="hybridMultilevel"/>
    <w:tmpl w:val="E78A3052"/>
    <w:lvl w:ilvl="0" w:tplc="DE7A95C4">
      <w:start w:val="1"/>
      <w:numFmt w:val="taiwaneseCountingThousand"/>
      <w:lvlText w:val="%1、"/>
      <w:lvlJc w:val="left"/>
      <w:pPr>
        <w:ind w:left="2335" w:hanging="72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47"/>
    <w:rsid w:val="004D0647"/>
    <w:rsid w:val="00553975"/>
    <w:rsid w:val="00AF72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2B165"/>
  <w15:docId w15:val="{B5D5E11D-D485-48A8-B572-A176AAF0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8"/>
      <w:ind w:left="1512"/>
    </w:pPr>
    <w:rPr>
      <w:rFonts w:ascii="標楷體" w:eastAsia="標楷體" w:hAnsi="標楷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53975"/>
    <w:pPr>
      <w:tabs>
        <w:tab w:val="center" w:pos="4153"/>
        <w:tab w:val="right" w:pos="8306"/>
      </w:tabs>
      <w:snapToGrid w:val="0"/>
    </w:pPr>
    <w:rPr>
      <w:sz w:val="20"/>
      <w:szCs w:val="20"/>
    </w:rPr>
  </w:style>
  <w:style w:type="character" w:customStyle="1" w:styleId="a6">
    <w:name w:val="頁首 字元"/>
    <w:basedOn w:val="a0"/>
    <w:link w:val="a5"/>
    <w:uiPriority w:val="99"/>
    <w:rsid w:val="00553975"/>
    <w:rPr>
      <w:sz w:val="20"/>
      <w:szCs w:val="20"/>
    </w:rPr>
  </w:style>
  <w:style w:type="paragraph" w:styleId="a7">
    <w:name w:val="footer"/>
    <w:basedOn w:val="a"/>
    <w:link w:val="a8"/>
    <w:uiPriority w:val="99"/>
    <w:unhideWhenUsed/>
    <w:rsid w:val="00553975"/>
    <w:pPr>
      <w:tabs>
        <w:tab w:val="center" w:pos="4153"/>
        <w:tab w:val="right" w:pos="8306"/>
      </w:tabs>
      <w:snapToGrid w:val="0"/>
    </w:pPr>
    <w:rPr>
      <w:sz w:val="20"/>
      <w:szCs w:val="20"/>
    </w:rPr>
  </w:style>
  <w:style w:type="character" w:customStyle="1" w:styleId="a8">
    <w:name w:val="頁尾 字元"/>
    <w:basedOn w:val="a0"/>
    <w:link w:val="a7"/>
    <w:uiPriority w:val="99"/>
    <w:rsid w:val="005539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陳筱珊</cp:lastModifiedBy>
  <cp:revision>2</cp:revision>
  <dcterms:created xsi:type="dcterms:W3CDTF">2024-03-14T07:35:00Z</dcterms:created>
  <dcterms:modified xsi:type="dcterms:W3CDTF">2024-03-14T07:35:00Z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LastSaved">
    <vt:filetime>2024-03-14T00:00:00Z</vt:filetime>
  </property>
</Properties>
</file>