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1D4278" w:rsidRDefault="00FC0690" w:rsidP="002269F8">
      <w:pPr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1D4278">
        <w:rPr>
          <w:rFonts w:ascii="標楷體" w:eastAsia="標楷體" w:hAnsi="標楷體" w:hint="eastAsia"/>
          <w:b/>
          <w:sz w:val="36"/>
          <w:szCs w:val="36"/>
        </w:rPr>
        <w:t>10</w:t>
      </w:r>
      <w:r w:rsidR="00DF3D7C">
        <w:rPr>
          <w:rFonts w:ascii="標楷體" w:eastAsia="標楷體" w:hAnsi="標楷體" w:hint="eastAsia"/>
          <w:b/>
          <w:sz w:val="36"/>
          <w:szCs w:val="36"/>
        </w:rPr>
        <w:t>3</w:t>
      </w:r>
      <w:r w:rsidRPr="001D4278">
        <w:rPr>
          <w:rFonts w:ascii="標楷體" w:eastAsia="標楷體" w:hAnsi="標楷體" w:hint="eastAsia"/>
          <w:b/>
          <w:sz w:val="36"/>
          <w:szCs w:val="36"/>
        </w:rPr>
        <w:t>年</w:t>
      </w:r>
      <w:r w:rsidR="001D4278" w:rsidRPr="001D4278">
        <w:rPr>
          <w:rFonts w:ascii="標楷體" w:eastAsia="標楷體" w:hAnsi="標楷體" w:hint="eastAsia"/>
          <w:b/>
          <w:sz w:val="36"/>
          <w:szCs w:val="36"/>
        </w:rPr>
        <w:t>度連江縣</w:t>
      </w:r>
      <w:r w:rsidRPr="001D4278">
        <w:rPr>
          <w:rFonts w:ascii="標楷體" w:eastAsia="標楷體" w:hAnsi="標楷體" w:hint="eastAsia"/>
          <w:b/>
          <w:sz w:val="36"/>
          <w:szCs w:val="36"/>
        </w:rPr>
        <w:t>第</w:t>
      </w:r>
      <w:r w:rsidR="00DF3D7C">
        <w:rPr>
          <w:rFonts w:ascii="標楷體" w:eastAsia="標楷體" w:hAnsi="標楷體" w:hint="eastAsia"/>
          <w:b/>
          <w:sz w:val="36"/>
          <w:szCs w:val="36"/>
        </w:rPr>
        <w:t>1</w:t>
      </w:r>
      <w:r w:rsidRPr="001D4278">
        <w:rPr>
          <w:rFonts w:ascii="標楷體" w:eastAsia="標楷體" w:hAnsi="標楷體" w:hint="eastAsia"/>
          <w:b/>
          <w:sz w:val="36"/>
          <w:szCs w:val="36"/>
        </w:rPr>
        <w:t>次</w:t>
      </w:r>
      <w:r w:rsidR="001D4278" w:rsidRPr="001D4278">
        <w:rPr>
          <w:rFonts w:ascii="標楷體" w:eastAsia="標楷體" w:hAnsi="標楷體" w:hint="eastAsia"/>
          <w:b/>
          <w:sz w:val="36"/>
          <w:szCs w:val="36"/>
        </w:rPr>
        <w:t>身心障礙者權益保障推動小組</w:t>
      </w:r>
      <w:r w:rsidR="002269F8" w:rsidRPr="001D4278">
        <w:rPr>
          <w:rFonts w:ascii="標楷體" w:eastAsia="標楷體" w:hAnsi="標楷體" w:hint="eastAsia"/>
          <w:b/>
          <w:sz w:val="36"/>
          <w:szCs w:val="36"/>
        </w:rPr>
        <w:t>會議紀錄</w:t>
      </w:r>
      <w:r w:rsidR="000E1087" w:rsidRPr="001D4278"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</w:p>
    <w:p w:rsidR="00FC0690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一、</w:t>
      </w:r>
      <w:r w:rsidR="00FC0690" w:rsidRPr="001D4278">
        <w:rPr>
          <w:rFonts w:ascii="標楷體" w:eastAsia="標楷體" w:hAnsi="標楷體" w:hint="eastAsia"/>
          <w:b/>
          <w:sz w:val="27"/>
          <w:szCs w:val="27"/>
        </w:rPr>
        <w:t>時間：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10</w:t>
      </w:r>
      <w:r w:rsidR="00DF3D7C">
        <w:rPr>
          <w:rFonts w:ascii="標楷體" w:eastAsia="標楷體" w:hAnsi="標楷體" w:hint="eastAsia"/>
          <w:sz w:val="27"/>
          <w:szCs w:val="27"/>
        </w:rPr>
        <w:t>3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年</w:t>
      </w:r>
      <w:r w:rsidR="00DF3D7C">
        <w:rPr>
          <w:rFonts w:ascii="標楷體" w:eastAsia="標楷體" w:hAnsi="標楷體" w:hint="eastAsia"/>
          <w:sz w:val="27"/>
          <w:szCs w:val="27"/>
        </w:rPr>
        <w:t>6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月</w:t>
      </w:r>
      <w:r w:rsidR="00DF3D7C">
        <w:rPr>
          <w:rFonts w:ascii="標楷體" w:eastAsia="標楷體" w:hAnsi="標楷體" w:hint="eastAsia"/>
          <w:sz w:val="27"/>
          <w:szCs w:val="27"/>
        </w:rPr>
        <w:t>3</w:t>
      </w:r>
      <w:r w:rsidR="00FF6C8A">
        <w:rPr>
          <w:rFonts w:ascii="標楷體" w:eastAsia="標楷體" w:hAnsi="標楷體" w:hint="eastAsia"/>
          <w:sz w:val="27"/>
          <w:szCs w:val="27"/>
        </w:rPr>
        <w:t>0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日(星期</w:t>
      </w:r>
      <w:r w:rsidR="00C10D0D">
        <w:rPr>
          <w:rFonts w:ascii="標楷體" w:eastAsia="標楷體" w:hAnsi="標楷體" w:hint="eastAsia"/>
          <w:sz w:val="27"/>
          <w:szCs w:val="27"/>
        </w:rPr>
        <w:t>一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)</w:t>
      </w:r>
      <w:r w:rsidRPr="001D4278">
        <w:rPr>
          <w:rFonts w:ascii="標楷體" w:eastAsia="標楷體" w:hAnsi="標楷體" w:hint="eastAsia"/>
          <w:sz w:val="27"/>
          <w:szCs w:val="27"/>
        </w:rPr>
        <w:t>下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午</w:t>
      </w:r>
      <w:r w:rsidR="00DF3D7C">
        <w:rPr>
          <w:rFonts w:ascii="標楷體" w:eastAsia="標楷體" w:hAnsi="標楷體" w:hint="eastAsia"/>
          <w:sz w:val="27"/>
          <w:szCs w:val="27"/>
        </w:rPr>
        <w:t>2</w:t>
      </w:r>
      <w:r w:rsidR="00400A4C">
        <w:rPr>
          <w:rFonts w:ascii="標楷體" w:eastAsia="標楷體" w:hAnsi="標楷體" w:hint="eastAsia"/>
          <w:sz w:val="27"/>
          <w:szCs w:val="27"/>
        </w:rPr>
        <w:t>:</w:t>
      </w:r>
      <w:r w:rsidR="00DF3D7C">
        <w:rPr>
          <w:rFonts w:ascii="標楷體" w:eastAsia="標楷體" w:hAnsi="標楷體" w:hint="eastAsia"/>
          <w:sz w:val="27"/>
          <w:szCs w:val="27"/>
        </w:rPr>
        <w:t>0</w:t>
      </w:r>
      <w:r w:rsidR="00400A4C">
        <w:rPr>
          <w:rFonts w:ascii="標楷體" w:eastAsia="標楷體" w:hAnsi="標楷體" w:hint="eastAsia"/>
          <w:sz w:val="27"/>
          <w:szCs w:val="27"/>
        </w:rPr>
        <w:t>0</w:t>
      </w:r>
      <w:r w:rsidRPr="001D4278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二、地點：</w:t>
      </w:r>
      <w:r w:rsidRPr="001D4278">
        <w:rPr>
          <w:rFonts w:ascii="標楷體" w:eastAsia="標楷體" w:hAnsi="標楷體" w:hint="eastAsia"/>
          <w:sz w:val="27"/>
          <w:szCs w:val="27"/>
        </w:rPr>
        <w:t>連江縣社會福利研習中心會議室(介壽活動中心4樓)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三、主持人：</w:t>
      </w:r>
      <w:r w:rsidR="00DF3D7C">
        <w:rPr>
          <w:rFonts w:ascii="標楷體" w:eastAsia="標楷體" w:hAnsi="標楷體" w:hint="eastAsia"/>
          <w:sz w:val="27"/>
          <w:szCs w:val="27"/>
        </w:rPr>
        <w:t>楊</w:t>
      </w:r>
      <w:r w:rsidRPr="001D4278">
        <w:rPr>
          <w:rFonts w:ascii="標楷體" w:eastAsia="標楷體" w:hAnsi="標楷體" w:hint="eastAsia"/>
          <w:sz w:val="27"/>
          <w:szCs w:val="27"/>
        </w:rPr>
        <w:t>主任委員</w:t>
      </w:r>
      <w:r w:rsidR="00DF3D7C">
        <w:rPr>
          <w:rFonts w:ascii="標楷體" w:eastAsia="標楷體" w:hAnsi="標楷體" w:hint="eastAsia"/>
          <w:sz w:val="27"/>
          <w:szCs w:val="27"/>
        </w:rPr>
        <w:t>綏生</w:t>
      </w:r>
      <w:r w:rsidRPr="001D4278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1D4278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1D4278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1D4278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1D4278" w:rsidRDefault="0018095B" w:rsidP="000E1087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四、出列席人員：</w:t>
      </w:r>
      <w:r w:rsidRPr="001D4278">
        <w:rPr>
          <w:rFonts w:ascii="標楷體" w:eastAsia="標楷體" w:hAnsi="標楷體" w:hint="eastAsia"/>
          <w:sz w:val="27"/>
          <w:szCs w:val="27"/>
        </w:rPr>
        <w:t>詳如簽到表。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五、主持人致詞：</w:t>
      </w:r>
      <w:r w:rsidRPr="001D4278">
        <w:rPr>
          <w:rFonts w:ascii="標楷體" w:eastAsia="標楷體" w:hAnsi="標楷體" w:hint="eastAsia"/>
          <w:sz w:val="27"/>
          <w:szCs w:val="27"/>
        </w:rPr>
        <w:t>略。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六、報告事項：</w:t>
      </w:r>
      <w:r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七、提案討論：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1D4278" w:rsidRPr="007104F2" w:rsidRDefault="00FC0690" w:rsidP="00DF3D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  <w:r w:rsidR="005566B3"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DF3D7C">
        <w:rPr>
          <w:rFonts w:ascii="標楷體" w:eastAsia="標楷體" w:hAnsi="標楷體" w:hint="eastAsia"/>
          <w:sz w:val="28"/>
          <w:szCs w:val="28"/>
        </w:rPr>
        <w:t>身心障礙</w:t>
      </w:r>
      <w:r w:rsidR="00DF3D7C" w:rsidRPr="00F95F55">
        <w:rPr>
          <w:rFonts w:ascii="標楷體" w:eastAsia="標楷體" w:hAnsi="標楷體" w:hint="eastAsia"/>
          <w:sz w:val="28"/>
          <w:szCs w:val="28"/>
        </w:rPr>
        <w:t>輔具評估</w:t>
      </w:r>
      <w:r w:rsidR="00DF3D7C">
        <w:rPr>
          <w:rFonts w:ascii="標楷體" w:eastAsia="標楷體" w:hAnsi="標楷體" w:hint="eastAsia"/>
          <w:sz w:val="28"/>
          <w:szCs w:val="28"/>
        </w:rPr>
        <w:t>是否收費1案，提請討論</w:t>
      </w:r>
      <w:r w:rsidR="00FF6C8A" w:rsidRPr="00FA1F08">
        <w:rPr>
          <w:rFonts w:ascii="標楷體" w:eastAsia="標楷體" w:hAnsi="標楷體" w:cs="Arial" w:hint="eastAsia"/>
          <w:kern w:val="0"/>
          <w:sz w:val="27"/>
          <w:szCs w:val="27"/>
        </w:rPr>
        <w:t>。</w:t>
      </w:r>
      <w:r w:rsidR="00FF6C8A"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F3D4E" w:rsidRPr="00EF3D4E" w:rsidRDefault="00DD4FC7" w:rsidP="00FF6C8A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6911FE">
        <w:rPr>
          <w:rFonts w:ascii="標楷體" w:eastAsia="標楷體" w:hAnsi="標楷體" w:hint="eastAsia"/>
          <w:sz w:val="28"/>
          <w:szCs w:val="28"/>
        </w:rPr>
        <w:t>身心障礙者</w:t>
      </w:r>
      <w:r w:rsidR="00D36091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到</w:t>
      </w:r>
      <w:r w:rsidR="000511BB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醫</w:t>
      </w:r>
      <w:r w:rsidR="00D36091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院輔具評估所開立之評估報告書以</w:t>
      </w:r>
      <w:r w:rsidR="00D36091" w:rsidRPr="00F95F55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不收費</w:t>
      </w:r>
      <w:r w:rsidR="00D36091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為原則，由民政局於公彩基金內編列輔具評估費用，請縣立醫院每月列冊並摯據函報</w:t>
      </w:r>
      <w:r w:rsidR="00977C17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縣</w:t>
      </w:r>
      <w:r w:rsidR="00D36091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府請款，</w:t>
      </w:r>
      <w:r w:rsidR="00977C17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減輕身心障礙者經濟負擔，落實</w:t>
      </w:r>
      <w:r w:rsidR="00D36091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身障</w:t>
      </w:r>
      <w:r w:rsidR="00D36091" w:rsidRPr="00F95F55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福利政策</w:t>
      </w:r>
      <w:r w:rsidR="00977C17">
        <w:rPr>
          <w:rFonts w:ascii="標楷體" w:eastAsia="標楷體" w:hAnsi="標楷體" w:cs="新細明體" w:hint="eastAsia"/>
          <w:color w:val="000000"/>
          <w:spacing w:val="16"/>
          <w:kern w:val="0"/>
          <w:sz w:val="28"/>
          <w:szCs w:val="28"/>
        </w:rPr>
        <w:t>。</w:t>
      </w:r>
    </w:p>
    <w:p w:rsidR="001D4278" w:rsidRPr="00FF6C8A" w:rsidRDefault="001D4278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566B3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提案二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6193">
        <w:rPr>
          <w:rFonts w:ascii="標楷體" w:eastAsia="標楷體" w:hAnsi="標楷體" w:hint="eastAsia"/>
          <w:sz w:val="28"/>
          <w:szCs w:val="28"/>
        </w:rPr>
        <w:t xml:space="preserve">  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提案人：</w:t>
      </w:r>
      <w:r w:rsidR="00A34DEC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DD4FC7" w:rsidRPr="007104F2" w:rsidRDefault="00DD4FC7" w:rsidP="007104F2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DF3D7C">
        <w:rPr>
          <w:rFonts w:ascii="標楷體" w:eastAsia="標楷體" w:hAnsi="標楷體" w:hint="eastAsia"/>
          <w:sz w:val="28"/>
          <w:szCs w:val="28"/>
        </w:rPr>
        <w:t>建請縣立醫院物理治療師參加甲類輔具評估人員訓練，提請討論。</w:t>
      </w:r>
    </w:p>
    <w:p w:rsidR="00AD54D1" w:rsidRPr="00FB0439" w:rsidRDefault="00AD54D1" w:rsidP="007104F2">
      <w:pPr>
        <w:tabs>
          <w:tab w:val="left" w:pos="240"/>
        </w:tabs>
        <w:spacing w:line="400" w:lineRule="exact"/>
        <w:ind w:leftChars="3" w:left="847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7209DD">
        <w:rPr>
          <w:rFonts w:ascii="標楷體" w:eastAsia="標楷體" w:hAnsi="標楷體" w:hint="eastAsia"/>
          <w:sz w:val="28"/>
          <w:szCs w:val="28"/>
        </w:rPr>
        <w:t>本案</w:t>
      </w:r>
      <w:r w:rsidR="00646234" w:rsidRPr="00646234">
        <w:rPr>
          <w:rFonts w:ascii="標楷體" w:eastAsia="標楷體" w:hAnsi="標楷體" w:cs="Arial" w:hint="eastAsia"/>
          <w:kern w:val="0"/>
          <w:sz w:val="28"/>
          <w:szCs w:val="28"/>
        </w:rPr>
        <w:t>是否參加</w:t>
      </w:r>
      <w:r w:rsidR="00646234">
        <w:rPr>
          <w:rFonts w:ascii="標楷體" w:eastAsia="標楷體" w:hAnsi="標楷體" w:hint="eastAsia"/>
          <w:sz w:val="28"/>
          <w:szCs w:val="28"/>
        </w:rPr>
        <w:t>甲類輔具評估人員訓練</w:t>
      </w:r>
      <w:r w:rsidR="007F02B6">
        <w:rPr>
          <w:rFonts w:ascii="標楷體" w:eastAsia="標楷體" w:hAnsi="標楷體" w:hint="eastAsia"/>
          <w:sz w:val="28"/>
          <w:szCs w:val="28"/>
        </w:rPr>
        <w:t>，需考量現有物理治療師</w:t>
      </w:r>
      <w:r w:rsidR="00A5202F">
        <w:rPr>
          <w:rFonts w:ascii="標楷體" w:eastAsia="標楷體" w:hAnsi="標楷體" w:hint="eastAsia"/>
          <w:sz w:val="28"/>
          <w:szCs w:val="28"/>
        </w:rPr>
        <w:t>人力的調配</w:t>
      </w:r>
      <w:r w:rsidR="00A9245C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F20B3C">
        <w:rPr>
          <w:rFonts w:ascii="標楷體" w:eastAsia="標楷體" w:hAnsi="標楷體" w:cs="Arial" w:hint="eastAsia"/>
          <w:kern w:val="0"/>
          <w:sz w:val="28"/>
          <w:szCs w:val="28"/>
        </w:rPr>
        <w:t>宜</w:t>
      </w:r>
      <w:r w:rsidR="00F20B3C">
        <w:rPr>
          <w:rFonts w:ascii="標楷體" w:eastAsia="標楷體" w:hAnsi="標楷體" w:hint="eastAsia"/>
          <w:sz w:val="28"/>
          <w:szCs w:val="28"/>
        </w:rPr>
        <w:t>請衛生局長會後與縣立醫院曹院長及兩位物理治療師協調，</w:t>
      </w:r>
      <w:r w:rsidR="00646234">
        <w:rPr>
          <w:rFonts w:ascii="標楷體" w:eastAsia="標楷體" w:hAnsi="標楷體" w:cs="Arial" w:hint="eastAsia"/>
          <w:kern w:val="0"/>
          <w:sz w:val="28"/>
          <w:szCs w:val="28"/>
        </w:rPr>
        <w:t>暫不作決議。</w:t>
      </w:r>
    </w:p>
    <w:p w:rsidR="001D4278" w:rsidRPr="007104F2" w:rsidRDefault="001D4278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F1E11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提案三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646234">
        <w:rPr>
          <w:rFonts w:ascii="標楷體" w:eastAsia="標楷體" w:hAnsi="標楷體" w:hint="eastAsia"/>
          <w:sz w:val="28"/>
          <w:szCs w:val="28"/>
        </w:rPr>
        <w:t>曹</w:t>
      </w:r>
      <w:r w:rsidR="00686AC9">
        <w:rPr>
          <w:rFonts w:ascii="標楷體" w:eastAsia="標楷體" w:hAnsi="標楷體" w:hint="eastAsia"/>
          <w:sz w:val="28"/>
          <w:szCs w:val="28"/>
        </w:rPr>
        <w:t>委員</w:t>
      </w:r>
      <w:r w:rsidR="00646234">
        <w:rPr>
          <w:rFonts w:ascii="標楷體" w:eastAsia="標楷體" w:hAnsi="標楷體" w:hint="eastAsia"/>
          <w:sz w:val="28"/>
          <w:szCs w:val="28"/>
        </w:rPr>
        <w:t>爾章</w:t>
      </w:r>
    </w:p>
    <w:p w:rsidR="001F1E11" w:rsidRPr="00646234" w:rsidRDefault="001F1E11" w:rsidP="007104F2">
      <w:pPr>
        <w:tabs>
          <w:tab w:val="left" w:pos="18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646234" w:rsidRPr="00646234">
        <w:rPr>
          <w:rFonts w:ascii="標楷體" w:eastAsia="標楷體" w:hAnsi="標楷體" w:cs="Arial"/>
          <w:kern w:val="0"/>
          <w:sz w:val="28"/>
          <w:szCs w:val="28"/>
        </w:rPr>
        <w:t>身障族群的照顧還是偏於被動，建議</w:t>
      </w:r>
      <w:r w:rsidR="001B0447">
        <w:rPr>
          <w:rFonts w:ascii="標楷體" w:eastAsia="標楷體" w:hAnsi="標楷體" w:cs="Arial" w:hint="eastAsia"/>
          <w:kern w:val="0"/>
          <w:sz w:val="28"/>
          <w:szCs w:val="28"/>
        </w:rPr>
        <w:t>增</w:t>
      </w:r>
      <w:r w:rsidR="00646234" w:rsidRPr="00646234">
        <w:rPr>
          <w:rFonts w:ascii="標楷體" w:eastAsia="標楷體" w:hAnsi="標楷體" w:cs="Arial"/>
          <w:kern w:val="0"/>
          <w:sz w:val="28"/>
          <w:szCs w:val="28"/>
        </w:rPr>
        <w:t>聘</w:t>
      </w:r>
      <w:r w:rsidR="001B0447">
        <w:rPr>
          <w:rFonts w:ascii="標楷體" w:eastAsia="標楷體" w:hAnsi="標楷體" w:cs="Arial" w:hint="eastAsia"/>
          <w:kern w:val="0"/>
          <w:sz w:val="28"/>
          <w:szCs w:val="28"/>
        </w:rPr>
        <w:t>訪視</w:t>
      </w:r>
      <w:r w:rsidR="00646234" w:rsidRPr="00646234">
        <w:rPr>
          <w:rFonts w:ascii="標楷體" w:eastAsia="標楷體" w:hAnsi="標楷體" w:cs="Arial"/>
          <w:kern w:val="0"/>
          <w:sz w:val="28"/>
          <w:szCs w:val="28"/>
        </w:rPr>
        <w:t>員，分別專責訪視固定對象，主動告知可申請的福利及權益，可強化政府服務效能</w:t>
      </w:r>
      <w:r w:rsidR="00646234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686AC9" w:rsidRPr="0064623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1E11" w:rsidRPr="007104F2" w:rsidRDefault="001F1E11" w:rsidP="007104F2">
      <w:pPr>
        <w:tabs>
          <w:tab w:val="left" w:pos="180"/>
          <w:tab w:val="left" w:pos="90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077355">
        <w:rPr>
          <w:rFonts w:ascii="標楷體" w:eastAsia="標楷體" w:hAnsi="標楷體" w:hint="eastAsia"/>
          <w:sz w:val="28"/>
          <w:szCs w:val="28"/>
        </w:rPr>
        <w:t>針對身心障礙者弱勢族群的福利及權益，請民政局再研究所提供之服務能</w:t>
      </w:r>
      <w:r w:rsidR="007209DD">
        <w:rPr>
          <w:rFonts w:ascii="標楷體" w:eastAsia="標楷體" w:hAnsi="標楷體" w:hint="eastAsia"/>
          <w:sz w:val="28"/>
          <w:szCs w:val="28"/>
        </w:rPr>
        <w:t>夠</w:t>
      </w:r>
      <w:r w:rsidR="00077355">
        <w:rPr>
          <w:rFonts w:ascii="標楷體" w:eastAsia="標楷體" w:hAnsi="標楷體" w:hint="eastAsia"/>
          <w:sz w:val="28"/>
          <w:szCs w:val="28"/>
        </w:rPr>
        <w:t>更精緻更</w:t>
      </w:r>
      <w:r w:rsidR="00077355" w:rsidRPr="00077355">
        <w:rPr>
          <w:rFonts w:ascii="標楷體" w:eastAsia="標楷體" w:hAnsi="標楷體" w:hint="eastAsia"/>
          <w:sz w:val="28"/>
          <w:szCs w:val="28"/>
        </w:rPr>
        <w:t>細膩</w:t>
      </w:r>
      <w:r w:rsidR="00077355">
        <w:rPr>
          <w:rFonts w:ascii="標楷體" w:eastAsia="標楷體" w:hAnsi="標楷體" w:hint="eastAsia"/>
          <w:sz w:val="28"/>
          <w:szCs w:val="28"/>
        </w:rPr>
        <w:t>。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104F2" w:rsidRPr="007104F2" w:rsidRDefault="007104F2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9C60E0" w:rsidRPr="007104F2" w:rsidRDefault="00CF23C0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八、臨時動議：無</w:t>
      </w: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A47BB" w:rsidRDefault="00CF23C0" w:rsidP="00400A4C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九、散會：下午</w:t>
      </w:r>
      <w:r w:rsidR="001B0447">
        <w:rPr>
          <w:rFonts w:ascii="標楷體" w:eastAsia="標楷體" w:hAnsi="標楷體" w:hint="eastAsia"/>
          <w:b/>
          <w:sz w:val="28"/>
          <w:szCs w:val="28"/>
        </w:rPr>
        <w:t>15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286FB1">
        <w:rPr>
          <w:rFonts w:ascii="標楷體" w:eastAsia="標楷體" w:hAnsi="標楷體" w:hint="eastAsia"/>
          <w:b/>
          <w:sz w:val="28"/>
          <w:szCs w:val="28"/>
        </w:rPr>
        <w:t>2</w:t>
      </w:r>
      <w:r w:rsidR="00400A4C">
        <w:rPr>
          <w:rFonts w:ascii="標楷體" w:eastAsia="標楷體" w:hAnsi="標楷體" w:hint="eastAsia"/>
          <w:b/>
          <w:sz w:val="28"/>
          <w:szCs w:val="28"/>
        </w:rPr>
        <w:t>0</w:t>
      </w:r>
      <w:r w:rsidRPr="007104F2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F102C3" w:rsidRDefault="00F102C3" w:rsidP="00F102C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102C3" w:rsidRDefault="00F102C3" w:rsidP="00F102C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102C3" w:rsidRDefault="00F102C3" w:rsidP="00F102C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102C3" w:rsidRDefault="00F102C3" w:rsidP="00F102C3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102C3" w:rsidRPr="001D4278" w:rsidRDefault="00F102C3" w:rsidP="00F102C3">
      <w:pPr>
        <w:spacing w:line="400" w:lineRule="exact"/>
        <w:ind w:left="841" w:hangingChars="300" w:hanging="841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</w:p>
    <w:sectPr w:rsidR="00F102C3" w:rsidRPr="001D4278" w:rsidSect="00FC5120">
      <w:pgSz w:w="11906" w:h="16838"/>
      <w:pgMar w:top="899" w:right="1106" w:bottom="107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511BB"/>
    <w:rsid w:val="0007682C"/>
    <w:rsid w:val="00077355"/>
    <w:rsid w:val="000A5CD1"/>
    <w:rsid w:val="000E1087"/>
    <w:rsid w:val="00171424"/>
    <w:rsid w:val="0018095B"/>
    <w:rsid w:val="001A0710"/>
    <w:rsid w:val="001A6193"/>
    <w:rsid w:val="001B0447"/>
    <w:rsid w:val="001B2B27"/>
    <w:rsid w:val="001D4278"/>
    <w:rsid w:val="001E4147"/>
    <w:rsid w:val="001F1E11"/>
    <w:rsid w:val="001F1E5E"/>
    <w:rsid w:val="0020367C"/>
    <w:rsid w:val="0022610B"/>
    <w:rsid w:val="002269F8"/>
    <w:rsid w:val="002651AD"/>
    <w:rsid w:val="00286FB1"/>
    <w:rsid w:val="002A540D"/>
    <w:rsid w:val="002A5DC4"/>
    <w:rsid w:val="002C1628"/>
    <w:rsid w:val="002E0832"/>
    <w:rsid w:val="002F370D"/>
    <w:rsid w:val="00313CCD"/>
    <w:rsid w:val="00356A5B"/>
    <w:rsid w:val="003B7925"/>
    <w:rsid w:val="003C07FA"/>
    <w:rsid w:val="003D269C"/>
    <w:rsid w:val="003E0AC0"/>
    <w:rsid w:val="003E253C"/>
    <w:rsid w:val="00400A4C"/>
    <w:rsid w:val="004369F3"/>
    <w:rsid w:val="00436F22"/>
    <w:rsid w:val="00445142"/>
    <w:rsid w:val="00453E54"/>
    <w:rsid w:val="00455260"/>
    <w:rsid w:val="0046600D"/>
    <w:rsid w:val="004B414A"/>
    <w:rsid w:val="004D2DB2"/>
    <w:rsid w:val="00523CA7"/>
    <w:rsid w:val="00545C1C"/>
    <w:rsid w:val="0055649F"/>
    <w:rsid w:val="005566B3"/>
    <w:rsid w:val="00594231"/>
    <w:rsid w:val="005B122D"/>
    <w:rsid w:val="005B7E03"/>
    <w:rsid w:val="005D0CAC"/>
    <w:rsid w:val="005E2091"/>
    <w:rsid w:val="005E3D7D"/>
    <w:rsid w:val="006011B5"/>
    <w:rsid w:val="00602AEA"/>
    <w:rsid w:val="00624591"/>
    <w:rsid w:val="00646234"/>
    <w:rsid w:val="00686AC9"/>
    <w:rsid w:val="006911FE"/>
    <w:rsid w:val="006F186B"/>
    <w:rsid w:val="007104F2"/>
    <w:rsid w:val="007209DD"/>
    <w:rsid w:val="00780C4D"/>
    <w:rsid w:val="007A7B66"/>
    <w:rsid w:val="007F02B6"/>
    <w:rsid w:val="00840909"/>
    <w:rsid w:val="0089082D"/>
    <w:rsid w:val="008B296D"/>
    <w:rsid w:val="00943E0B"/>
    <w:rsid w:val="00951F68"/>
    <w:rsid w:val="00977C17"/>
    <w:rsid w:val="009C2776"/>
    <w:rsid w:val="009C60E0"/>
    <w:rsid w:val="00A30F54"/>
    <w:rsid w:val="00A34DEC"/>
    <w:rsid w:val="00A5202F"/>
    <w:rsid w:val="00A67E31"/>
    <w:rsid w:val="00A9245C"/>
    <w:rsid w:val="00AD54D1"/>
    <w:rsid w:val="00B12A12"/>
    <w:rsid w:val="00B44934"/>
    <w:rsid w:val="00C10D0D"/>
    <w:rsid w:val="00C13EB6"/>
    <w:rsid w:val="00C70B87"/>
    <w:rsid w:val="00CA71BD"/>
    <w:rsid w:val="00CB38EF"/>
    <w:rsid w:val="00CB767A"/>
    <w:rsid w:val="00CB77D3"/>
    <w:rsid w:val="00CF23C0"/>
    <w:rsid w:val="00D20AFB"/>
    <w:rsid w:val="00D36091"/>
    <w:rsid w:val="00D672E8"/>
    <w:rsid w:val="00DD4FC7"/>
    <w:rsid w:val="00DD64A8"/>
    <w:rsid w:val="00DF3D7C"/>
    <w:rsid w:val="00E33A61"/>
    <w:rsid w:val="00EF048D"/>
    <w:rsid w:val="00EF3D4E"/>
    <w:rsid w:val="00F102C3"/>
    <w:rsid w:val="00F20B3C"/>
    <w:rsid w:val="00F32ABB"/>
    <w:rsid w:val="00F60E99"/>
    <w:rsid w:val="00F650EB"/>
    <w:rsid w:val="00F6691D"/>
    <w:rsid w:val="00F817D8"/>
    <w:rsid w:val="00FA47BB"/>
    <w:rsid w:val="00FB0439"/>
    <w:rsid w:val="00FC0690"/>
    <w:rsid w:val="00FC1189"/>
    <w:rsid w:val="00FC2BAD"/>
    <w:rsid w:val="00FC5120"/>
    <w:rsid w:val="00FF4B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2014-07-02T08:27:00Z</cp:lastPrinted>
  <dcterms:created xsi:type="dcterms:W3CDTF">2017-06-08T03:25:00Z</dcterms:created>
  <dcterms:modified xsi:type="dcterms:W3CDTF">2017-06-08T03:25:00Z</dcterms:modified>
</cp:coreProperties>
</file>