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90" w:rsidRPr="00A55D29" w:rsidRDefault="00FC0690" w:rsidP="002269F8">
      <w:pPr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A55D29">
        <w:rPr>
          <w:rFonts w:ascii="標楷體" w:eastAsia="標楷體" w:hAnsi="標楷體" w:hint="eastAsia"/>
          <w:sz w:val="36"/>
          <w:szCs w:val="36"/>
        </w:rPr>
        <w:t>10</w:t>
      </w:r>
      <w:r w:rsidR="00DF3D7C" w:rsidRPr="00A55D29">
        <w:rPr>
          <w:rFonts w:ascii="標楷體" w:eastAsia="標楷體" w:hAnsi="標楷體" w:hint="eastAsia"/>
          <w:sz w:val="36"/>
          <w:szCs w:val="36"/>
        </w:rPr>
        <w:t>3</w:t>
      </w:r>
      <w:r w:rsidRPr="00A55D29">
        <w:rPr>
          <w:rFonts w:ascii="標楷體" w:eastAsia="標楷體" w:hAnsi="標楷體" w:hint="eastAsia"/>
          <w:sz w:val="36"/>
          <w:szCs w:val="36"/>
        </w:rPr>
        <w:t>年</w:t>
      </w:r>
      <w:r w:rsidR="001D4278" w:rsidRPr="00A55D29">
        <w:rPr>
          <w:rFonts w:ascii="標楷體" w:eastAsia="標楷體" w:hAnsi="標楷體" w:hint="eastAsia"/>
          <w:sz w:val="36"/>
          <w:szCs w:val="36"/>
        </w:rPr>
        <w:t>度連江縣</w:t>
      </w:r>
      <w:r w:rsidRPr="00A55D29">
        <w:rPr>
          <w:rFonts w:ascii="標楷體" w:eastAsia="標楷體" w:hAnsi="標楷體" w:hint="eastAsia"/>
          <w:sz w:val="36"/>
          <w:szCs w:val="36"/>
        </w:rPr>
        <w:t>第</w:t>
      </w:r>
      <w:r w:rsidR="00036BBE" w:rsidRPr="00A55D29">
        <w:rPr>
          <w:rFonts w:ascii="標楷體" w:eastAsia="標楷體" w:hAnsi="標楷體" w:hint="eastAsia"/>
          <w:sz w:val="36"/>
          <w:szCs w:val="36"/>
        </w:rPr>
        <w:t>2</w:t>
      </w:r>
      <w:r w:rsidRPr="00A55D29">
        <w:rPr>
          <w:rFonts w:ascii="標楷體" w:eastAsia="標楷體" w:hAnsi="標楷體" w:hint="eastAsia"/>
          <w:sz w:val="36"/>
          <w:szCs w:val="36"/>
        </w:rPr>
        <w:t>次</w:t>
      </w:r>
      <w:r w:rsidR="001D4278" w:rsidRPr="00A55D29">
        <w:rPr>
          <w:rFonts w:ascii="標楷體" w:eastAsia="標楷體" w:hAnsi="標楷體" w:hint="eastAsia"/>
          <w:sz w:val="36"/>
          <w:szCs w:val="36"/>
        </w:rPr>
        <w:t>身心障礙者權益保障推動小組</w:t>
      </w:r>
      <w:r w:rsidR="002269F8" w:rsidRPr="00A55D29">
        <w:rPr>
          <w:rFonts w:ascii="標楷體" w:eastAsia="標楷體" w:hAnsi="標楷體" w:hint="eastAsia"/>
          <w:sz w:val="36"/>
          <w:szCs w:val="36"/>
        </w:rPr>
        <w:t>會議紀錄</w:t>
      </w:r>
      <w:r w:rsidR="000E1087" w:rsidRPr="00A55D29">
        <w:rPr>
          <w:rFonts w:ascii="標楷體" w:eastAsia="標楷體" w:hAnsi="標楷體" w:hint="eastAsia"/>
          <w:sz w:val="36"/>
          <w:szCs w:val="36"/>
        </w:rPr>
        <w:t xml:space="preserve">              </w:t>
      </w:r>
    </w:p>
    <w:p w:rsidR="00FC0690" w:rsidRPr="00A55D29" w:rsidRDefault="00C70A61" w:rsidP="000E1087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壹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、</w:t>
      </w:r>
      <w:r w:rsidR="00FC0690" w:rsidRPr="00A55D29">
        <w:rPr>
          <w:rFonts w:ascii="標楷體" w:eastAsia="標楷體" w:hAnsi="標楷體" w:hint="eastAsia"/>
          <w:sz w:val="27"/>
          <w:szCs w:val="27"/>
        </w:rPr>
        <w:t>時間：10</w:t>
      </w:r>
      <w:r w:rsidR="00DF3D7C" w:rsidRPr="00A55D29">
        <w:rPr>
          <w:rFonts w:ascii="標楷體" w:eastAsia="標楷體" w:hAnsi="標楷體" w:hint="eastAsia"/>
          <w:sz w:val="27"/>
          <w:szCs w:val="27"/>
        </w:rPr>
        <w:t>3</w:t>
      </w:r>
      <w:r w:rsidR="00FC0690" w:rsidRPr="00A55D29">
        <w:rPr>
          <w:rFonts w:ascii="標楷體" w:eastAsia="標楷體" w:hAnsi="標楷體" w:hint="eastAsia"/>
          <w:sz w:val="27"/>
          <w:szCs w:val="27"/>
        </w:rPr>
        <w:t>年</w:t>
      </w:r>
      <w:r w:rsidR="00036BBE" w:rsidRPr="00A55D29">
        <w:rPr>
          <w:rFonts w:ascii="標楷體" w:eastAsia="標楷體" w:hAnsi="標楷體" w:hint="eastAsia"/>
          <w:sz w:val="27"/>
          <w:szCs w:val="27"/>
        </w:rPr>
        <w:t>12</w:t>
      </w:r>
      <w:r w:rsidR="00FC0690" w:rsidRPr="00A55D29">
        <w:rPr>
          <w:rFonts w:ascii="標楷體" w:eastAsia="標楷體" w:hAnsi="標楷體" w:hint="eastAsia"/>
          <w:sz w:val="27"/>
          <w:szCs w:val="27"/>
        </w:rPr>
        <w:t>月</w:t>
      </w:r>
      <w:r w:rsidR="00036BBE" w:rsidRPr="00A55D29">
        <w:rPr>
          <w:rFonts w:ascii="標楷體" w:eastAsia="標楷體" w:hAnsi="標楷體" w:hint="eastAsia"/>
          <w:sz w:val="27"/>
          <w:szCs w:val="27"/>
        </w:rPr>
        <w:t>18</w:t>
      </w:r>
      <w:r w:rsidR="00FC0690" w:rsidRPr="00A55D29">
        <w:rPr>
          <w:rFonts w:ascii="標楷體" w:eastAsia="標楷體" w:hAnsi="標楷體" w:hint="eastAsia"/>
          <w:sz w:val="27"/>
          <w:szCs w:val="27"/>
        </w:rPr>
        <w:t>日(星期</w:t>
      </w:r>
      <w:r w:rsidR="00036BBE" w:rsidRPr="00A55D29">
        <w:rPr>
          <w:rFonts w:ascii="標楷體" w:eastAsia="標楷體" w:hAnsi="標楷體" w:hint="eastAsia"/>
          <w:sz w:val="27"/>
          <w:szCs w:val="27"/>
        </w:rPr>
        <w:t>四</w:t>
      </w:r>
      <w:r w:rsidR="00FC0690" w:rsidRPr="00A55D29">
        <w:rPr>
          <w:rFonts w:ascii="標楷體" w:eastAsia="標楷體" w:hAnsi="標楷體" w:hint="eastAsia"/>
          <w:sz w:val="27"/>
          <w:szCs w:val="27"/>
        </w:rPr>
        <w:t>)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下</w:t>
      </w:r>
      <w:r w:rsidR="00FC0690" w:rsidRPr="00A55D29">
        <w:rPr>
          <w:rFonts w:ascii="標楷體" w:eastAsia="標楷體" w:hAnsi="標楷體" w:hint="eastAsia"/>
          <w:sz w:val="27"/>
          <w:szCs w:val="27"/>
        </w:rPr>
        <w:t>午</w:t>
      </w:r>
      <w:r w:rsidR="00DF3D7C" w:rsidRPr="00A55D29">
        <w:rPr>
          <w:rFonts w:ascii="標楷體" w:eastAsia="標楷體" w:hAnsi="標楷體" w:hint="eastAsia"/>
          <w:sz w:val="27"/>
          <w:szCs w:val="27"/>
        </w:rPr>
        <w:t>2</w:t>
      </w:r>
      <w:r w:rsidR="00400A4C" w:rsidRPr="00A55D29">
        <w:rPr>
          <w:rFonts w:ascii="標楷體" w:eastAsia="標楷體" w:hAnsi="標楷體" w:hint="eastAsia"/>
          <w:sz w:val="27"/>
          <w:szCs w:val="27"/>
        </w:rPr>
        <w:t>:</w:t>
      </w:r>
      <w:r w:rsidR="00DF3D7C" w:rsidRPr="00A55D29">
        <w:rPr>
          <w:rFonts w:ascii="標楷體" w:eastAsia="標楷體" w:hAnsi="標楷體" w:hint="eastAsia"/>
          <w:sz w:val="27"/>
          <w:szCs w:val="27"/>
        </w:rPr>
        <w:t>0</w:t>
      </w:r>
      <w:r w:rsidR="00400A4C" w:rsidRPr="00A55D29">
        <w:rPr>
          <w:rFonts w:ascii="標楷體" w:eastAsia="標楷體" w:hAnsi="標楷體" w:hint="eastAsia"/>
          <w:sz w:val="27"/>
          <w:szCs w:val="27"/>
        </w:rPr>
        <w:t>0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時</w:t>
      </w:r>
    </w:p>
    <w:p w:rsidR="0018095B" w:rsidRPr="00A55D29" w:rsidRDefault="00C70A61" w:rsidP="000E1087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貳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、地點：連江縣社會福利研習中心會議室(介壽活動中心4樓)</w:t>
      </w:r>
    </w:p>
    <w:p w:rsidR="0018095B" w:rsidRPr="00A55D29" w:rsidRDefault="00C70A61" w:rsidP="000E1087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參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、主持人：</w:t>
      </w:r>
      <w:r w:rsidR="00036BBE" w:rsidRPr="00A55D29">
        <w:rPr>
          <w:rFonts w:ascii="標楷體" w:eastAsia="標楷體" w:hAnsi="標楷體" w:hint="eastAsia"/>
          <w:sz w:val="27"/>
          <w:szCs w:val="27"/>
        </w:rPr>
        <w:t>劉副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主任委員</w:t>
      </w:r>
      <w:r w:rsidR="00036BBE" w:rsidRPr="00A55D29">
        <w:rPr>
          <w:rFonts w:ascii="標楷體" w:eastAsia="標楷體" w:hAnsi="標楷體" w:hint="eastAsia"/>
          <w:sz w:val="27"/>
          <w:szCs w:val="27"/>
        </w:rPr>
        <w:t>羽茵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0E1087" w:rsidRPr="00A55D29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紀錄：</w:t>
      </w:r>
      <w:r w:rsidR="001D4278" w:rsidRPr="00A55D29">
        <w:rPr>
          <w:rFonts w:ascii="標楷體" w:eastAsia="標楷體" w:hAnsi="標楷體" w:hint="eastAsia"/>
          <w:sz w:val="27"/>
          <w:szCs w:val="27"/>
        </w:rPr>
        <w:t>林紹森</w:t>
      </w:r>
    </w:p>
    <w:p w:rsidR="00FC0690" w:rsidRPr="00A55D29" w:rsidRDefault="00C70A61" w:rsidP="000E1087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肆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、出列席人員：詳如簽到表。</w:t>
      </w:r>
    </w:p>
    <w:p w:rsidR="0018095B" w:rsidRPr="00A55D29" w:rsidRDefault="00C70A61" w:rsidP="000E1087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伍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、主持人致詞：略。</w:t>
      </w:r>
    </w:p>
    <w:p w:rsidR="00B933DF" w:rsidRPr="00A55D29" w:rsidRDefault="00C70A61" w:rsidP="000E1087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陸</w:t>
      </w:r>
      <w:r w:rsidR="00B933DF" w:rsidRPr="00A55D29">
        <w:rPr>
          <w:rFonts w:ascii="標楷體" w:eastAsia="標楷體" w:hAnsi="標楷體" w:hint="eastAsia"/>
          <w:sz w:val="27"/>
          <w:szCs w:val="27"/>
        </w:rPr>
        <w:t>、確認前次會議紀錄：確認</w:t>
      </w:r>
    </w:p>
    <w:p w:rsidR="00B933DF" w:rsidRPr="00A55D29" w:rsidRDefault="00C70A61" w:rsidP="000E1087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柒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、報告事項：</w:t>
      </w:r>
    </w:p>
    <w:p w:rsidR="00B933DF" w:rsidRPr="00A55D29" w:rsidRDefault="00B933DF" w:rsidP="00B933DF">
      <w:pPr>
        <w:spacing w:line="400" w:lineRule="exact"/>
        <w:ind w:firstLineChars="50" w:firstLine="135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一</w:t>
      </w:r>
      <w:r w:rsidR="00C70A61" w:rsidRPr="00A55D29">
        <w:rPr>
          <w:rFonts w:ascii="標楷體" w:eastAsia="標楷體" w:hAnsi="標楷體" w:hint="eastAsia"/>
          <w:sz w:val="27"/>
          <w:szCs w:val="27"/>
        </w:rPr>
        <w:t>、</w:t>
      </w:r>
      <w:r w:rsidRPr="00A55D29">
        <w:rPr>
          <w:rFonts w:ascii="標楷體" w:eastAsia="標楷體" w:hAnsi="標楷體" w:hint="eastAsia"/>
          <w:sz w:val="27"/>
          <w:szCs w:val="27"/>
        </w:rPr>
        <w:t>宣讀歷次會議決議辦理情形。</w:t>
      </w:r>
    </w:p>
    <w:p w:rsidR="00B933DF" w:rsidRDefault="00B933DF" w:rsidP="000E1087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決定：</w:t>
      </w:r>
    </w:p>
    <w:p w:rsidR="00B933DF" w:rsidRDefault="00C70A61" w:rsidP="009F2E88">
      <w:pPr>
        <w:numPr>
          <w:ilvl w:val="0"/>
          <w:numId w:val="4"/>
        </w:numPr>
        <w:spacing w:line="40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洽悉。</w:t>
      </w:r>
    </w:p>
    <w:p w:rsidR="009F2E88" w:rsidRDefault="009F2E88" w:rsidP="009F2E88">
      <w:pPr>
        <w:numPr>
          <w:ilvl w:val="0"/>
          <w:numId w:val="4"/>
        </w:numPr>
        <w:spacing w:line="40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第</w:t>
      </w:r>
      <w:r w:rsidR="00B448F6">
        <w:rPr>
          <w:rFonts w:ascii="標楷體" w:eastAsia="標楷體" w:hAnsi="標楷體" w:hint="eastAsia"/>
          <w:sz w:val="27"/>
          <w:szCs w:val="27"/>
        </w:rPr>
        <w:t>1</w:t>
      </w:r>
      <w:r>
        <w:rPr>
          <w:rFonts w:ascii="標楷體" w:eastAsia="標楷體" w:hAnsi="標楷體" w:hint="eastAsia"/>
          <w:sz w:val="27"/>
          <w:szCs w:val="27"/>
        </w:rPr>
        <w:t>案：本案繼續列管。</w:t>
      </w:r>
    </w:p>
    <w:p w:rsidR="009F2E88" w:rsidRDefault="009F2E88" w:rsidP="009F2E88">
      <w:pPr>
        <w:numPr>
          <w:ilvl w:val="0"/>
          <w:numId w:val="4"/>
        </w:numPr>
        <w:spacing w:line="40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其餘案件依業務單</w:t>
      </w:r>
      <w:r w:rsidR="00C11A7C">
        <w:rPr>
          <w:rFonts w:ascii="標楷體" w:eastAsia="標楷體" w:hAnsi="標楷體" w:hint="eastAsia"/>
          <w:sz w:val="27"/>
          <w:szCs w:val="27"/>
        </w:rPr>
        <w:t>位</w:t>
      </w:r>
      <w:r>
        <w:rPr>
          <w:rFonts w:ascii="標楷體" w:eastAsia="標楷體" w:hAnsi="標楷體" w:hint="eastAsia"/>
          <w:sz w:val="27"/>
          <w:szCs w:val="27"/>
        </w:rPr>
        <w:t>所提管考建議辦理，解除列管。</w:t>
      </w:r>
    </w:p>
    <w:p w:rsidR="0018095B" w:rsidRDefault="009F2E88" w:rsidP="009F2E88">
      <w:pPr>
        <w:spacing w:line="400" w:lineRule="exact"/>
        <w:ind w:firstLineChars="50" w:firstLine="135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二、</w:t>
      </w:r>
      <w:r w:rsidR="0018095B" w:rsidRPr="001D4278">
        <w:rPr>
          <w:rFonts w:ascii="標楷體" w:eastAsia="標楷體" w:hAnsi="標楷體" w:hint="eastAsia"/>
          <w:sz w:val="27"/>
          <w:szCs w:val="27"/>
        </w:rPr>
        <w:t>民政局業務報告</w:t>
      </w:r>
    </w:p>
    <w:p w:rsidR="009F2E88" w:rsidRPr="001D4278" w:rsidRDefault="009F2E88" w:rsidP="009F2E88">
      <w:pPr>
        <w:spacing w:line="400" w:lineRule="exact"/>
        <w:ind w:firstLineChars="50" w:firstLine="135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決定：洽悉</w:t>
      </w:r>
    </w:p>
    <w:p w:rsidR="0018095B" w:rsidRPr="001D4278" w:rsidRDefault="00C70A61" w:rsidP="000E1087">
      <w:pPr>
        <w:spacing w:line="400" w:lineRule="exact"/>
        <w:rPr>
          <w:rFonts w:ascii="標楷體" w:eastAsia="標楷體" w:hAnsi="標楷體" w:hint="eastAsia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捌</w:t>
      </w:r>
      <w:r w:rsidR="0018095B" w:rsidRPr="001D4278">
        <w:rPr>
          <w:rFonts w:ascii="標楷體" w:eastAsia="標楷體" w:hAnsi="標楷體" w:hint="eastAsia"/>
          <w:b/>
          <w:sz w:val="27"/>
          <w:szCs w:val="27"/>
        </w:rPr>
        <w:t>、提案討論：</w:t>
      </w:r>
      <w:r w:rsidR="00C13EB6">
        <w:rPr>
          <w:rFonts w:ascii="標楷體" w:eastAsia="標楷體" w:hAnsi="標楷體" w:hint="eastAsia"/>
          <w:b/>
          <w:sz w:val="27"/>
          <w:szCs w:val="27"/>
        </w:rPr>
        <w:t xml:space="preserve"> </w:t>
      </w:r>
    </w:p>
    <w:p w:rsidR="00FD5FF2" w:rsidRDefault="00FC0690" w:rsidP="00DF3D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提案一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0E1087" w:rsidRPr="007104F2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提案人：</w:t>
      </w:r>
      <w:r w:rsidR="001A6193">
        <w:rPr>
          <w:rFonts w:ascii="標楷體" w:eastAsia="標楷體" w:hAnsi="標楷體" w:hint="eastAsia"/>
          <w:sz w:val="28"/>
          <w:szCs w:val="28"/>
        </w:rPr>
        <w:t>民政局社會勞工課</w:t>
      </w:r>
    </w:p>
    <w:p w:rsidR="00036BBE" w:rsidRDefault="005566B3" w:rsidP="00DF3D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案由：</w:t>
      </w:r>
      <w:r w:rsidR="00036BBE" w:rsidRPr="00036BBE">
        <w:rPr>
          <w:rFonts w:ascii="標楷體" w:eastAsia="標楷體" w:hAnsi="標楷體" w:hint="eastAsia"/>
          <w:sz w:val="28"/>
          <w:szCs w:val="28"/>
        </w:rPr>
        <w:t>本縣轄內之身障停車格被占用之情形極嚴重，</w:t>
      </w:r>
      <w:r w:rsidR="00036BBE" w:rsidRPr="00036BBE">
        <w:rPr>
          <w:rFonts w:eastAsia="標楷體" w:hint="eastAsia"/>
          <w:sz w:val="28"/>
          <w:szCs w:val="28"/>
        </w:rPr>
        <w:t>缺乏管理處罰及倡導，</w:t>
      </w:r>
      <w:r w:rsidR="00036BBE" w:rsidRPr="00036BBE">
        <w:rPr>
          <w:rFonts w:ascii="標楷體" w:eastAsia="標楷體" w:hAnsi="標楷體" w:hint="eastAsia"/>
          <w:sz w:val="28"/>
          <w:szCs w:val="28"/>
        </w:rPr>
        <w:t>建請</w:t>
      </w:r>
      <w:r w:rsidR="00036BB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D4278" w:rsidRPr="007104F2" w:rsidRDefault="00036BBE" w:rsidP="00036BBE">
      <w:pPr>
        <w:spacing w:line="400" w:lineRule="exact"/>
        <w:ind w:firstLineChars="300" w:firstLine="840"/>
        <w:rPr>
          <w:rFonts w:ascii="標楷體" w:eastAsia="標楷體" w:hAnsi="標楷體" w:hint="eastAsia"/>
          <w:sz w:val="28"/>
          <w:szCs w:val="28"/>
        </w:rPr>
      </w:pPr>
      <w:r w:rsidRPr="00036BBE">
        <w:rPr>
          <w:rFonts w:ascii="標楷體" w:eastAsia="標楷體" w:hAnsi="標楷體" w:hint="eastAsia"/>
          <w:sz w:val="28"/>
          <w:szCs w:val="28"/>
        </w:rPr>
        <w:t>加強取締違規者，以維身障者權益乙案，提請討論</w:t>
      </w:r>
      <w:r w:rsidR="00E44750">
        <w:rPr>
          <w:rFonts w:ascii="標楷體" w:eastAsia="標楷體" w:hAnsi="標楷體" w:hint="eastAsia"/>
          <w:sz w:val="28"/>
          <w:szCs w:val="28"/>
        </w:rPr>
        <w:t>。</w:t>
      </w:r>
      <w:r w:rsidR="00FF6C8A" w:rsidRPr="007104F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D4278" w:rsidRPr="00FF6C8A" w:rsidRDefault="00DD4FC7" w:rsidP="00036BBE">
      <w:pPr>
        <w:spacing w:line="400" w:lineRule="exact"/>
        <w:ind w:left="840" w:hangingChars="300" w:hanging="840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  <w:r w:rsidRPr="007104F2">
        <w:rPr>
          <w:rFonts w:ascii="標楷體" w:eastAsia="標楷體" w:hAnsi="標楷體" w:hint="eastAsia"/>
          <w:sz w:val="28"/>
          <w:szCs w:val="28"/>
        </w:rPr>
        <w:t>決議：</w:t>
      </w:r>
      <w:r w:rsidR="00036BBE" w:rsidRPr="001A48A6">
        <w:rPr>
          <w:rFonts w:ascii="標楷體" w:eastAsia="標楷體" w:hAnsi="標楷體" w:hint="eastAsia"/>
          <w:sz w:val="28"/>
          <w:szCs w:val="28"/>
        </w:rPr>
        <w:t>建請連江縣警察局加強嚴格執行並取締違規者，</w:t>
      </w:r>
      <w:r w:rsidR="001A48A6" w:rsidRPr="001A48A6">
        <w:rPr>
          <w:rFonts w:ascii="標楷體" w:eastAsia="標楷體" w:hAnsi="標楷體" w:hint="eastAsia"/>
          <w:sz w:val="28"/>
          <w:szCs w:val="28"/>
        </w:rPr>
        <w:t>以維身障者權益</w:t>
      </w:r>
      <w:r w:rsidR="00036BBE" w:rsidRPr="001A48A6">
        <w:rPr>
          <w:rFonts w:ascii="標楷體" w:eastAsia="標楷體" w:hAnsi="標楷體" w:hint="eastAsia"/>
          <w:sz w:val="28"/>
          <w:szCs w:val="28"/>
        </w:rPr>
        <w:t>。</w:t>
      </w:r>
    </w:p>
    <w:p w:rsidR="005566B3" w:rsidRPr="007104F2" w:rsidRDefault="005566B3" w:rsidP="000E108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提案二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0E1087" w:rsidRPr="007104F2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A6193">
        <w:rPr>
          <w:rFonts w:ascii="標楷體" w:eastAsia="標楷體" w:hAnsi="標楷體" w:hint="eastAsia"/>
          <w:sz w:val="28"/>
          <w:szCs w:val="28"/>
        </w:rPr>
        <w:t xml:space="preserve">  </w:t>
      </w:r>
      <w:r w:rsidR="001D4278" w:rsidRPr="007104F2">
        <w:rPr>
          <w:rFonts w:ascii="標楷體" w:eastAsia="標楷體" w:hAnsi="標楷體" w:hint="eastAsia"/>
          <w:sz w:val="28"/>
          <w:szCs w:val="28"/>
        </w:rPr>
        <w:t>提案人：</w:t>
      </w:r>
      <w:r w:rsidR="00A34DEC">
        <w:rPr>
          <w:rFonts w:ascii="標楷體" w:eastAsia="標楷體" w:hAnsi="標楷體" w:hint="eastAsia"/>
          <w:sz w:val="28"/>
          <w:szCs w:val="28"/>
        </w:rPr>
        <w:t>民政局社會勞工課</w:t>
      </w:r>
    </w:p>
    <w:p w:rsidR="00036BBE" w:rsidRDefault="00DD4FC7" w:rsidP="00036BBE">
      <w:pPr>
        <w:spacing w:line="400" w:lineRule="exact"/>
        <w:ind w:left="840" w:hangingChars="300" w:hanging="840"/>
        <w:rPr>
          <w:rFonts w:eastAsia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案由：</w:t>
      </w:r>
      <w:r w:rsidR="00036BBE" w:rsidRPr="00036BBE">
        <w:rPr>
          <w:rFonts w:eastAsia="標楷體" w:hint="eastAsia"/>
          <w:sz w:val="28"/>
          <w:szCs w:val="28"/>
        </w:rPr>
        <w:t>為確保身心障礙者參與之公民權，惠請本府各相關機關（單位）於辦理年度各項活動時應</w:t>
      </w:r>
      <w:r w:rsidR="00E44750">
        <w:rPr>
          <w:rFonts w:eastAsia="標楷體" w:hint="eastAsia"/>
          <w:sz w:val="28"/>
          <w:szCs w:val="28"/>
        </w:rPr>
        <w:t>考量便於身障者參與之</w:t>
      </w:r>
      <w:r w:rsidR="00036BBE" w:rsidRPr="00036BBE">
        <w:rPr>
          <w:rFonts w:eastAsia="標楷體" w:hint="eastAsia"/>
          <w:sz w:val="28"/>
          <w:szCs w:val="28"/>
        </w:rPr>
        <w:t>相關事項</w:t>
      </w:r>
      <w:r w:rsidR="00E44750">
        <w:rPr>
          <w:rFonts w:eastAsia="標楷體" w:hint="eastAsia"/>
          <w:sz w:val="28"/>
          <w:szCs w:val="28"/>
        </w:rPr>
        <w:t>擬定</w:t>
      </w:r>
      <w:r w:rsidR="00036BBE" w:rsidRPr="00036BBE">
        <w:rPr>
          <w:rFonts w:eastAsia="標楷體" w:hint="eastAsia"/>
          <w:sz w:val="28"/>
          <w:szCs w:val="28"/>
        </w:rPr>
        <w:t>。</w:t>
      </w:r>
    </w:p>
    <w:p w:rsidR="001F06B4" w:rsidRDefault="00AD54D1" w:rsidP="001A523D">
      <w:pPr>
        <w:spacing w:line="400" w:lineRule="exact"/>
        <w:ind w:leftChars="116" w:left="1258" w:hangingChars="350" w:hanging="980"/>
        <w:jc w:val="both"/>
        <w:rPr>
          <w:rFonts w:eastAsia="標楷體" w:hAnsi="標楷體" w:hint="eastAsia"/>
          <w:kern w:val="0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決議：</w:t>
      </w:r>
      <w:r w:rsidR="00B70A83">
        <w:rPr>
          <w:rFonts w:ascii="標楷體" w:eastAsia="標楷體" w:hAnsi="標楷體" w:hint="eastAsia"/>
          <w:sz w:val="28"/>
          <w:szCs w:val="28"/>
        </w:rPr>
        <w:t>會後</w:t>
      </w:r>
      <w:r w:rsidR="00E44750">
        <w:rPr>
          <w:rFonts w:ascii="標楷體" w:eastAsia="標楷體" w:hAnsi="標楷體" w:hint="eastAsia"/>
          <w:sz w:val="28"/>
          <w:szCs w:val="28"/>
        </w:rPr>
        <w:t>以甲類</w:t>
      </w:r>
      <w:r w:rsidR="00B70A83">
        <w:rPr>
          <w:rFonts w:ascii="標楷體" w:eastAsia="標楷體" w:hAnsi="標楷體" w:hint="eastAsia"/>
          <w:sz w:val="28"/>
          <w:szCs w:val="28"/>
        </w:rPr>
        <w:t>行文至</w:t>
      </w:r>
      <w:r w:rsidR="001F06B4">
        <w:rPr>
          <w:rFonts w:eastAsia="標楷體" w:hint="eastAsia"/>
          <w:sz w:val="28"/>
          <w:szCs w:val="28"/>
        </w:rPr>
        <w:t>本府相關局、室於辦理跨年晚會、大型活動時，規劃有利於身心障礙者參與活動之各項支持服務措施</w:t>
      </w:r>
      <w:r w:rsidR="001A523D">
        <w:rPr>
          <w:rFonts w:eastAsia="標楷體" w:hint="eastAsia"/>
          <w:sz w:val="28"/>
          <w:szCs w:val="28"/>
        </w:rPr>
        <w:t>(</w:t>
      </w:r>
      <w:r w:rsidR="00FE4660">
        <w:rPr>
          <w:rFonts w:eastAsia="標楷體" w:hint="eastAsia"/>
          <w:sz w:val="28"/>
          <w:szCs w:val="28"/>
        </w:rPr>
        <w:t>如</w:t>
      </w:r>
      <w:r w:rsidR="001A523D" w:rsidRPr="00913BB5">
        <w:rPr>
          <w:rFonts w:ascii="標楷體" w:eastAsia="標楷體" w:hAnsi="標楷體" w:hint="eastAsia"/>
          <w:sz w:val="28"/>
          <w:szCs w:val="28"/>
        </w:rPr>
        <w:t>行進動線平順、設有無障礙廁所、無障礙停車位</w:t>
      </w:r>
      <w:r w:rsidR="001A523D">
        <w:rPr>
          <w:rFonts w:ascii="標楷體" w:eastAsia="標楷體" w:hAnsi="標楷體" w:hint="eastAsia"/>
          <w:sz w:val="28"/>
          <w:szCs w:val="28"/>
        </w:rPr>
        <w:t>、</w:t>
      </w:r>
      <w:r w:rsidR="001A523D" w:rsidRPr="00913BB5">
        <w:rPr>
          <w:rFonts w:ascii="標楷體" w:eastAsia="標楷體" w:hAnsi="標楷體" w:hint="eastAsia"/>
          <w:sz w:val="28"/>
          <w:szCs w:val="28"/>
        </w:rPr>
        <w:t>規劃身心障礙者活動動線，並於服務櫃台安排志工主動提供服務與輔具</w:t>
      </w:r>
      <w:r w:rsidR="001A523D">
        <w:rPr>
          <w:rFonts w:ascii="標楷體" w:eastAsia="標楷體" w:hAnsi="標楷體" w:hint="eastAsia"/>
          <w:sz w:val="28"/>
          <w:szCs w:val="28"/>
        </w:rPr>
        <w:t>、</w:t>
      </w:r>
      <w:r w:rsidR="001A523D" w:rsidRPr="00913BB5">
        <w:rPr>
          <w:rFonts w:ascii="標楷體" w:eastAsia="標楷體" w:hAnsi="標楷體" w:hint="eastAsia"/>
          <w:sz w:val="28"/>
          <w:szCs w:val="28"/>
        </w:rPr>
        <w:t>活動導覽圖、手冊與會場之動線標誌，均應清楚標示各項無障礙設施之位置圖與路徑，字體需夠大，並加強字體與底面之色差，以利於清楚辨識</w:t>
      </w:r>
      <w:r w:rsidR="001A523D">
        <w:rPr>
          <w:rFonts w:eastAsia="標楷體" w:hint="eastAsia"/>
          <w:sz w:val="28"/>
          <w:szCs w:val="28"/>
        </w:rPr>
        <w:t>)</w:t>
      </w:r>
      <w:r w:rsidR="001F06B4">
        <w:rPr>
          <w:rFonts w:eastAsia="標楷體" w:hint="eastAsia"/>
          <w:sz w:val="28"/>
          <w:szCs w:val="28"/>
        </w:rPr>
        <w:t>。</w:t>
      </w:r>
      <w:r w:rsidR="001F06B4">
        <w:rPr>
          <w:rFonts w:eastAsia="標楷體" w:hAnsi="標楷體" w:hint="eastAsia"/>
          <w:kern w:val="0"/>
          <w:sz w:val="28"/>
          <w:szCs w:val="28"/>
        </w:rPr>
        <w:t xml:space="preserve"> </w:t>
      </w:r>
    </w:p>
    <w:p w:rsidR="001F1E11" w:rsidRPr="007104F2" w:rsidRDefault="005566B3" w:rsidP="000E108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提案三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  </w:t>
      </w:r>
      <w:r w:rsidR="001F1E11" w:rsidRPr="007104F2">
        <w:rPr>
          <w:rFonts w:ascii="標楷體" w:eastAsia="標楷體" w:hAnsi="標楷體" w:hint="eastAsia"/>
          <w:sz w:val="28"/>
          <w:szCs w:val="28"/>
        </w:rPr>
        <w:t xml:space="preserve">                                  </w:t>
      </w:r>
      <w:r w:rsidR="000E1087" w:rsidRPr="007104F2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F1E11" w:rsidRPr="007104F2">
        <w:rPr>
          <w:rFonts w:ascii="標楷體" w:eastAsia="標楷體" w:hAnsi="標楷體" w:hint="eastAsia"/>
          <w:sz w:val="28"/>
          <w:szCs w:val="28"/>
        </w:rPr>
        <w:t xml:space="preserve"> 提案人：</w:t>
      </w:r>
      <w:r w:rsidR="002279BD" w:rsidRPr="007104F2">
        <w:rPr>
          <w:rFonts w:ascii="標楷體" w:eastAsia="標楷體" w:hAnsi="標楷體" w:hint="eastAsia"/>
          <w:sz w:val="28"/>
          <w:szCs w:val="28"/>
        </w:rPr>
        <w:t>李委員金梅</w:t>
      </w:r>
    </w:p>
    <w:p w:rsidR="001F1E11" w:rsidRPr="00646234" w:rsidRDefault="001F1E11" w:rsidP="007104F2">
      <w:pPr>
        <w:tabs>
          <w:tab w:val="left" w:pos="180"/>
        </w:tabs>
        <w:spacing w:line="40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案由：</w:t>
      </w:r>
      <w:r w:rsidR="002279BD" w:rsidRPr="007104F2">
        <w:rPr>
          <w:rFonts w:ascii="標楷體" w:eastAsia="標楷體" w:hAnsi="標楷體" w:hint="eastAsia"/>
          <w:sz w:val="28"/>
          <w:szCs w:val="28"/>
        </w:rPr>
        <w:t>身心障礙轉診赴台</w:t>
      </w:r>
      <w:r w:rsidR="002279BD">
        <w:rPr>
          <w:rFonts w:ascii="標楷體" w:eastAsia="標楷體" w:hAnsi="標楷體" w:hint="eastAsia"/>
          <w:sz w:val="28"/>
          <w:szCs w:val="28"/>
        </w:rPr>
        <w:t>就醫</w:t>
      </w:r>
      <w:r w:rsidR="002279BD" w:rsidRPr="007104F2">
        <w:rPr>
          <w:rFonts w:ascii="標楷體" w:eastAsia="標楷體" w:hAnsi="標楷體" w:hint="eastAsia"/>
          <w:sz w:val="28"/>
          <w:szCs w:val="28"/>
        </w:rPr>
        <w:t>交通及自付額醫療補助，建議不受次數限制。</w:t>
      </w:r>
      <w:r w:rsidR="00686AC9" w:rsidRPr="0064623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C14AA" w:rsidRDefault="001F1E11" w:rsidP="00CC14AA">
      <w:pPr>
        <w:spacing w:line="440" w:lineRule="exact"/>
        <w:ind w:left="840" w:hangingChars="300" w:hanging="840"/>
        <w:rPr>
          <w:rFonts w:eastAsia="標楷體" w:hint="eastAsia"/>
          <w:sz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決議：</w:t>
      </w:r>
      <w:r w:rsidR="00CB3940" w:rsidRPr="00CB3940">
        <w:rPr>
          <w:rFonts w:eastAsia="標楷體" w:hint="eastAsia"/>
          <w:color w:val="000000"/>
          <w:sz w:val="28"/>
          <w:szCs w:val="28"/>
        </w:rPr>
        <w:t>為</w:t>
      </w:r>
      <w:r w:rsidR="00CB3940" w:rsidRPr="00CB3940">
        <w:rPr>
          <w:rFonts w:eastAsia="標楷體" w:hint="eastAsia"/>
          <w:sz w:val="28"/>
          <w:szCs w:val="28"/>
        </w:rPr>
        <w:t>減輕身障弱勢族群之經濟負擔，</w:t>
      </w:r>
      <w:r w:rsidR="00CB3940">
        <w:rPr>
          <w:rFonts w:eastAsia="標楷體" w:hint="eastAsia"/>
          <w:sz w:val="28"/>
          <w:szCs w:val="28"/>
        </w:rPr>
        <w:t>請承辦課與衛生局研議後</w:t>
      </w:r>
      <w:r w:rsidR="004C4B7B">
        <w:rPr>
          <w:rFonts w:eastAsia="標楷體" w:hint="eastAsia"/>
          <w:sz w:val="28"/>
          <w:szCs w:val="28"/>
        </w:rPr>
        <w:t>，針對</w:t>
      </w:r>
      <w:r w:rsidR="004C4B7B" w:rsidRPr="007104F2">
        <w:rPr>
          <w:rFonts w:ascii="標楷體" w:eastAsia="標楷體" w:hAnsi="標楷體" w:hint="eastAsia"/>
          <w:sz w:val="28"/>
          <w:szCs w:val="28"/>
        </w:rPr>
        <w:t>身心障礙轉診赴台</w:t>
      </w:r>
      <w:r w:rsidR="004C4B7B">
        <w:rPr>
          <w:rFonts w:ascii="標楷體" w:eastAsia="標楷體" w:hAnsi="標楷體" w:hint="eastAsia"/>
          <w:sz w:val="28"/>
          <w:szCs w:val="28"/>
        </w:rPr>
        <w:t>就醫</w:t>
      </w:r>
      <w:r w:rsidR="004C4B7B" w:rsidRPr="007104F2">
        <w:rPr>
          <w:rFonts w:ascii="標楷體" w:eastAsia="標楷體" w:hAnsi="標楷體" w:hint="eastAsia"/>
          <w:sz w:val="28"/>
          <w:szCs w:val="28"/>
        </w:rPr>
        <w:t>交通及自付額醫療補助</w:t>
      </w:r>
      <w:r w:rsidR="00FD5FF2">
        <w:rPr>
          <w:rFonts w:ascii="標楷體" w:eastAsia="標楷體" w:hAnsi="標楷體" w:hint="eastAsia"/>
          <w:sz w:val="28"/>
          <w:szCs w:val="28"/>
        </w:rPr>
        <w:t>的</w:t>
      </w:r>
      <w:r w:rsidR="004C4B7B">
        <w:rPr>
          <w:rFonts w:ascii="標楷體" w:eastAsia="標楷體" w:hAnsi="標楷體" w:hint="eastAsia"/>
          <w:sz w:val="28"/>
          <w:szCs w:val="28"/>
        </w:rPr>
        <w:t>次數</w:t>
      </w:r>
      <w:r w:rsidR="001C0A9B">
        <w:rPr>
          <w:rFonts w:ascii="標楷體" w:eastAsia="標楷體" w:hAnsi="標楷體" w:hint="eastAsia"/>
          <w:sz w:val="28"/>
          <w:szCs w:val="28"/>
        </w:rPr>
        <w:t>作</w:t>
      </w:r>
      <w:r w:rsidR="00CC14AA">
        <w:rPr>
          <w:rFonts w:ascii="標楷體" w:eastAsia="標楷體" w:hAnsi="標楷體" w:hint="eastAsia"/>
          <w:sz w:val="28"/>
          <w:szCs w:val="28"/>
        </w:rPr>
        <w:t>適</w:t>
      </w:r>
      <w:r w:rsidR="00E44750">
        <w:rPr>
          <w:rFonts w:ascii="標楷體" w:eastAsia="標楷體" w:hAnsi="標楷體" w:hint="eastAsia"/>
          <w:sz w:val="28"/>
          <w:szCs w:val="28"/>
        </w:rPr>
        <w:t>度</w:t>
      </w:r>
      <w:r w:rsidR="00FD5FF2">
        <w:rPr>
          <w:rFonts w:ascii="標楷體" w:eastAsia="標楷體" w:hAnsi="標楷體" w:hint="eastAsia"/>
          <w:sz w:val="28"/>
          <w:szCs w:val="28"/>
        </w:rPr>
        <w:t>的增加</w:t>
      </w:r>
      <w:r w:rsidR="00CC14AA">
        <w:rPr>
          <w:rFonts w:ascii="標楷體" w:eastAsia="標楷體" w:hAnsi="標楷體" w:hint="eastAsia"/>
          <w:sz w:val="28"/>
          <w:szCs w:val="28"/>
        </w:rPr>
        <w:t>，</w:t>
      </w:r>
      <w:r w:rsidR="00E44750">
        <w:rPr>
          <w:rFonts w:ascii="標楷體" w:eastAsia="標楷體" w:hAnsi="標楷體" w:hint="eastAsia"/>
          <w:sz w:val="28"/>
          <w:szCs w:val="28"/>
        </w:rPr>
        <w:t>以</w:t>
      </w:r>
      <w:r w:rsidR="00CC14AA">
        <w:rPr>
          <w:rFonts w:eastAsia="標楷體" w:hint="eastAsia"/>
          <w:sz w:val="28"/>
        </w:rPr>
        <w:t>落實社會福利政策。</w:t>
      </w:r>
    </w:p>
    <w:p w:rsidR="001C514E" w:rsidRPr="007104F2" w:rsidRDefault="001C514E" w:rsidP="001C514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提案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四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                                             提案人：</w:t>
      </w:r>
      <w:r>
        <w:rPr>
          <w:rFonts w:ascii="標楷體" w:eastAsia="標楷體" w:hAnsi="標楷體" w:hint="eastAsia"/>
          <w:sz w:val="28"/>
          <w:szCs w:val="28"/>
        </w:rPr>
        <w:t>陳委員其平</w:t>
      </w:r>
    </w:p>
    <w:p w:rsidR="008F40FD" w:rsidRDefault="001C514E" w:rsidP="001C514E">
      <w:pPr>
        <w:tabs>
          <w:tab w:val="left" w:pos="180"/>
        </w:tabs>
        <w:spacing w:line="400" w:lineRule="exact"/>
        <w:ind w:left="840" w:hangingChars="300" w:hanging="840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案由：</w:t>
      </w:r>
      <w:r w:rsidR="00023F4C">
        <w:rPr>
          <w:rFonts w:ascii="標楷體" w:eastAsia="標楷體" w:hAnsi="標楷體" w:hint="eastAsia"/>
          <w:sz w:val="28"/>
          <w:szCs w:val="28"/>
        </w:rPr>
        <w:t>目前</w:t>
      </w:r>
      <w:r w:rsidR="00393075">
        <w:rPr>
          <w:rFonts w:ascii="標楷體" w:eastAsia="標楷體" w:hAnsi="標楷體" w:cs="Arial" w:hint="eastAsia"/>
          <w:kern w:val="0"/>
          <w:sz w:val="28"/>
          <w:szCs w:val="28"/>
        </w:rPr>
        <w:t>本縣補助低收入戶、中低收入戶及身心障礙弱勢族群</w:t>
      </w:r>
      <w:r w:rsidR="00023F4C">
        <w:rPr>
          <w:rFonts w:ascii="標楷體" w:eastAsia="標楷體" w:hAnsi="標楷體" w:cs="Arial" w:hint="eastAsia"/>
          <w:kern w:val="0"/>
          <w:sz w:val="28"/>
          <w:szCs w:val="28"/>
        </w:rPr>
        <w:t>多以</w:t>
      </w:r>
      <w:r w:rsidR="00393075">
        <w:rPr>
          <w:rFonts w:ascii="標楷體" w:eastAsia="標楷體" w:hAnsi="標楷體" w:cs="Arial" w:hint="eastAsia"/>
          <w:kern w:val="0"/>
          <w:sz w:val="28"/>
          <w:szCs w:val="28"/>
        </w:rPr>
        <w:t>現金發放為主，未來可否規畫以發放物資【食物銀行】概念提供</w:t>
      </w:r>
      <w:r w:rsidR="00023F4C">
        <w:rPr>
          <w:rFonts w:ascii="標楷體" w:eastAsia="標楷體" w:hAnsi="標楷體" w:cs="Arial" w:hint="eastAsia"/>
          <w:kern w:val="0"/>
          <w:sz w:val="28"/>
          <w:szCs w:val="28"/>
        </w:rPr>
        <w:t>，讓弱勢族群選擇最需要的</w:t>
      </w:r>
    </w:p>
    <w:p w:rsidR="008F40FD" w:rsidRDefault="008F40FD" w:rsidP="008F40FD">
      <w:pPr>
        <w:tabs>
          <w:tab w:val="left" w:pos="180"/>
        </w:tabs>
        <w:spacing w:line="400" w:lineRule="exact"/>
        <w:ind w:left="840" w:hangingChars="300" w:hanging="840"/>
        <w:jc w:val="center"/>
        <w:rPr>
          <w:rFonts w:ascii="標楷體" w:eastAsia="標楷體" w:hAnsi="標楷體" w:cs="Arial" w:hint="eastAsia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4</w:t>
      </w:r>
    </w:p>
    <w:p w:rsidR="001C514E" w:rsidRPr="00646234" w:rsidRDefault="00023F4C" w:rsidP="008F40FD">
      <w:pPr>
        <w:tabs>
          <w:tab w:val="left" w:pos="180"/>
        </w:tabs>
        <w:spacing w:line="400" w:lineRule="exact"/>
        <w:ind w:leftChars="348" w:left="83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lastRenderedPageBreak/>
        <w:t>物資</w:t>
      </w:r>
      <w:r w:rsidR="00393075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1C0A9B" w:rsidRDefault="001C514E" w:rsidP="001C514E">
      <w:pPr>
        <w:spacing w:line="440" w:lineRule="exact"/>
        <w:ind w:left="840" w:hangingChars="300" w:hanging="840"/>
        <w:rPr>
          <w:rFonts w:ascii="標楷體" w:eastAsia="標楷體" w:hAnsi="標楷體" w:hint="eastAsia"/>
          <w:b/>
          <w:color w:val="FF0000"/>
          <w:sz w:val="30"/>
          <w:szCs w:val="32"/>
        </w:rPr>
      </w:pPr>
      <w:r w:rsidRPr="007104F2">
        <w:rPr>
          <w:rFonts w:ascii="標楷體" w:eastAsia="標楷體" w:hAnsi="標楷體" w:hint="eastAsia"/>
          <w:sz w:val="28"/>
          <w:szCs w:val="28"/>
        </w:rPr>
        <w:t>決議：</w:t>
      </w:r>
      <w:r w:rsidR="00E44750">
        <w:rPr>
          <w:rFonts w:ascii="標楷體" w:eastAsia="標楷體" w:hAnsi="標楷體" w:hint="eastAsia"/>
          <w:sz w:val="28"/>
          <w:szCs w:val="28"/>
        </w:rPr>
        <w:t>基於地區長者普遍之價值觀與接受度的考量，</w:t>
      </w:r>
      <w:r w:rsidR="00023F4C">
        <w:rPr>
          <w:rFonts w:ascii="標楷體" w:eastAsia="標楷體" w:hAnsi="標楷體" w:hint="eastAsia"/>
          <w:sz w:val="28"/>
          <w:szCs w:val="28"/>
        </w:rPr>
        <w:t>請業務承辦單位</w:t>
      </w:r>
      <w:r w:rsidR="00E44750">
        <w:rPr>
          <w:rFonts w:ascii="標楷體" w:eastAsia="標楷體" w:hAnsi="標楷體" w:hint="eastAsia"/>
          <w:sz w:val="28"/>
          <w:szCs w:val="28"/>
        </w:rPr>
        <w:t>先行</w:t>
      </w:r>
      <w:r w:rsidR="00023F4C">
        <w:rPr>
          <w:rFonts w:ascii="標楷體" w:eastAsia="標楷體" w:hAnsi="標楷體" w:hint="eastAsia"/>
          <w:sz w:val="28"/>
          <w:szCs w:val="28"/>
        </w:rPr>
        <w:t>蒐集台</w:t>
      </w:r>
      <w:r w:rsidR="00E44750">
        <w:rPr>
          <w:rFonts w:ascii="標楷體" w:eastAsia="標楷體" w:hAnsi="標楷體" w:hint="eastAsia"/>
          <w:sz w:val="28"/>
          <w:szCs w:val="28"/>
        </w:rPr>
        <w:t>灣</w:t>
      </w:r>
      <w:r w:rsidR="00023F4C">
        <w:rPr>
          <w:rFonts w:ascii="標楷體" w:eastAsia="標楷體" w:hAnsi="標楷體" w:hint="eastAsia"/>
          <w:sz w:val="28"/>
          <w:szCs w:val="28"/>
        </w:rPr>
        <w:t>各縣市曾實施</w:t>
      </w:r>
      <w:r w:rsidR="00023F4C">
        <w:rPr>
          <w:rFonts w:ascii="標楷體" w:eastAsia="標楷體" w:hAnsi="標楷體" w:cs="Arial" w:hint="eastAsia"/>
          <w:kern w:val="0"/>
          <w:sz w:val="28"/>
          <w:szCs w:val="28"/>
        </w:rPr>
        <w:t>【食物銀行】</w:t>
      </w:r>
      <w:r w:rsidR="00023F4C">
        <w:rPr>
          <w:rFonts w:ascii="標楷體" w:eastAsia="標楷體" w:hAnsi="標楷體" w:hint="eastAsia"/>
          <w:sz w:val="28"/>
          <w:szCs w:val="28"/>
        </w:rPr>
        <w:t>相關資料匯整後再</w:t>
      </w:r>
      <w:r w:rsidR="00E44750">
        <w:rPr>
          <w:rFonts w:ascii="標楷體" w:eastAsia="標楷體" w:hAnsi="標楷體" w:hint="eastAsia"/>
          <w:sz w:val="28"/>
          <w:szCs w:val="28"/>
        </w:rPr>
        <w:t>行</w:t>
      </w:r>
      <w:r w:rsidR="00023F4C">
        <w:rPr>
          <w:rFonts w:ascii="標楷體" w:eastAsia="標楷體" w:hAnsi="標楷體" w:hint="eastAsia"/>
          <w:sz w:val="28"/>
          <w:szCs w:val="28"/>
        </w:rPr>
        <w:t>評估</w:t>
      </w:r>
      <w:r w:rsidR="00E44750">
        <w:rPr>
          <w:rFonts w:ascii="標楷體" w:eastAsia="標楷體" w:hAnsi="標楷體" w:hint="eastAsia"/>
          <w:sz w:val="28"/>
          <w:szCs w:val="28"/>
        </w:rPr>
        <w:t>本縣</w:t>
      </w:r>
      <w:r w:rsidR="00023F4C">
        <w:rPr>
          <w:rFonts w:ascii="標楷體" w:eastAsia="標楷體" w:hAnsi="標楷體" w:hint="eastAsia"/>
          <w:sz w:val="28"/>
          <w:szCs w:val="28"/>
        </w:rPr>
        <w:t>開辦之可行性。</w:t>
      </w:r>
      <w:r w:rsidR="0090438E">
        <w:rPr>
          <w:rFonts w:ascii="標楷體" w:eastAsia="標楷體" w:hAnsi="標楷體" w:hint="eastAsia"/>
          <w:b/>
          <w:color w:val="FF0000"/>
          <w:sz w:val="30"/>
          <w:szCs w:val="32"/>
        </w:rPr>
        <w:t xml:space="preserve"> </w:t>
      </w:r>
    </w:p>
    <w:p w:rsidR="00400A4C" w:rsidRDefault="00400A4C" w:rsidP="007104F2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9C60E0" w:rsidRPr="007104F2" w:rsidRDefault="00C70A61" w:rsidP="007104F2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CF23C0" w:rsidRPr="007104F2">
        <w:rPr>
          <w:rFonts w:ascii="標楷體" w:eastAsia="標楷體" w:hAnsi="標楷體" w:hint="eastAsia"/>
          <w:b/>
          <w:sz w:val="28"/>
          <w:szCs w:val="28"/>
        </w:rPr>
        <w:t>、臨時動議：無</w:t>
      </w:r>
    </w:p>
    <w:p w:rsidR="00400A4C" w:rsidRDefault="00400A4C" w:rsidP="007104F2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FA47BB" w:rsidRDefault="00C70A61" w:rsidP="00400A4C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="00CF23C0" w:rsidRPr="007104F2">
        <w:rPr>
          <w:rFonts w:ascii="標楷體" w:eastAsia="標楷體" w:hAnsi="標楷體" w:hint="eastAsia"/>
          <w:b/>
          <w:sz w:val="28"/>
          <w:szCs w:val="28"/>
        </w:rPr>
        <w:t>、散會：下午</w:t>
      </w:r>
      <w:r w:rsidR="001B0447">
        <w:rPr>
          <w:rFonts w:ascii="標楷體" w:eastAsia="標楷體" w:hAnsi="標楷體" w:hint="eastAsia"/>
          <w:b/>
          <w:sz w:val="28"/>
          <w:szCs w:val="28"/>
        </w:rPr>
        <w:t>15</w:t>
      </w:r>
      <w:r w:rsidR="00400A4C">
        <w:rPr>
          <w:rFonts w:ascii="標楷體" w:eastAsia="標楷體" w:hAnsi="標楷體" w:hint="eastAsia"/>
          <w:b/>
          <w:sz w:val="28"/>
          <w:szCs w:val="28"/>
        </w:rPr>
        <w:t>:</w:t>
      </w:r>
      <w:r w:rsidR="00286FB1">
        <w:rPr>
          <w:rFonts w:ascii="標楷體" w:eastAsia="標楷體" w:hAnsi="標楷體" w:hint="eastAsia"/>
          <w:b/>
          <w:sz w:val="28"/>
          <w:szCs w:val="28"/>
        </w:rPr>
        <w:t>2</w:t>
      </w:r>
      <w:r w:rsidR="00400A4C">
        <w:rPr>
          <w:rFonts w:ascii="標楷體" w:eastAsia="標楷體" w:hAnsi="標楷體" w:hint="eastAsia"/>
          <w:b/>
          <w:sz w:val="28"/>
          <w:szCs w:val="28"/>
        </w:rPr>
        <w:t>0</w:t>
      </w:r>
      <w:r w:rsidR="00CF23C0" w:rsidRPr="007104F2">
        <w:rPr>
          <w:rFonts w:ascii="標楷體" w:eastAsia="標楷體" w:hAnsi="標楷體" w:hint="eastAsia"/>
          <w:b/>
          <w:sz w:val="28"/>
          <w:szCs w:val="28"/>
        </w:rPr>
        <w:t>時</w:t>
      </w: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Default="008F40FD" w:rsidP="008F40FD">
      <w:pPr>
        <w:spacing w:line="40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</w:p>
    <w:p w:rsidR="008F40FD" w:rsidRPr="001D4278" w:rsidRDefault="008F40FD" w:rsidP="008F40FD">
      <w:pPr>
        <w:spacing w:line="400" w:lineRule="exact"/>
        <w:ind w:left="841" w:hangingChars="300" w:hanging="841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sz w:val="28"/>
          <w:szCs w:val="28"/>
        </w:rPr>
        <w:t>5</w:t>
      </w:r>
    </w:p>
    <w:sectPr w:rsidR="008F40FD" w:rsidRPr="001D4278" w:rsidSect="00023F4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BEA"/>
    <w:multiLevelType w:val="hybridMultilevel"/>
    <w:tmpl w:val="240AD6DC"/>
    <w:lvl w:ilvl="0" w:tplc="E3CCABB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B553764"/>
    <w:multiLevelType w:val="hybridMultilevel"/>
    <w:tmpl w:val="D9A412FC"/>
    <w:lvl w:ilvl="0" w:tplc="AC84E7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7B183F"/>
    <w:multiLevelType w:val="hybridMultilevel"/>
    <w:tmpl w:val="984AEA30"/>
    <w:lvl w:ilvl="0" w:tplc="FEF2204E">
      <w:start w:val="1"/>
      <w:numFmt w:val="taiwaneseCountingThousand"/>
      <w:lvlText w:val="(%1)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">
    <w:nsid w:val="4E152F60"/>
    <w:multiLevelType w:val="hybridMultilevel"/>
    <w:tmpl w:val="F8C081B6"/>
    <w:lvl w:ilvl="0" w:tplc="EA4891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BB"/>
    <w:rsid w:val="00023F4C"/>
    <w:rsid w:val="00036BBE"/>
    <w:rsid w:val="000511BB"/>
    <w:rsid w:val="0007682C"/>
    <w:rsid w:val="00077355"/>
    <w:rsid w:val="000A5CD1"/>
    <w:rsid w:val="000E1087"/>
    <w:rsid w:val="00171424"/>
    <w:rsid w:val="0018095B"/>
    <w:rsid w:val="001A0710"/>
    <w:rsid w:val="001A48A6"/>
    <w:rsid w:val="001A523D"/>
    <w:rsid w:val="001A6193"/>
    <w:rsid w:val="001B0447"/>
    <w:rsid w:val="001B2B27"/>
    <w:rsid w:val="001C0A9B"/>
    <w:rsid w:val="001C514E"/>
    <w:rsid w:val="001D4278"/>
    <w:rsid w:val="001E4147"/>
    <w:rsid w:val="001F06B4"/>
    <w:rsid w:val="001F1E11"/>
    <w:rsid w:val="001F1E5E"/>
    <w:rsid w:val="001F265F"/>
    <w:rsid w:val="0020367C"/>
    <w:rsid w:val="0022610B"/>
    <w:rsid w:val="002269F8"/>
    <w:rsid w:val="002279BD"/>
    <w:rsid w:val="002651AD"/>
    <w:rsid w:val="00286FB1"/>
    <w:rsid w:val="002A540D"/>
    <w:rsid w:val="002A5DC4"/>
    <w:rsid w:val="002C1628"/>
    <w:rsid w:val="002E0832"/>
    <w:rsid w:val="002F370D"/>
    <w:rsid w:val="00313CCD"/>
    <w:rsid w:val="00356A5B"/>
    <w:rsid w:val="00393075"/>
    <w:rsid w:val="003A089A"/>
    <w:rsid w:val="003B7925"/>
    <w:rsid w:val="003C07FA"/>
    <w:rsid w:val="003D269C"/>
    <w:rsid w:val="003E0AC0"/>
    <w:rsid w:val="003E253C"/>
    <w:rsid w:val="00400A4C"/>
    <w:rsid w:val="004369F3"/>
    <w:rsid w:val="00453E54"/>
    <w:rsid w:val="00455260"/>
    <w:rsid w:val="0046600D"/>
    <w:rsid w:val="004B414A"/>
    <w:rsid w:val="004C4B7B"/>
    <w:rsid w:val="004D2DB2"/>
    <w:rsid w:val="00545C1C"/>
    <w:rsid w:val="0055649F"/>
    <w:rsid w:val="005566B3"/>
    <w:rsid w:val="005730FA"/>
    <w:rsid w:val="00594231"/>
    <w:rsid w:val="005A5389"/>
    <w:rsid w:val="005B122D"/>
    <w:rsid w:val="005B7E03"/>
    <w:rsid w:val="005D0CAC"/>
    <w:rsid w:val="005E2091"/>
    <w:rsid w:val="005E3D7D"/>
    <w:rsid w:val="006011B5"/>
    <w:rsid w:val="00602AEA"/>
    <w:rsid w:val="00624591"/>
    <w:rsid w:val="006346DF"/>
    <w:rsid w:val="00646234"/>
    <w:rsid w:val="00686AC9"/>
    <w:rsid w:val="006911FE"/>
    <w:rsid w:val="006F186B"/>
    <w:rsid w:val="007104F2"/>
    <w:rsid w:val="007209DD"/>
    <w:rsid w:val="00780C4D"/>
    <w:rsid w:val="007A7B66"/>
    <w:rsid w:val="007F02B6"/>
    <w:rsid w:val="00840909"/>
    <w:rsid w:val="0089082D"/>
    <w:rsid w:val="008B09AA"/>
    <w:rsid w:val="008B296D"/>
    <w:rsid w:val="008F40FD"/>
    <w:rsid w:val="0090438E"/>
    <w:rsid w:val="00943E0B"/>
    <w:rsid w:val="00951F68"/>
    <w:rsid w:val="00977C17"/>
    <w:rsid w:val="009C2776"/>
    <w:rsid w:val="009C60E0"/>
    <w:rsid w:val="009F2E88"/>
    <w:rsid w:val="00A30F54"/>
    <w:rsid w:val="00A34DEC"/>
    <w:rsid w:val="00A5202F"/>
    <w:rsid w:val="00A55D29"/>
    <w:rsid w:val="00A67E31"/>
    <w:rsid w:val="00A9245C"/>
    <w:rsid w:val="00AD54D1"/>
    <w:rsid w:val="00B12A12"/>
    <w:rsid w:val="00B448F6"/>
    <w:rsid w:val="00B44934"/>
    <w:rsid w:val="00B70A83"/>
    <w:rsid w:val="00B933DF"/>
    <w:rsid w:val="00C10D0D"/>
    <w:rsid w:val="00C11A7C"/>
    <w:rsid w:val="00C13EB6"/>
    <w:rsid w:val="00C70A61"/>
    <w:rsid w:val="00C70B87"/>
    <w:rsid w:val="00CB38EF"/>
    <w:rsid w:val="00CB3940"/>
    <w:rsid w:val="00CB767A"/>
    <w:rsid w:val="00CB77D3"/>
    <w:rsid w:val="00CC14AA"/>
    <w:rsid w:val="00CF23C0"/>
    <w:rsid w:val="00D20AFB"/>
    <w:rsid w:val="00D36091"/>
    <w:rsid w:val="00D672E8"/>
    <w:rsid w:val="00DD4FC7"/>
    <w:rsid w:val="00DD64A8"/>
    <w:rsid w:val="00DF3D7C"/>
    <w:rsid w:val="00E33A61"/>
    <w:rsid w:val="00E44750"/>
    <w:rsid w:val="00EF048D"/>
    <w:rsid w:val="00EF3D4E"/>
    <w:rsid w:val="00F20B3C"/>
    <w:rsid w:val="00F32ABB"/>
    <w:rsid w:val="00F60E99"/>
    <w:rsid w:val="00F650EB"/>
    <w:rsid w:val="00F6691D"/>
    <w:rsid w:val="00F817D8"/>
    <w:rsid w:val="00FA47BB"/>
    <w:rsid w:val="00FB0439"/>
    <w:rsid w:val="00FC0690"/>
    <w:rsid w:val="00FC1189"/>
    <w:rsid w:val="00FC2BAD"/>
    <w:rsid w:val="00FC5120"/>
    <w:rsid w:val="00FD5FF2"/>
    <w:rsid w:val="00FE4660"/>
    <w:rsid w:val="00FF4B4C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1F68"/>
    <w:rPr>
      <w:rFonts w:ascii="Arial" w:hAnsi="Arial"/>
      <w:sz w:val="18"/>
      <w:szCs w:val="18"/>
    </w:rPr>
  </w:style>
  <w:style w:type="character" w:styleId="a4">
    <w:name w:val="Hyperlink"/>
    <w:basedOn w:val="a0"/>
    <w:rsid w:val="003B7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1F68"/>
    <w:rPr>
      <w:rFonts w:ascii="Arial" w:hAnsi="Arial"/>
      <w:sz w:val="18"/>
      <w:szCs w:val="18"/>
    </w:rPr>
  </w:style>
  <w:style w:type="character" w:styleId="a4">
    <w:name w:val="Hyperlink"/>
    <w:basedOn w:val="a0"/>
    <w:rsid w:val="003B7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陳傳立委員：</dc:title>
  <dc:creator>matsu</dc:creator>
  <cp:lastModifiedBy>Netdo</cp:lastModifiedBy>
  <cp:revision>3</cp:revision>
  <cp:lastPrinted>2015-06-29T12:25:00Z</cp:lastPrinted>
  <dcterms:created xsi:type="dcterms:W3CDTF">2017-06-08T03:25:00Z</dcterms:created>
  <dcterms:modified xsi:type="dcterms:W3CDTF">2017-06-08T03:25:00Z</dcterms:modified>
</cp:coreProperties>
</file>