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3" w:rsidRPr="00397F1E" w:rsidRDefault="006F6B43" w:rsidP="00397F1E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397F1E">
        <w:rPr>
          <w:rFonts w:ascii="標楷體" w:eastAsia="標楷體" w:hAnsi="標楷體" w:hint="eastAsia"/>
          <w:b/>
          <w:sz w:val="32"/>
          <w:szCs w:val="32"/>
        </w:rPr>
        <w:t>10</w:t>
      </w:r>
      <w:r w:rsidR="00C7305B" w:rsidRPr="00397F1E">
        <w:rPr>
          <w:rFonts w:ascii="標楷體" w:eastAsia="標楷體" w:hAnsi="標楷體" w:hint="eastAsia"/>
          <w:b/>
          <w:sz w:val="32"/>
          <w:szCs w:val="32"/>
        </w:rPr>
        <w:t>4</w:t>
      </w:r>
      <w:r w:rsidRPr="00397F1E">
        <w:rPr>
          <w:rFonts w:ascii="標楷體" w:eastAsia="標楷體" w:hAnsi="標楷體" w:hint="eastAsia"/>
          <w:b/>
          <w:sz w:val="32"/>
          <w:szCs w:val="32"/>
        </w:rPr>
        <w:t>年度連江縣第</w:t>
      </w:r>
      <w:r w:rsidR="00DA5CFC" w:rsidRPr="00397F1E">
        <w:rPr>
          <w:rFonts w:ascii="標楷體" w:eastAsia="標楷體" w:hAnsi="標楷體" w:hint="eastAsia"/>
          <w:b/>
          <w:sz w:val="32"/>
          <w:szCs w:val="32"/>
        </w:rPr>
        <w:t>1</w:t>
      </w:r>
      <w:r w:rsidRPr="00397F1E">
        <w:rPr>
          <w:rFonts w:ascii="標楷體" w:eastAsia="標楷體" w:hAnsi="標楷體" w:hint="eastAsia"/>
          <w:b/>
          <w:sz w:val="32"/>
          <w:szCs w:val="32"/>
        </w:rPr>
        <w:t>次身心障礙者權益保障推動小組</w:t>
      </w:r>
    </w:p>
    <w:p w:rsidR="006F6B43" w:rsidRPr="00397F1E" w:rsidRDefault="006F6B43" w:rsidP="00397F1E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97F1E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一、時間：</w:t>
      </w:r>
      <w:r w:rsidRPr="007319C3">
        <w:rPr>
          <w:rFonts w:eastAsia="標楷體" w:hint="eastAsia"/>
          <w:sz w:val="28"/>
          <w:szCs w:val="28"/>
        </w:rPr>
        <w:t>：</w:t>
      </w:r>
      <w:r w:rsidRPr="007319C3">
        <w:rPr>
          <w:rFonts w:eastAsia="標楷體" w:hint="eastAsia"/>
          <w:sz w:val="28"/>
          <w:szCs w:val="28"/>
        </w:rPr>
        <w:t>10</w:t>
      </w:r>
      <w:r w:rsidR="00C7305B" w:rsidRPr="007319C3">
        <w:rPr>
          <w:rFonts w:eastAsia="標楷體" w:hint="eastAsia"/>
          <w:sz w:val="28"/>
          <w:szCs w:val="28"/>
        </w:rPr>
        <w:t>4</w:t>
      </w:r>
      <w:r w:rsidRPr="007319C3">
        <w:rPr>
          <w:rFonts w:eastAsia="標楷體" w:hint="eastAsia"/>
          <w:sz w:val="28"/>
          <w:szCs w:val="28"/>
        </w:rPr>
        <w:t>年</w:t>
      </w:r>
      <w:r w:rsidR="00DA5CFC" w:rsidRPr="007319C3">
        <w:rPr>
          <w:rFonts w:eastAsia="標楷體" w:hint="eastAsia"/>
          <w:sz w:val="28"/>
          <w:szCs w:val="28"/>
        </w:rPr>
        <w:t>6</w:t>
      </w:r>
      <w:r w:rsidRPr="007319C3">
        <w:rPr>
          <w:rFonts w:eastAsia="標楷體" w:hint="eastAsia"/>
          <w:sz w:val="28"/>
          <w:szCs w:val="28"/>
        </w:rPr>
        <w:t>月</w:t>
      </w:r>
      <w:r w:rsidR="00DA5CFC" w:rsidRPr="007319C3">
        <w:rPr>
          <w:rFonts w:eastAsia="標楷體" w:hint="eastAsia"/>
          <w:sz w:val="28"/>
          <w:szCs w:val="28"/>
        </w:rPr>
        <w:t>3</w:t>
      </w:r>
      <w:r w:rsidR="00846108" w:rsidRPr="007319C3">
        <w:rPr>
          <w:rFonts w:eastAsia="標楷體" w:hint="eastAsia"/>
          <w:sz w:val="28"/>
          <w:szCs w:val="28"/>
        </w:rPr>
        <w:t>0</w:t>
      </w:r>
      <w:r w:rsidRPr="007319C3">
        <w:rPr>
          <w:rFonts w:eastAsia="標楷體" w:hint="eastAsia"/>
          <w:sz w:val="28"/>
          <w:szCs w:val="28"/>
        </w:rPr>
        <w:t>日（星期</w:t>
      </w:r>
      <w:r w:rsidR="00C7305B" w:rsidRPr="007319C3">
        <w:rPr>
          <w:rFonts w:eastAsia="標楷體" w:hint="eastAsia"/>
          <w:sz w:val="28"/>
          <w:szCs w:val="28"/>
        </w:rPr>
        <w:t>二</w:t>
      </w:r>
      <w:r w:rsidRPr="007319C3">
        <w:rPr>
          <w:rFonts w:eastAsia="標楷體" w:hint="eastAsia"/>
          <w:sz w:val="28"/>
          <w:szCs w:val="28"/>
        </w:rPr>
        <w:t>）</w:t>
      </w:r>
      <w:r w:rsidR="00DA5CFC" w:rsidRPr="007319C3">
        <w:rPr>
          <w:rFonts w:eastAsia="標楷體" w:hint="eastAsia"/>
          <w:sz w:val="28"/>
          <w:szCs w:val="28"/>
        </w:rPr>
        <w:t>14</w:t>
      </w:r>
      <w:r w:rsidRPr="007319C3">
        <w:rPr>
          <w:rFonts w:eastAsia="標楷體" w:hint="eastAsia"/>
          <w:sz w:val="28"/>
          <w:szCs w:val="28"/>
        </w:rPr>
        <w:t>時</w:t>
      </w:r>
      <w:r w:rsidR="00DA5CFC" w:rsidRPr="007319C3">
        <w:rPr>
          <w:rFonts w:eastAsia="標楷體" w:hint="eastAsia"/>
          <w:sz w:val="28"/>
          <w:szCs w:val="28"/>
        </w:rPr>
        <w:t>0</w:t>
      </w:r>
      <w:r w:rsidRPr="007319C3">
        <w:rPr>
          <w:rFonts w:eastAsia="標楷體" w:hint="eastAsia"/>
          <w:sz w:val="28"/>
          <w:szCs w:val="28"/>
        </w:rPr>
        <w:t>0</w:t>
      </w:r>
      <w:r w:rsidRPr="007319C3">
        <w:rPr>
          <w:rFonts w:eastAsia="標楷體" w:hint="eastAsia"/>
          <w:sz w:val="28"/>
          <w:szCs w:val="28"/>
        </w:rPr>
        <w:t>分</w:t>
      </w:r>
    </w:p>
    <w:p w:rsidR="006F6B43" w:rsidRPr="007319C3" w:rsidRDefault="006F6B43" w:rsidP="007319C3">
      <w:pPr>
        <w:spacing w:line="480" w:lineRule="exact"/>
        <w:ind w:left="700" w:hangingChars="250" w:hanging="700"/>
        <w:rPr>
          <w:rFonts w:ascii="標楷體" w:eastAsia="標楷體" w:hAnsi="標楷體" w:cs="標楷體" w:hint="eastAsia"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二、地點：</w:t>
      </w:r>
      <w:r w:rsidRPr="007319C3">
        <w:rPr>
          <w:rFonts w:ascii="標楷體" w:eastAsia="標楷體" w:hAnsi="標楷體" w:cs="標楷體" w:hint="eastAsia"/>
          <w:sz w:val="28"/>
          <w:szCs w:val="28"/>
        </w:rPr>
        <w:t>連江縣社會福利研習中心會議室(介壽老人活動中心4 樓)</w:t>
      </w:r>
    </w:p>
    <w:p w:rsidR="006F6B43" w:rsidRPr="007319C3" w:rsidRDefault="006F6B43" w:rsidP="007319C3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 w:rsidRPr="007319C3">
        <w:rPr>
          <w:rFonts w:ascii="標楷體" w:eastAsia="標楷體" w:hAnsi="標楷體" w:cs="標楷體" w:hint="eastAsia"/>
          <w:sz w:val="28"/>
          <w:szCs w:val="28"/>
        </w:rPr>
        <w:t xml:space="preserve">三、主持人：                           記錄： 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四、出列席人員：詳如簽到表。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五、主持人致詞：略。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六、報告事項：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(</w:t>
      </w:r>
      <w:r w:rsidRPr="007319C3">
        <w:rPr>
          <w:rFonts w:eastAsia="標楷體" w:hint="eastAsia"/>
          <w:bCs/>
          <w:sz w:val="28"/>
          <w:szCs w:val="28"/>
        </w:rPr>
        <w:t>一</w:t>
      </w:r>
      <w:r w:rsidRPr="007319C3">
        <w:rPr>
          <w:rFonts w:eastAsia="標楷體" w:hint="eastAsia"/>
          <w:bCs/>
          <w:sz w:val="28"/>
          <w:szCs w:val="28"/>
        </w:rPr>
        <w:t>)</w:t>
      </w:r>
      <w:r w:rsidRPr="007319C3">
        <w:rPr>
          <w:rFonts w:eastAsia="標楷體" w:hint="eastAsia"/>
          <w:bCs/>
          <w:sz w:val="28"/>
          <w:szCs w:val="28"/>
        </w:rPr>
        <w:t>宣讀</w:t>
      </w:r>
      <w:r w:rsidRPr="007319C3">
        <w:rPr>
          <w:rFonts w:eastAsia="標楷體" w:hint="eastAsia"/>
          <w:bCs/>
          <w:sz w:val="28"/>
          <w:szCs w:val="28"/>
        </w:rPr>
        <w:t>10</w:t>
      </w:r>
      <w:r w:rsidR="00C7305B" w:rsidRPr="007319C3">
        <w:rPr>
          <w:rFonts w:eastAsia="標楷體" w:hint="eastAsia"/>
          <w:bCs/>
          <w:sz w:val="28"/>
          <w:szCs w:val="28"/>
        </w:rPr>
        <w:t>3</w:t>
      </w:r>
      <w:r w:rsidRPr="007319C3">
        <w:rPr>
          <w:rFonts w:eastAsia="標楷體" w:hint="eastAsia"/>
          <w:bCs/>
          <w:sz w:val="28"/>
          <w:szCs w:val="28"/>
        </w:rPr>
        <w:t>年第</w:t>
      </w:r>
      <w:r w:rsidR="00DA5CFC" w:rsidRPr="007319C3">
        <w:rPr>
          <w:rFonts w:eastAsia="標楷體" w:hint="eastAsia"/>
          <w:bCs/>
          <w:sz w:val="28"/>
          <w:szCs w:val="28"/>
        </w:rPr>
        <w:t>2</w:t>
      </w:r>
      <w:r w:rsidRPr="007319C3">
        <w:rPr>
          <w:rFonts w:eastAsia="標楷體" w:hint="eastAsia"/>
          <w:bCs/>
          <w:sz w:val="28"/>
          <w:szCs w:val="28"/>
        </w:rPr>
        <w:t>次會議紀錄。</w:t>
      </w:r>
    </w:p>
    <w:p w:rsidR="006F6B43" w:rsidRPr="007319C3" w:rsidRDefault="006F6B43" w:rsidP="007319C3">
      <w:pPr>
        <w:spacing w:line="480" w:lineRule="exact"/>
        <w:ind w:firstLineChars="400" w:firstLine="1120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>決定：確認。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(</w:t>
      </w:r>
      <w:r w:rsidRPr="007319C3">
        <w:rPr>
          <w:rFonts w:eastAsia="標楷體" w:hint="eastAsia"/>
          <w:bCs/>
          <w:sz w:val="28"/>
          <w:szCs w:val="28"/>
        </w:rPr>
        <w:t>二</w:t>
      </w:r>
      <w:r w:rsidRPr="007319C3">
        <w:rPr>
          <w:rFonts w:eastAsia="標楷體" w:hint="eastAsia"/>
          <w:bCs/>
          <w:sz w:val="28"/>
          <w:szCs w:val="28"/>
        </w:rPr>
        <w:t>)</w:t>
      </w:r>
      <w:r w:rsidRPr="007319C3">
        <w:rPr>
          <w:rFonts w:eastAsia="標楷體" w:hint="eastAsia"/>
          <w:bCs/>
          <w:sz w:val="28"/>
          <w:szCs w:val="28"/>
        </w:rPr>
        <w:t>宣讀歷次會議決議列管案件執行情形。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  </w:t>
      </w:r>
      <w:r w:rsidRPr="007319C3">
        <w:rPr>
          <w:rFonts w:eastAsia="標楷體" w:hint="eastAsia"/>
          <w:bCs/>
          <w:sz w:val="28"/>
          <w:szCs w:val="28"/>
        </w:rPr>
        <w:t>決定：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   1.</w:t>
      </w:r>
      <w:r w:rsidRPr="007319C3">
        <w:rPr>
          <w:rFonts w:eastAsia="標楷體" w:hint="eastAsia"/>
          <w:bCs/>
          <w:sz w:val="28"/>
          <w:szCs w:val="28"/>
        </w:rPr>
        <w:t>洽悉。</w:t>
      </w:r>
    </w:p>
    <w:p w:rsidR="006F6B43" w:rsidRPr="007319C3" w:rsidRDefault="006F6B43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   2.</w:t>
      </w:r>
      <w:r w:rsidR="00B95775" w:rsidRPr="007319C3">
        <w:rPr>
          <w:rFonts w:eastAsia="標楷體" w:hint="eastAsia"/>
          <w:bCs/>
          <w:sz w:val="28"/>
          <w:szCs w:val="28"/>
        </w:rPr>
        <w:t>第</w:t>
      </w:r>
      <w:r w:rsidR="00B95775" w:rsidRPr="007319C3">
        <w:rPr>
          <w:rFonts w:eastAsia="標楷體" w:hint="eastAsia"/>
          <w:bCs/>
          <w:sz w:val="28"/>
          <w:szCs w:val="28"/>
        </w:rPr>
        <w:t>1</w:t>
      </w:r>
      <w:r w:rsidR="00B95775" w:rsidRPr="007319C3">
        <w:rPr>
          <w:rFonts w:eastAsia="標楷體" w:hint="eastAsia"/>
          <w:bCs/>
          <w:sz w:val="28"/>
          <w:szCs w:val="28"/>
        </w:rPr>
        <w:t>案：本案繼續列管。</w:t>
      </w:r>
    </w:p>
    <w:p w:rsidR="00B95775" w:rsidRPr="007319C3" w:rsidRDefault="00B95775" w:rsidP="007319C3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7319C3">
        <w:rPr>
          <w:rFonts w:eastAsia="標楷體" w:hint="eastAsia"/>
          <w:bCs/>
          <w:sz w:val="28"/>
          <w:szCs w:val="28"/>
        </w:rPr>
        <w:t xml:space="preserve">        3.</w:t>
      </w:r>
      <w:r w:rsidRPr="007319C3">
        <w:rPr>
          <w:rFonts w:eastAsia="標楷體" w:hint="eastAsia"/>
          <w:bCs/>
          <w:sz w:val="28"/>
          <w:szCs w:val="28"/>
        </w:rPr>
        <w:t>其餘案件依業務單位所提管考建議辦理，解除列管。</w:t>
      </w:r>
    </w:p>
    <w:p w:rsidR="007F3190" w:rsidRDefault="007F3190" w:rsidP="007319C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7F3190" w:rsidRPr="007104F2" w:rsidRDefault="007F3190" w:rsidP="00B9577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B95775" w:rsidRPr="00A0247C">
        <w:rPr>
          <w:rFonts w:ascii="標楷體" w:eastAsia="標楷體" w:hAnsi="標楷體" w:hint="eastAsia"/>
          <w:sz w:val="28"/>
          <w:szCs w:val="28"/>
        </w:rPr>
        <w:t>為修訂身障者臨時工遴選處理原則第十</w:t>
      </w:r>
      <w:r w:rsidR="00B95775">
        <w:rPr>
          <w:rFonts w:ascii="標楷體" w:eastAsia="標楷體" w:hAnsi="標楷體" w:hint="eastAsia"/>
          <w:sz w:val="28"/>
          <w:szCs w:val="28"/>
        </w:rPr>
        <w:t>三</w:t>
      </w:r>
      <w:r w:rsidR="00B95775" w:rsidRPr="00A0247C">
        <w:rPr>
          <w:rFonts w:ascii="標楷體" w:eastAsia="標楷體" w:hAnsi="標楷體" w:hint="eastAsia"/>
          <w:sz w:val="28"/>
          <w:szCs w:val="28"/>
        </w:rPr>
        <w:t>、十</w:t>
      </w:r>
      <w:r w:rsidR="00B95775">
        <w:rPr>
          <w:rFonts w:ascii="標楷體" w:eastAsia="標楷體" w:hAnsi="標楷體" w:hint="eastAsia"/>
          <w:sz w:val="28"/>
          <w:szCs w:val="28"/>
        </w:rPr>
        <w:t>四</w:t>
      </w:r>
      <w:r w:rsidR="00B95775" w:rsidRPr="00A0247C">
        <w:rPr>
          <w:rFonts w:ascii="標楷體" w:eastAsia="標楷體" w:hAnsi="標楷體" w:hint="eastAsia"/>
          <w:sz w:val="28"/>
          <w:szCs w:val="28"/>
        </w:rPr>
        <w:t>條案，提</w:t>
      </w:r>
      <w:r w:rsidR="00B95775">
        <w:rPr>
          <w:rFonts w:ascii="標楷體" w:eastAsia="標楷體" w:hAnsi="標楷體" w:hint="eastAsia"/>
          <w:sz w:val="28"/>
          <w:szCs w:val="28"/>
        </w:rPr>
        <w:t>請</w:t>
      </w:r>
      <w:r w:rsidR="00B95775" w:rsidRPr="00A0247C">
        <w:rPr>
          <w:rFonts w:ascii="標楷體" w:eastAsia="標楷體" w:hAnsi="標楷體" w:hint="eastAsia"/>
          <w:sz w:val="28"/>
          <w:szCs w:val="28"/>
        </w:rPr>
        <w:t>討論</w:t>
      </w:r>
      <w:r w:rsidR="00B95775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19C3" w:rsidRDefault="007F3190" w:rsidP="007319C3">
      <w:pPr>
        <w:spacing w:line="420" w:lineRule="exact"/>
        <w:ind w:left="1540" w:hangingChars="550" w:hanging="1540"/>
        <w:jc w:val="both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A274C4">
        <w:rPr>
          <w:rFonts w:ascii="標楷體" w:eastAsia="標楷體" w:hAnsi="標楷體" w:hint="eastAsia"/>
          <w:sz w:val="28"/>
          <w:szCs w:val="28"/>
        </w:rPr>
        <w:t>於</w:t>
      </w:r>
      <w:r w:rsidR="00A274C4" w:rsidRPr="00A0247C">
        <w:rPr>
          <w:rFonts w:ascii="標楷體" w:eastAsia="標楷體" w:hAnsi="標楷體" w:hint="eastAsia"/>
          <w:sz w:val="28"/>
          <w:szCs w:val="28"/>
        </w:rPr>
        <w:t>身障者臨時工遴選處理原則</w:t>
      </w:r>
      <w:r w:rsidR="00B95775">
        <w:rPr>
          <w:rFonts w:ascii="標楷體" w:eastAsia="標楷體" w:hAnsi="標楷體" w:hint="eastAsia"/>
          <w:sz w:val="28"/>
          <w:szCs w:val="28"/>
        </w:rPr>
        <w:t>第十三條：</w:t>
      </w:r>
      <w:r w:rsidR="00A274C4">
        <w:rPr>
          <w:rFonts w:ascii="標楷體" w:eastAsia="標楷體" w:hAnsi="標楷體" w:hint="eastAsia"/>
          <w:sz w:val="28"/>
          <w:szCs w:val="28"/>
        </w:rPr>
        <w:t>「</w:t>
      </w:r>
      <w:r w:rsidR="00B95775">
        <w:rPr>
          <w:rFonts w:ascii="標楷體" w:eastAsia="標楷體" w:hAnsi="標楷體" w:hint="eastAsia"/>
          <w:sz w:val="28"/>
          <w:szCs w:val="28"/>
        </w:rPr>
        <w:t>本臨時工為社會救助性</w:t>
      </w:r>
    </w:p>
    <w:p w:rsidR="007319C3" w:rsidRDefault="00B95775" w:rsidP="007319C3">
      <w:pPr>
        <w:spacing w:line="420" w:lineRule="exact"/>
        <w:ind w:leftChars="348" w:left="1535" w:hangingChars="250" w:hanging="700"/>
        <w:jc w:val="both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質，</w:t>
      </w:r>
      <w:r w:rsidR="00A274C4"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274C4">
        <w:rPr>
          <w:rFonts w:ascii="標楷體" w:eastAsia="標楷體" w:hAnsi="標楷體" w:hint="eastAsia"/>
          <w:sz w:val="28"/>
          <w:szCs w:val="28"/>
        </w:rPr>
        <w:t>但人數最多不得超過5名</w:t>
      </w:r>
      <w:r w:rsidR="00A274C4" w:rsidRPr="00A274C4">
        <w:rPr>
          <w:rFonts w:ascii="標楷體" w:eastAsia="標楷體" w:hAnsi="標楷體" w:hint="eastAsia"/>
          <w:sz w:val="28"/>
          <w:szCs w:val="28"/>
        </w:rPr>
        <w:t>」</w:t>
      </w:r>
      <w:r w:rsidR="00A274C4">
        <w:rPr>
          <w:rFonts w:ascii="標楷體" w:eastAsia="標楷體" w:hAnsi="標楷體" w:hint="eastAsia"/>
          <w:sz w:val="28"/>
          <w:szCs w:val="28"/>
        </w:rPr>
        <w:t>修正</w:t>
      </w:r>
      <w:r w:rsidR="00A274C4" w:rsidRPr="00FA6B9E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但人數最</w:t>
      </w:r>
      <w:r w:rsidR="00A274C4" w:rsidRPr="00B9577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多不得超過10名</w:t>
      </w:r>
      <w:r w:rsidR="00A274C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。</w:t>
      </w:r>
      <w:r w:rsidR="00A274C4" w:rsidRPr="00A274C4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="00A274C4">
        <w:rPr>
          <w:rFonts w:ascii="標楷體" w:eastAsia="標楷體" w:hAnsi="標楷體" w:hint="eastAsia"/>
          <w:color w:val="0000FF"/>
          <w:sz w:val="28"/>
          <w:szCs w:val="28"/>
        </w:rPr>
        <w:t>；</w:t>
      </w:r>
    </w:p>
    <w:p w:rsidR="007319C3" w:rsidRDefault="00A274C4" w:rsidP="007319C3">
      <w:pPr>
        <w:spacing w:line="420" w:lineRule="exact"/>
        <w:ind w:leftChars="348" w:left="1535" w:hangingChars="250" w:hanging="700"/>
        <w:jc w:val="both"/>
        <w:rPr>
          <w:rFonts w:ascii="標楷體" w:eastAsia="標楷體" w:hAnsi="標楷體" w:hint="eastAsia"/>
          <w:color w:val="0000FF"/>
          <w:sz w:val="28"/>
          <w:szCs w:val="28"/>
        </w:rPr>
      </w:pPr>
      <w:r w:rsidRPr="007319C3">
        <w:rPr>
          <w:rFonts w:ascii="標楷體" w:eastAsia="標楷體" w:hAnsi="標楷體" w:hint="eastAsia"/>
          <w:sz w:val="28"/>
          <w:szCs w:val="28"/>
        </w:rPr>
        <w:t>第十四條：「</w:t>
      </w:r>
      <w:r w:rsidRPr="007319C3">
        <w:rPr>
          <w:rFonts w:ascii="標楷體" w:eastAsia="標楷體" w:hAnsi="標楷體"/>
          <w:sz w:val="28"/>
          <w:szCs w:val="28"/>
        </w:rPr>
        <w:t>……</w:t>
      </w:r>
      <w:r w:rsidRPr="007319C3">
        <w:rPr>
          <w:rFonts w:ascii="標楷體" w:eastAsia="標楷體" w:hAnsi="標楷體" w:hint="eastAsia"/>
          <w:sz w:val="28"/>
          <w:szCs w:val="28"/>
        </w:rPr>
        <w:t>每月</w:t>
      </w:r>
      <w:r w:rsidRPr="007319C3">
        <w:rPr>
          <w:rFonts w:ascii="標楷體" w:eastAsia="標楷體" w:hAnsi="標楷體" w:hint="eastAsia"/>
          <w:sz w:val="28"/>
          <w:szCs w:val="28"/>
          <w:u w:val="single"/>
        </w:rPr>
        <w:t>最高為20天，</w:t>
      </w:r>
      <w:r w:rsidRPr="007319C3">
        <w:rPr>
          <w:rFonts w:ascii="標楷體" w:eastAsia="標楷體" w:hAnsi="標楷體" w:hint="eastAsia"/>
          <w:sz w:val="28"/>
          <w:szCs w:val="28"/>
        </w:rPr>
        <w:t>每天8小時計為原則，</w:t>
      </w:r>
      <w:r w:rsidRPr="007319C3">
        <w:rPr>
          <w:rFonts w:ascii="標楷體" w:eastAsia="標楷體" w:hAnsi="標楷體"/>
          <w:sz w:val="28"/>
          <w:szCs w:val="28"/>
        </w:rPr>
        <w:t>……</w:t>
      </w:r>
      <w:r w:rsidRPr="007319C3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B95775">
        <w:rPr>
          <w:rFonts w:ascii="標楷體" w:eastAsia="標楷體" w:hAnsi="標楷體" w:hint="eastAsia"/>
          <w:color w:val="0000FF"/>
          <w:sz w:val="28"/>
          <w:szCs w:val="28"/>
        </w:rPr>
        <w:t>每</w:t>
      </w:r>
    </w:p>
    <w:p w:rsidR="007319C3" w:rsidRDefault="00A274C4" w:rsidP="007319C3">
      <w:pPr>
        <w:spacing w:line="420" w:lineRule="exact"/>
        <w:ind w:leftChars="348" w:left="1535" w:hangingChars="250" w:hanging="700"/>
        <w:jc w:val="both"/>
        <w:rPr>
          <w:rFonts w:ascii="標楷體" w:eastAsia="標楷體" w:hAnsi="標楷體" w:hint="eastAsia"/>
          <w:color w:val="0000FF"/>
          <w:sz w:val="28"/>
          <w:szCs w:val="28"/>
          <w:u w:val="single"/>
        </w:rPr>
      </w:pPr>
      <w:r w:rsidRPr="00B95775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B9577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最高為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22</w:t>
      </w:r>
      <w:r w:rsidRPr="00B9577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天</w:t>
      </w:r>
      <w:r w:rsidRPr="00A274C4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Pr="007319C3">
        <w:rPr>
          <w:rFonts w:ascii="標楷體" w:eastAsia="標楷體" w:hAnsi="標楷體" w:hint="eastAsia"/>
          <w:sz w:val="28"/>
          <w:szCs w:val="28"/>
        </w:rPr>
        <w:t>每天8小時計為原則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Pr="00575EAB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進用人員不得異議或提出抗告及</w:t>
      </w:r>
    </w:p>
    <w:p w:rsidR="00B95775" w:rsidRDefault="00A274C4" w:rsidP="007319C3">
      <w:pPr>
        <w:spacing w:line="420" w:lineRule="exact"/>
        <w:ind w:leftChars="348" w:left="1535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 w:rsidRPr="00575EAB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訴願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5EAB">
        <w:rPr>
          <w:rFonts w:ascii="標楷體" w:eastAsia="標楷體" w:hAnsi="標楷體" w:hint="eastAsia"/>
          <w:sz w:val="28"/>
          <w:szCs w:val="28"/>
        </w:rPr>
        <w:t>字眼</w:t>
      </w:r>
      <w:r w:rsidRPr="00575EAB">
        <w:rPr>
          <w:rFonts w:ascii="標楷體" w:eastAsia="標楷體" w:hAnsi="標楷體" w:hint="eastAsia"/>
          <w:color w:val="0000FF"/>
          <w:sz w:val="28"/>
          <w:szCs w:val="28"/>
        </w:rPr>
        <w:t>刪除</w:t>
      </w:r>
    </w:p>
    <w:p w:rsidR="00B95775" w:rsidRPr="00FA6B9E" w:rsidRDefault="00B95775" w:rsidP="00B95775">
      <w:pPr>
        <w:spacing w:line="420" w:lineRule="exact"/>
        <w:jc w:val="both"/>
        <w:rPr>
          <w:rFonts w:ascii="標楷體" w:eastAsia="標楷體" w:hAnsi="標楷體" w:hint="eastAsia"/>
          <w:color w:val="0000FF"/>
          <w:sz w:val="28"/>
          <w:szCs w:val="28"/>
        </w:rPr>
      </w:pPr>
    </w:p>
    <w:p w:rsidR="007F3190" w:rsidRPr="007104F2" w:rsidRDefault="00397F1E" w:rsidP="007319C3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97F1E">
        <w:rPr>
          <w:rFonts w:ascii="標楷體" w:eastAsia="標楷體" w:hAnsi="標楷體" w:hint="eastAsia"/>
          <w:sz w:val="28"/>
          <w:szCs w:val="28"/>
        </w:rPr>
        <w:t>七</w:t>
      </w:r>
      <w:r w:rsidR="00752E01" w:rsidRPr="00397F1E">
        <w:rPr>
          <w:rFonts w:ascii="標楷體" w:eastAsia="標楷體" w:hAnsi="標楷體" w:hint="eastAsia"/>
          <w:sz w:val="28"/>
          <w:szCs w:val="28"/>
        </w:rPr>
        <w:t>、臨時動議：</w:t>
      </w:r>
      <w:r w:rsidR="007F3190"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7F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752E0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FC415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7319C3" w:rsidRDefault="007319C3" w:rsidP="007319C3">
      <w:pPr>
        <w:spacing w:line="400" w:lineRule="exact"/>
        <w:ind w:leftChars="348" w:left="835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林委員貽祥提議：</w:t>
      </w:r>
      <w:r w:rsidR="007F3190" w:rsidRPr="00036BBE">
        <w:rPr>
          <w:rFonts w:eastAsia="標楷體" w:hint="eastAsia"/>
          <w:sz w:val="28"/>
          <w:szCs w:val="28"/>
        </w:rPr>
        <w:t>為</w:t>
      </w:r>
      <w:r w:rsidR="00752E01">
        <w:rPr>
          <w:rFonts w:eastAsia="標楷體" w:hint="eastAsia"/>
          <w:sz w:val="28"/>
          <w:szCs w:val="28"/>
        </w:rPr>
        <w:t>鼓勵弱勢身障朋友走出戶外</w:t>
      </w:r>
      <w:r w:rsidR="00CF5D18">
        <w:rPr>
          <w:rFonts w:eastAsia="標楷體" w:hint="eastAsia"/>
          <w:sz w:val="28"/>
          <w:szCs w:val="28"/>
        </w:rPr>
        <w:t>活動</w:t>
      </w:r>
      <w:r w:rsidR="00FC415A">
        <w:rPr>
          <w:rFonts w:eastAsia="標楷體" w:hint="eastAsia"/>
          <w:sz w:val="28"/>
          <w:szCs w:val="28"/>
        </w:rPr>
        <w:t>、有益身心</w:t>
      </w:r>
      <w:r w:rsidR="00752E01">
        <w:rPr>
          <w:rFonts w:eastAsia="標楷體" w:hint="eastAsia"/>
          <w:sz w:val="28"/>
          <w:szCs w:val="28"/>
        </w:rPr>
        <w:t>及彰顯政</w:t>
      </w:r>
    </w:p>
    <w:p w:rsidR="007F3190" w:rsidRDefault="00752E01" w:rsidP="004F0FDA">
      <w:pPr>
        <w:spacing w:line="400" w:lineRule="exact"/>
        <w:ind w:firstLineChars="300" w:firstLine="84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府德政，建議比照老人赴大陸航線票價補貼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成且次數可不受限</w:t>
      </w:r>
      <w:r w:rsidR="00CF5D18">
        <w:rPr>
          <w:rFonts w:eastAsia="標楷體" w:hint="eastAsia"/>
          <w:sz w:val="28"/>
          <w:szCs w:val="28"/>
        </w:rPr>
        <w:t>？</w:t>
      </w:r>
    </w:p>
    <w:p w:rsidR="007F3190" w:rsidRDefault="007F3190" w:rsidP="007319C3">
      <w:pPr>
        <w:spacing w:line="400" w:lineRule="exact"/>
        <w:ind w:left="700" w:hangingChars="250" w:hanging="700"/>
        <w:jc w:val="both"/>
        <w:rPr>
          <w:rFonts w:eastAsia="標楷體" w:hAnsi="標楷體" w:hint="eastAsia"/>
          <w:kern w:val="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FC415A">
        <w:rPr>
          <w:rFonts w:ascii="標楷體" w:eastAsia="標楷體" w:hAnsi="標楷體" w:hint="eastAsia"/>
          <w:sz w:val="28"/>
          <w:szCs w:val="28"/>
        </w:rPr>
        <w:t>列入提案，</w:t>
      </w:r>
      <w:r w:rsidR="007319C3">
        <w:rPr>
          <w:rFonts w:ascii="標楷體" w:eastAsia="標楷體" w:hAnsi="標楷體" w:hint="eastAsia"/>
          <w:sz w:val="28"/>
          <w:szCs w:val="28"/>
        </w:rPr>
        <w:t>請業務單位規劃辦理，經費由本縣公益彩券盈餘分配基金支應，並於下次會議說明辦理情形。</w:t>
      </w:r>
    </w:p>
    <w:p w:rsidR="00397F1E" w:rsidRDefault="00397F1E" w:rsidP="00FC415A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7319C3" w:rsidRDefault="007319C3" w:rsidP="00FC415A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6F6B43" w:rsidRPr="00397F1E" w:rsidRDefault="00397F1E" w:rsidP="00397F1E">
      <w:pPr>
        <w:spacing w:line="400" w:lineRule="exact"/>
        <w:ind w:left="840" w:hangingChars="300" w:hanging="840"/>
        <w:rPr>
          <w:rFonts w:hint="eastAsia"/>
        </w:rPr>
      </w:pPr>
      <w:r w:rsidRPr="00397F1E">
        <w:rPr>
          <w:rFonts w:ascii="標楷體" w:eastAsia="標楷體" w:hAnsi="標楷體" w:hint="eastAsia"/>
          <w:sz w:val="28"/>
          <w:szCs w:val="28"/>
        </w:rPr>
        <w:t>八</w:t>
      </w:r>
      <w:r w:rsidR="007F3190" w:rsidRPr="00397F1E">
        <w:rPr>
          <w:rFonts w:ascii="標楷體" w:eastAsia="標楷體" w:hAnsi="標楷體" w:hint="eastAsia"/>
          <w:sz w:val="28"/>
          <w:szCs w:val="28"/>
        </w:rPr>
        <w:t>、散會：下午15:20時</w:t>
      </w:r>
    </w:p>
    <w:sectPr w:rsidR="006F6B43" w:rsidRPr="00397F1E">
      <w:pgSz w:w="11907" w:h="16840" w:code="9"/>
      <w:pgMar w:top="1134" w:right="113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5E1"/>
    <w:multiLevelType w:val="singleLevel"/>
    <w:tmpl w:val="07D02516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A"/>
    <w:rsid w:val="000638D9"/>
    <w:rsid w:val="000E0C6D"/>
    <w:rsid w:val="00397F1E"/>
    <w:rsid w:val="00447FEE"/>
    <w:rsid w:val="004F0FDA"/>
    <w:rsid w:val="00575EAB"/>
    <w:rsid w:val="00576327"/>
    <w:rsid w:val="00595842"/>
    <w:rsid w:val="005D74FF"/>
    <w:rsid w:val="006F6B43"/>
    <w:rsid w:val="007319C3"/>
    <w:rsid w:val="00752E01"/>
    <w:rsid w:val="00767125"/>
    <w:rsid w:val="007F3190"/>
    <w:rsid w:val="00846108"/>
    <w:rsid w:val="009660E3"/>
    <w:rsid w:val="00987B71"/>
    <w:rsid w:val="00A274C4"/>
    <w:rsid w:val="00AE4DEF"/>
    <w:rsid w:val="00B95775"/>
    <w:rsid w:val="00C7305B"/>
    <w:rsid w:val="00CF5D18"/>
    <w:rsid w:val="00D01CDA"/>
    <w:rsid w:val="00D95BF5"/>
    <w:rsid w:val="00DA5CFC"/>
    <w:rsid w:val="00DD6DE4"/>
    <w:rsid w:val="00E03EB7"/>
    <w:rsid w:val="00E6702E"/>
    <w:rsid w:val="00FA6B9E"/>
    <w:rsid w:val="00FC415A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4DE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4DE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連江縣政府選拔全國第一屆「模範母親」評選會會議紀錄</dc:title>
  <dc:creator>usrz01</dc:creator>
  <cp:lastModifiedBy>Netdo</cp:lastModifiedBy>
  <cp:revision>2</cp:revision>
  <cp:lastPrinted>2015-07-01T08:52:00Z</cp:lastPrinted>
  <dcterms:created xsi:type="dcterms:W3CDTF">2017-06-08T03:18:00Z</dcterms:created>
  <dcterms:modified xsi:type="dcterms:W3CDTF">2017-06-08T03:18:00Z</dcterms:modified>
</cp:coreProperties>
</file>