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0" w:rsidRPr="00A55D29" w:rsidRDefault="00FC0690" w:rsidP="00586D90">
      <w:pPr>
        <w:spacing w:line="48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A55D29">
        <w:rPr>
          <w:rFonts w:ascii="標楷體" w:eastAsia="標楷體" w:hAnsi="標楷體" w:hint="eastAsia"/>
          <w:sz w:val="36"/>
          <w:szCs w:val="36"/>
        </w:rPr>
        <w:t>10</w:t>
      </w:r>
      <w:r w:rsidR="00507D53">
        <w:rPr>
          <w:rFonts w:ascii="標楷體" w:eastAsia="標楷體" w:hAnsi="標楷體" w:hint="eastAsia"/>
          <w:sz w:val="36"/>
          <w:szCs w:val="36"/>
        </w:rPr>
        <w:t>5</w:t>
      </w:r>
      <w:r w:rsidRPr="00A55D29">
        <w:rPr>
          <w:rFonts w:ascii="標楷體" w:eastAsia="標楷體" w:hAnsi="標楷體" w:hint="eastAsia"/>
          <w:sz w:val="36"/>
          <w:szCs w:val="36"/>
        </w:rPr>
        <w:t>年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度連江縣</w:t>
      </w:r>
      <w:r w:rsidRPr="00A55D29">
        <w:rPr>
          <w:rFonts w:ascii="標楷體" w:eastAsia="標楷體" w:hAnsi="標楷體" w:hint="eastAsia"/>
          <w:sz w:val="36"/>
          <w:szCs w:val="36"/>
        </w:rPr>
        <w:t>第</w:t>
      </w:r>
      <w:r w:rsidR="00876F3A">
        <w:rPr>
          <w:rFonts w:ascii="標楷體" w:eastAsia="標楷體" w:hAnsi="標楷體" w:hint="eastAsia"/>
          <w:sz w:val="36"/>
          <w:szCs w:val="36"/>
        </w:rPr>
        <w:t>2</w:t>
      </w:r>
      <w:r w:rsidRPr="00A55D29">
        <w:rPr>
          <w:rFonts w:ascii="標楷體" w:eastAsia="標楷體" w:hAnsi="標楷體" w:hint="eastAsia"/>
          <w:sz w:val="36"/>
          <w:szCs w:val="36"/>
        </w:rPr>
        <w:t>次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身心障礙者權益保障推動小組</w:t>
      </w:r>
      <w:r w:rsidR="002269F8" w:rsidRPr="00A55D29">
        <w:rPr>
          <w:rFonts w:ascii="標楷體" w:eastAsia="標楷體" w:hAnsi="標楷體" w:hint="eastAsia"/>
          <w:sz w:val="36"/>
          <w:szCs w:val="36"/>
        </w:rPr>
        <w:t>會議紀錄</w:t>
      </w:r>
    </w:p>
    <w:p w:rsidR="00FC0690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壹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時間：10</w:t>
      </w:r>
      <w:r w:rsidR="00507D53">
        <w:rPr>
          <w:rFonts w:ascii="標楷體" w:eastAsia="標楷體" w:hAnsi="標楷體" w:hint="eastAsia"/>
          <w:sz w:val="27"/>
          <w:szCs w:val="27"/>
        </w:rPr>
        <w:t>5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年</w:t>
      </w:r>
      <w:r w:rsidR="00876F3A">
        <w:rPr>
          <w:rFonts w:ascii="標楷體" w:eastAsia="標楷體" w:hAnsi="標楷體" w:hint="eastAsia"/>
          <w:sz w:val="27"/>
          <w:szCs w:val="27"/>
        </w:rPr>
        <w:t>12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月</w:t>
      </w:r>
      <w:r w:rsidR="00507D53">
        <w:rPr>
          <w:rFonts w:ascii="標楷體" w:eastAsia="標楷體" w:hAnsi="標楷體" w:hint="eastAsia"/>
          <w:sz w:val="27"/>
          <w:szCs w:val="27"/>
        </w:rPr>
        <w:t>2</w:t>
      </w:r>
      <w:r w:rsidR="00876F3A">
        <w:rPr>
          <w:rFonts w:ascii="標楷體" w:eastAsia="標楷體" w:hAnsi="標楷體" w:hint="eastAsia"/>
          <w:sz w:val="27"/>
          <w:szCs w:val="27"/>
        </w:rPr>
        <w:t>8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日(星期</w:t>
      </w:r>
      <w:r w:rsidR="00507D53">
        <w:rPr>
          <w:rFonts w:ascii="標楷體" w:eastAsia="標楷體" w:hAnsi="標楷體" w:hint="eastAsia"/>
          <w:sz w:val="27"/>
          <w:szCs w:val="27"/>
        </w:rPr>
        <w:t>三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)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下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午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2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: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0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0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時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貳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、地點：連江縣社會福利研習中心會議室(介壽活動中心4樓)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參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、主持人：</w:t>
      </w:r>
      <w:r w:rsidR="00BE511F">
        <w:rPr>
          <w:rFonts w:ascii="標楷體" w:eastAsia="標楷體" w:hAnsi="標楷體" w:hint="eastAsia"/>
          <w:sz w:val="27"/>
          <w:szCs w:val="27"/>
        </w:rPr>
        <w:t>張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副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主任委員</w:t>
      </w:r>
      <w:r w:rsidR="00BE511F">
        <w:rPr>
          <w:rFonts w:ascii="標楷體" w:eastAsia="標楷體" w:hAnsi="標楷體" w:hint="eastAsia"/>
          <w:sz w:val="27"/>
          <w:szCs w:val="27"/>
        </w:rPr>
        <w:t>龍德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E1087" w:rsidRPr="00A55D2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紀錄：</w:t>
      </w:r>
      <w:r w:rsidR="001D4278" w:rsidRPr="00A55D29">
        <w:rPr>
          <w:rFonts w:ascii="標楷體" w:eastAsia="標楷體" w:hAnsi="標楷體" w:hint="eastAsia"/>
          <w:sz w:val="27"/>
          <w:szCs w:val="27"/>
        </w:rPr>
        <w:t>林紹森</w:t>
      </w:r>
    </w:p>
    <w:p w:rsidR="00FC0690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肆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、出列席人員：詳如簽到表。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伍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、主持人致詞：略。</w:t>
      </w:r>
    </w:p>
    <w:p w:rsidR="00B933DF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陸</w:t>
      </w:r>
      <w:r w:rsidR="00B933DF" w:rsidRPr="00A55D29">
        <w:rPr>
          <w:rFonts w:ascii="標楷體" w:eastAsia="標楷體" w:hAnsi="標楷體" w:hint="eastAsia"/>
          <w:sz w:val="27"/>
          <w:szCs w:val="27"/>
        </w:rPr>
        <w:t>、確認前次會議紀錄：確認</w:t>
      </w:r>
    </w:p>
    <w:p w:rsidR="00B933DF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柒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、報告事項：</w:t>
      </w:r>
    </w:p>
    <w:p w:rsidR="00B933DF" w:rsidRPr="00A55D29" w:rsidRDefault="00B933DF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一</w:t>
      </w:r>
      <w:r w:rsidR="00C70A61" w:rsidRPr="00A55D29">
        <w:rPr>
          <w:rFonts w:ascii="標楷體" w:eastAsia="標楷體" w:hAnsi="標楷體" w:hint="eastAsia"/>
          <w:sz w:val="27"/>
          <w:szCs w:val="27"/>
        </w:rPr>
        <w:t>、</w:t>
      </w:r>
      <w:r w:rsidRPr="00A55D29">
        <w:rPr>
          <w:rFonts w:ascii="標楷體" w:eastAsia="標楷體" w:hAnsi="標楷體" w:hint="eastAsia"/>
          <w:sz w:val="27"/>
          <w:szCs w:val="27"/>
        </w:rPr>
        <w:t>宣讀歷次會議決議辦理情形。</w:t>
      </w:r>
    </w:p>
    <w:p w:rsidR="00B933DF" w:rsidRDefault="00B933DF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</w:t>
      </w:r>
    </w:p>
    <w:p w:rsidR="00B933DF" w:rsidRDefault="00C70A61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洽悉。</w:t>
      </w:r>
    </w:p>
    <w:p w:rsidR="009F2E88" w:rsidRDefault="00876F3A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</w:t>
      </w:r>
      <w:r w:rsidR="00BE511F">
        <w:rPr>
          <w:rFonts w:ascii="標楷體" w:eastAsia="標楷體" w:hAnsi="標楷體" w:hint="eastAsia"/>
          <w:sz w:val="27"/>
          <w:szCs w:val="27"/>
        </w:rPr>
        <w:t>1</w:t>
      </w:r>
      <w:r w:rsidR="009F2E88">
        <w:rPr>
          <w:rFonts w:ascii="標楷體" w:eastAsia="標楷體" w:hAnsi="標楷體" w:hint="eastAsia"/>
          <w:sz w:val="27"/>
          <w:szCs w:val="27"/>
        </w:rPr>
        <w:t>案依業務單</w:t>
      </w:r>
      <w:r w:rsidR="00C11A7C">
        <w:rPr>
          <w:rFonts w:ascii="標楷體" w:eastAsia="標楷體" w:hAnsi="標楷體" w:hint="eastAsia"/>
          <w:sz w:val="27"/>
          <w:szCs w:val="27"/>
        </w:rPr>
        <w:t>位</w:t>
      </w:r>
      <w:r w:rsidR="009F2E88">
        <w:rPr>
          <w:rFonts w:ascii="標楷體" w:eastAsia="標楷體" w:hAnsi="標楷體" w:hint="eastAsia"/>
          <w:sz w:val="27"/>
          <w:szCs w:val="27"/>
        </w:rPr>
        <w:t>所提管考建議辦理，解除列管。</w:t>
      </w:r>
    </w:p>
    <w:p w:rsidR="00876F3A" w:rsidRDefault="00876F3A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第2案依主席裁示繼續追蹤列管</w:t>
      </w:r>
    </w:p>
    <w:p w:rsidR="0018095B" w:rsidRDefault="009F2E88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8095B"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9F2E88" w:rsidRPr="001D4278" w:rsidRDefault="009F2E88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決定：洽悉</w:t>
      </w:r>
    </w:p>
    <w:p w:rsidR="0018095B" w:rsidRPr="001D4278" w:rsidRDefault="00C70A61" w:rsidP="00586D90">
      <w:pPr>
        <w:spacing w:line="480" w:lineRule="exact"/>
        <w:rPr>
          <w:rFonts w:ascii="標楷體" w:eastAsia="標楷體" w:hAnsi="標楷體" w:hint="eastAsia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18095B" w:rsidRPr="001D4278">
        <w:rPr>
          <w:rFonts w:ascii="標楷體" w:eastAsia="標楷體" w:hAnsi="標楷體" w:hint="eastAsia"/>
          <w:b/>
          <w:sz w:val="27"/>
          <w:szCs w:val="27"/>
        </w:rPr>
        <w:t>、提案討論：</w:t>
      </w:r>
      <w:r w:rsidR="00C13EB6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FD5FF2" w:rsidRDefault="00FC0690" w:rsidP="00586D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6193"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1D4278" w:rsidRPr="00876F3A" w:rsidRDefault="005566B3" w:rsidP="00507D53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876F3A" w:rsidRPr="00876F3A">
        <w:rPr>
          <w:rFonts w:eastAsia="標楷體" w:hint="eastAsia"/>
          <w:sz w:val="28"/>
          <w:szCs w:val="28"/>
        </w:rPr>
        <w:t>本縣規劃身心障礙者汽、機車專用停車位，嚴重被佔用，缺乏管理處罰及倡導，請擬定管理辦法，確保行動不便者停車權益，</w:t>
      </w:r>
      <w:r w:rsidR="00876F3A" w:rsidRPr="00876F3A">
        <w:rPr>
          <w:rFonts w:ascii="標楷體" w:eastAsia="標楷體" w:hAnsi="標楷體" w:hint="eastAsia"/>
          <w:sz w:val="28"/>
          <w:szCs w:val="28"/>
        </w:rPr>
        <w:t>提請討論。</w:t>
      </w:r>
    </w:p>
    <w:p w:rsidR="00AC57F5" w:rsidRDefault="00507D53" w:rsidP="005A66E5">
      <w:pPr>
        <w:spacing w:line="48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876F3A" w:rsidRPr="00AC57F5">
        <w:rPr>
          <w:rFonts w:ascii="標楷體" w:eastAsia="標楷體" w:hAnsi="標楷體" w:hint="eastAsia"/>
          <w:sz w:val="28"/>
          <w:szCs w:val="28"/>
        </w:rPr>
        <w:t>考量地方停車空間有限，先以優先停車方式滿足身障者需求，再依據停車場的定義來做相關因應。</w:t>
      </w:r>
    </w:p>
    <w:p w:rsidR="00AC57F5" w:rsidRDefault="00AC57F5" w:rsidP="005A66E5">
      <w:pPr>
        <w:spacing w:line="48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</w:p>
    <w:p w:rsidR="005A66E5" w:rsidRPr="009D3279" w:rsidRDefault="00C70A61" w:rsidP="009D3279">
      <w:pPr>
        <w:spacing w:line="480" w:lineRule="exact"/>
        <w:ind w:left="1962" w:hangingChars="700" w:hanging="1962"/>
        <w:jc w:val="both"/>
        <w:rPr>
          <w:rFonts w:ascii="標楷體" w:eastAsia="標楷體" w:hAnsi="標楷體" w:hint="eastAsia"/>
          <w:sz w:val="28"/>
          <w:szCs w:val="28"/>
        </w:rPr>
      </w:pPr>
      <w:r w:rsidRPr="00AC57F5"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CF23C0" w:rsidRPr="00AC57F5">
        <w:rPr>
          <w:rFonts w:ascii="標楷體" w:eastAsia="標楷體" w:hAnsi="標楷體" w:hint="eastAsia"/>
          <w:b/>
          <w:bCs/>
          <w:sz w:val="28"/>
          <w:szCs w:val="28"/>
        </w:rPr>
        <w:t>、臨時動議：</w:t>
      </w:r>
      <w:r w:rsidR="009D3279" w:rsidRPr="009D3279">
        <w:rPr>
          <w:rFonts w:ascii="標楷體" w:eastAsia="標楷體" w:hAnsi="標楷體" w:hint="eastAsia"/>
          <w:sz w:val="28"/>
          <w:szCs w:val="28"/>
        </w:rPr>
        <w:t>為</w:t>
      </w:r>
      <w:r w:rsidR="009D3279" w:rsidRPr="009D3279">
        <w:rPr>
          <w:rFonts w:ascii="標楷體" w:eastAsia="標楷體" w:hAnsi="標楷體" w:cs="新細明體"/>
          <w:kern w:val="0"/>
          <w:sz w:val="28"/>
          <w:szCs w:val="28"/>
        </w:rPr>
        <w:t>因應明年組織修編上路，</w:t>
      </w:r>
      <w:r w:rsidR="009D3279" w:rsidRPr="009D3279">
        <w:rPr>
          <w:rFonts w:ascii="標楷體" w:eastAsia="標楷體" w:hAnsi="標楷體" w:cs="新細明體" w:hint="eastAsia"/>
          <w:kern w:val="0"/>
          <w:sz w:val="28"/>
          <w:szCs w:val="28"/>
        </w:rPr>
        <w:t>身心障礙權益保障推動</w:t>
      </w:r>
      <w:r w:rsidR="009D3279" w:rsidRPr="009D3279">
        <w:rPr>
          <w:rFonts w:ascii="標楷體" w:eastAsia="標楷體" w:hAnsi="標楷體" w:cs="新細明體"/>
          <w:kern w:val="0"/>
          <w:sz w:val="28"/>
          <w:szCs w:val="28"/>
        </w:rPr>
        <w:t>小組</w:t>
      </w:r>
      <w:r w:rsidR="009D3279">
        <w:rPr>
          <w:rFonts w:ascii="標楷體" w:eastAsia="標楷體" w:hAnsi="標楷體" w:cs="新細明體" w:hint="eastAsia"/>
          <w:kern w:val="0"/>
          <w:sz w:val="28"/>
          <w:szCs w:val="28"/>
        </w:rPr>
        <w:t>成</w:t>
      </w:r>
      <w:r w:rsidR="009D3279" w:rsidRPr="009D3279">
        <w:rPr>
          <w:rFonts w:ascii="標楷體" w:eastAsia="標楷體" w:hAnsi="標楷體" w:cs="新細明體"/>
          <w:kern w:val="0"/>
          <w:sz w:val="28"/>
          <w:szCs w:val="28"/>
        </w:rPr>
        <w:t>員</w:t>
      </w:r>
      <w:r w:rsidR="009D327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D3279" w:rsidRPr="009D3279">
        <w:rPr>
          <w:rFonts w:ascii="標楷體" w:eastAsia="標楷體" w:hAnsi="標楷體" w:cs="新細明體" w:hint="eastAsia"/>
          <w:kern w:val="0"/>
          <w:sz w:val="28"/>
          <w:szCs w:val="28"/>
        </w:rPr>
        <w:t>請業務單位</w:t>
      </w:r>
      <w:r w:rsidR="009D3279" w:rsidRPr="009D3279">
        <w:rPr>
          <w:rFonts w:ascii="標楷體" w:eastAsia="標楷體" w:hAnsi="標楷體" w:cs="新細明體"/>
          <w:kern w:val="0"/>
          <w:sz w:val="28"/>
          <w:szCs w:val="28"/>
        </w:rPr>
        <w:t>也要進行對應調整</w:t>
      </w:r>
      <w:r w:rsidR="009D3279">
        <w:rPr>
          <w:rFonts w:ascii="標楷體" w:eastAsia="標楷體" w:hAnsi="標楷體" w:cs="新細明體" w:hint="eastAsia"/>
          <w:kern w:val="0"/>
          <w:sz w:val="28"/>
          <w:szCs w:val="28"/>
        </w:rPr>
        <w:t>，以符規定。</w:t>
      </w:r>
    </w:p>
    <w:p w:rsidR="00400A4C" w:rsidRPr="00AC57F5" w:rsidRDefault="00400A4C" w:rsidP="00AC57F5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8F40FD" w:rsidRDefault="00C70A61" w:rsidP="00045C0C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、散會：下午</w:t>
      </w:r>
      <w:r w:rsidR="00045C0C">
        <w:rPr>
          <w:rFonts w:ascii="標楷體" w:eastAsia="標楷體" w:hAnsi="標楷體" w:hint="eastAsia"/>
          <w:b/>
          <w:sz w:val="28"/>
          <w:szCs w:val="28"/>
        </w:rPr>
        <w:t>14</w:t>
      </w:r>
      <w:r w:rsidR="00400A4C">
        <w:rPr>
          <w:rFonts w:ascii="標楷體" w:eastAsia="標楷體" w:hAnsi="標楷體" w:hint="eastAsia"/>
          <w:b/>
          <w:sz w:val="28"/>
          <w:szCs w:val="28"/>
        </w:rPr>
        <w:t>:</w:t>
      </w:r>
      <w:r w:rsidR="00AC57F5">
        <w:rPr>
          <w:rFonts w:ascii="標楷體" w:eastAsia="標楷體" w:hAnsi="標楷體" w:hint="eastAsia"/>
          <w:b/>
          <w:sz w:val="28"/>
          <w:szCs w:val="28"/>
        </w:rPr>
        <w:t>40</w:t>
      </w:r>
    </w:p>
    <w:sectPr w:rsidR="008F40FD" w:rsidSect="0054727F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B183F"/>
    <w:multiLevelType w:val="hybridMultilevel"/>
    <w:tmpl w:val="984AEA30"/>
    <w:lvl w:ilvl="0" w:tplc="FEF2204E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23F4C"/>
    <w:rsid w:val="00036BBE"/>
    <w:rsid w:val="00045C0C"/>
    <w:rsid w:val="000511BB"/>
    <w:rsid w:val="0007682C"/>
    <w:rsid w:val="00077355"/>
    <w:rsid w:val="000A5CD1"/>
    <w:rsid w:val="000E1087"/>
    <w:rsid w:val="00171424"/>
    <w:rsid w:val="00177E46"/>
    <w:rsid w:val="0018095B"/>
    <w:rsid w:val="001A0710"/>
    <w:rsid w:val="001A48A6"/>
    <w:rsid w:val="001A523D"/>
    <w:rsid w:val="001A6193"/>
    <w:rsid w:val="001B0447"/>
    <w:rsid w:val="001B2B27"/>
    <w:rsid w:val="001C0A9B"/>
    <w:rsid w:val="001C514E"/>
    <w:rsid w:val="001D4278"/>
    <w:rsid w:val="001D5AA5"/>
    <w:rsid w:val="001E4147"/>
    <w:rsid w:val="001F06B4"/>
    <w:rsid w:val="001F1E11"/>
    <w:rsid w:val="001F1E5E"/>
    <w:rsid w:val="001F265F"/>
    <w:rsid w:val="0020367C"/>
    <w:rsid w:val="0022610B"/>
    <w:rsid w:val="002269F8"/>
    <w:rsid w:val="002279BD"/>
    <w:rsid w:val="002651AD"/>
    <w:rsid w:val="00286FB1"/>
    <w:rsid w:val="002A540D"/>
    <w:rsid w:val="002A5DC4"/>
    <w:rsid w:val="002C1628"/>
    <w:rsid w:val="002E0832"/>
    <w:rsid w:val="002F370D"/>
    <w:rsid w:val="00313CCD"/>
    <w:rsid w:val="00356A5B"/>
    <w:rsid w:val="00393075"/>
    <w:rsid w:val="003B7925"/>
    <w:rsid w:val="003C07FA"/>
    <w:rsid w:val="003D269C"/>
    <w:rsid w:val="003E0AC0"/>
    <w:rsid w:val="003E253C"/>
    <w:rsid w:val="00400A4C"/>
    <w:rsid w:val="00433CDF"/>
    <w:rsid w:val="004369F3"/>
    <w:rsid w:val="00453E54"/>
    <w:rsid w:val="00455260"/>
    <w:rsid w:val="0046600D"/>
    <w:rsid w:val="004B414A"/>
    <w:rsid w:val="004C4B7B"/>
    <w:rsid w:val="004D2DB2"/>
    <w:rsid w:val="00507D53"/>
    <w:rsid w:val="00545C1C"/>
    <w:rsid w:val="0054727F"/>
    <w:rsid w:val="0055649F"/>
    <w:rsid w:val="005566B3"/>
    <w:rsid w:val="005730FA"/>
    <w:rsid w:val="00586D90"/>
    <w:rsid w:val="00594231"/>
    <w:rsid w:val="005A5389"/>
    <w:rsid w:val="005A66E5"/>
    <w:rsid w:val="005B122D"/>
    <w:rsid w:val="005B7E03"/>
    <w:rsid w:val="005D0CAC"/>
    <w:rsid w:val="005E2091"/>
    <w:rsid w:val="005E3D7D"/>
    <w:rsid w:val="006011B5"/>
    <w:rsid w:val="00602AEA"/>
    <w:rsid w:val="00624591"/>
    <w:rsid w:val="00646234"/>
    <w:rsid w:val="00686AC9"/>
    <w:rsid w:val="006911FE"/>
    <w:rsid w:val="006F186B"/>
    <w:rsid w:val="007104F2"/>
    <w:rsid w:val="007209DD"/>
    <w:rsid w:val="00780C4D"/>
    <w:rsid w:val="007A7B66"/>
    <w:rsid w:val="007C2D7F"/>
    <w:rsid w:val="007F02B6"/>
    <w:rsid w:val="00840909"/>
    <w:rsid w:val="008445B8"/>
    <w:rsid w:val="00876F3A"/>
    <w:rsid w:val="0089082D"/>
    <w:rsid w:val="008B09AA"/>
    <w:rsid w:val="008B296D"/>
    <w:rsid w:val="008F40FD"/>
    <w:rsid w:val="0090438E"/>
    <w:rsid w:val="00943E0B"/>
    <w:rsid w:val="00951F68"/>
    <w:rsid w:val="00977C17"/>
    <w:rsid w:val="009C2776"/>
    <w:rsid w:val="009C60E0"/>
    <w:rsid w:val="009D3279"/>
    <w:rsid w:val="009E7897"/>
    <w:rsid w:val="009F2E88"/>
    <w:rsid w:val="00A30F54"/>
    <w:rsid w:val="00A34DEC"/>
    <w:rsid w:val="00A359DA"/>
    <w:rsid w:val="00A5202F"/>
    <w:rsid w:val="00A55D29"/>
    <w:rsid w:val="00A67E31"/>
    <w:rsid w:val="00A9245C"/>
    <w:rsid w:val="00AC57F5"/>
    <w:rsid w:val="00AD54D1"/>
    <w:rsid w:val="00B12A12"/>
    <w:rsid w:val="00B448F6"/>
    <w:rsid w:val="00B44934"/>
    <w:rsid w:val="00B70A83"/>
    <w:rsid w:val="00B933DF"/>
    <w:rsid w:val="00BE511F"/>
    <w:rsid w:val="00C10D0D"/>
    <w:rsid w:val="00C11A7C"/>
    <w:rsid w:val="00C13EB6"/>
    <w:rsid w:val="00C70A61"/>
    <w:rsid w:val="00C70B87"/>
    <w:rsid w:val="00CB38EF"/>
    <w:rsid w:val="00CB3940"/>
    <w:rsid w:val="00CB767A"/>
    <w:rsid w:val="00CB77D3"/>
    <w:rsid w:val="00CC14AA"/>
    <w:rsid w:val="00CF23C0"/>
    <w:rsid w:val="00D20AFB"/>
    <w:rsid w:val="00D36091"/>
    <w:rsid w:val="00D672E8"/>
    <w:rsid w:val="00DD4FC7"/>
    <w:rsid w:val="00DD64A8"/>
    <w:rsid w:val="00DF3D7C"/>
    <w:rsid w:val="00E33A61"/>
    <w:rsid w:val="00E44750"/>
    <w:rsid w:val="00EF048D"/>
    <w:rsid w:val="00EF3D4E"/>
    <w:rsid w:val="00F20B3C"/>
    <w:rsid w:val="00F32ABB"/>
    <w:rsid w:val="00F60E99"/>
    <w:rsid w:val="00F650EB"/>
    <w:rsid w:val="00F6691D"/>
    <w:rsid w:val="00F817D8"/>
    <w:rsid w:val="00FA47BB"/>
    <w:rsid w:val="00FB0439"/>
    <w:rsid w:val="00FC0690"/>
    <w:rsid w:val="00FC1189"/>
    <w:rsid w:val="00FC2BAD"/>
    <w:rsid w:val="00FC5120"/>
    <w:rsid w:val="00FD5FF2"/>
    <w:rsid w:val="00FE4660"/>
    <w:rsid w:val="00FF4B4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2</cp:revision>
  <cp:lastPrinted>2016-06-30T06:54:00Z</cp:lastPrinted>
  <dcterms:created xsi:type="dcterms:W3CDTF">2017-06-08T02:48:00Z</dcterms:created>
  <dcterms:modified xsi:type="dcterms:W3CDTF">2017-06-08T02:48:00Z</dcterms:modified>
</cp:coreProperties>
</file>