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AB3E" w14:textId="77777777" w:rsidR="00593C78" w:rsidRPr="00D32929" w:rsidRDefault="000F6F28" w:rsidP="00793621">
      <w:pPr>
        <w:spacing w:line="400" w:lineRule="exact"/>
        <w:jc w:val="center"/>
        <w:rPr>
          <w:rFonts w:ascii="標楷體" w:eastAsia="標楷體" w:hAnsi="標楷體" w:hint="eastAsia"/>
          <w:sz w:val="32"/>
        </w:rPr>
      </w:pPr>
      <w:r w:rsidRPr="00D32929">
        <w:rPr>
          <w:rFonts w:ascii="標楷體" w:eastAsia="標楷體" w:hAnsi="標楷體" w:hint="eastAsia"/>
          <w:sz w:val="32"/>
        </w:rPr>
        <w:t>連江</w:t>
      </w:r>
      <w:r w:rsidR="00593C78" w:rsidRPr="00D32929">
        <w:rPr>
          <w:rFonts w:ascii="標楷體" w:eastAsia="標楷體" w:hAnsi="標楷體" w:hint="eastAsia"/>
          <w:sz w:val="32"/>
        </w:rPr>
        <w:t>縣身心障礙者租賃房屋租金及購屋貸款利息補助作業規定</w:t>
      </w:r>
    </w:p>
    <w:p w14:paraId="78FB557E" w14:textId="77777777" w:rsidR="00057418" w:rsidRPr="00D32929" w:rsidRDefault="00593C78"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sz w:val="28"/>
        </w:rPr>
        <w:t xml:space="preserve">                        </w:t>
      </w:r>
      <w:r w:rsidR="00536AE0" w:rsidRPr="00D32929">
        <w:rPr>
          <w:rFonts w:ascii="標楷體" w:eastAsia="標楷體" w:hAnsi="標楷體" w:hint="eastAsia"/>
          <w:sz w:val="28"/>
        </w:rPr>
        <w:t xml:space="preserve">     </w:t>
      </w:r>
      <w:r w:rsidR="0074493D" w:rsidRPr="00D32929">
        <w:rPr>
          <w:rFonts w:ascii="標楷體" w:eastAsia="標楷體" w:hAnsi="標楷體" w:hint="eastAsia"/>
          <w:sz w:val="28"/>
        </w:rPr>
        <w:t xml:space="preserve">　 </w:t>
      </w:r>
      <w:r w:rsidR="00057418" w:rsidRPr="00D32929">
        <w:rPr>
          <w:rFonts w:ascii="標楷體" w:eastAsia="標楷體" w:hAnsi="標楷體" w:hint="eastAsia"/>
          <w:w w:val="90"/>
          <w:sz w:val="22"/>
          <w:szCs w:val="22"/>
        </w:rPr>
        <w:t>中華民國100年4月22日連</w:t>
      </w:r>
      <w:proofErr w:type="gramStart"/>
      <w:r w:rsidR="00057418" w:rsidRPr="00D32929">
        <w:rPr>
          <w:rFonts w:ascii="標楷體" w:eastAsia="標楷體" w:hAnsi="標楷體" w:hint="eastAsia"/>
          <w:w w:val="90"/>
          <w:sz w:val="22"/>
          <w:szCs w:val="22"/>
        </w:rPr>
        <w:t>民社字第1000013910</w:t>
      </w:r>
      <w:r w:rsidR="00236190" w:rsidRPr="00D32929">
        <w:rPr>
          <w:rFonts w:ascii="標楷體" w:eastAsia="標楷體" w:hAnsi="標楷體" w:hint="eastAsia"/>
          <w:w w:val="90"/>
          <w:sz w:val="22"/>
          <w:szCs w:val="22"/>
        </w:rPr>
        <w:t>號</w:t>
      </w:r>
      <w:proofErr w:type="gramEnd"/>
      <w:r w:rsidR="00236190" w:rsidRPr="00D32929">
        <w:rPr>
          <w:rFonts w:ascii="標楷體" w:eastAsia="標楷體" w:hAnsi="標楷體" w:hint="eastAsia"/>
          <w:w w:val="90"/>
          <w:sz w:val="22"/>
          <w:szCs w:val="22"/>
        </w:rPr>
        <w:t>發布</w:t>
      </w:r>
    </w:p>
    <w:p w14:paraId="5D0BB929" w14:textId="77777777" w:rsidR="00793621" w:rsidRPr="00D32929" w:rsidRDefault="00793621"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w w:val="90"/>
          <w:sz w:val="22"/>
          <w:szCs w:val="22"/>
        </w:rPr>
        <w:t xml:space="preserve">                                             中華民國103年3月05日連</w:t>
      </w:r>
      <w:proofErr w:type="gramStart"/>
      <w:r w:rsidRPr="00D32929">
        <w:rPr>
          <w:rFonts w:ascii="標楷體" w:eastAsia="標楷體" w:hAnsi="標楷體" w:hint="eastAsia"/>
          <w:w w:val="90"/>
          <w:sz w:val="22"/>
          <w:szCs w:val="22"/>
        </w:rPr>
        <w:t>民社字第1030008721</w:t>
      </w:r>
      <w:r w:rsidR="00236190" w:rsidRPr="00D32929">
        <w:rPr>
          <w:rFonts w:ascii="標楷體" w:eastAsia="標楷體" w:hAnsi="標楷體" w:hint="eastAsia"/>
          <w:w w:val="90"/>
          <w:sz w:val="22"/>
          <w:szCs w:val="22"/>
        </w:rPr>
        <w:t>號</w:t>
      </w:r>
      <w:proofErr w:type="gramEnd"/>
      <w:r w:rsidR="00236190" w:rsidRPr="00D32929">
        <w:rPr>
          <w:rFonts w:ascii="標楷體" w:eastAsia="標楷體" w:hAnsi="標楷體" w:hint="eastAsia"/>
          <w:w w:val="90"/>
          <w:sz w:val="22"/>
          <w:szCs w:val="22"/>
        </w:rPr>
        <w:t>修訂</w:t>
      </w:r>
    </w:p>
    <w:p w14:paraId="25CB3370" w14:textId="77777777" w:rsidR="00147E4B" w:rsidRPr="00D32929" w:rsidRDefault="00147E4B" w:rsidP="00793621">
      <w:pPr>
        <w:kinsoku w:val="0"/>
        <w:overflowPunct w:val="0"/>
        <w:spacing w:line="400" w:lineRule="exact"/>
        <w:ind w:left="482" w:hanging="482"/>
        <w:rPr>
          <w:rFonts w:ascii="標楷體" w:eastAsia="標楷體" w:hAnsi="標楷體"/>
          <w:w w:val="90"/>
          <w:sz w:val="22"/>
          <w:szCs w:val="22"/>
        </w:rPr>
      </w:pPr>
      <w:r w:rsidRPr="00D32929">
        <w:rPr>
          <w:rFonts w:ascii="標楷體" w:eastAsia="標楷體" w:hAnsi="標楷體" w:hint="eastAsia"/>
          <w:w w:val="90"/>
          <w:sz w:val="22"/>
          <w:szCs w:val="22"/>
        </w:rPr>
        <w:t xml:space="preserve">                                             中華民國104年3月1</w:t>
      </w:r>
      <w:r w:rsidR="00B36B2A" w:rsidRPr="00D32929">
        <w:rPr>
          <w:rFonts w:ascii="標楷體" w:eastAsia="標楷體" w:hAnsi="標楷體" w:hint="eastAsia"/>
          <w:w w:val="90"/>
          <w:sz w:val="22"/>
          <w:szCs w:val="22"/>
        </w:rPr>
        <w:t>7</w:t>
      </w:r>
      <w:r w:rsidRPr="00D32929">
        <w:rPr>
          <w:rFonts w:ascii="標楷體" w:eastAsia="標楷體" w:hAnsi="標楷體" w:hint="eastAsia"/>
          <w:w w:val="90"/>
          <w:sz w:val="22"/>
          <w:szCs w:val="22"/>
        </w:rPr>
        <w:t>日連</w:t>
      </w:r>
      <w:proofErr w:type="gramStart"/>
      <w:r w:rsidRPr="00D32929">
        <w:rPr>
          <w:rFonts w:ascii="標楷體" w:eastAsia="標楷體" w:hAnsi="標楷體" w:hint="eastAsia"/>
          <w:w w:val="90"/>
          <w:sz w:val="22"/>
          <w:szCs w:val="22"/>
        </w:rPr>
        <w:t>民社字第</w:t>
      </w:r>
      <w:r w:rsidR="00A92C1A" w:rsidRPr="00D32929">
        <w:rPr>
          <w:rFonts w:ascii="標楷體" w:eastAsia="標楷體" w:hAnsi="標楷體" w:hint="eastAsia"/>
          <w:w w:val="90"/>
          <w:sz w:val="22"/>
          <w:szCs w:val="22"/>
        </w:rPr>
        <w:t>1040010480</w:t>
      </w:r>
      <w:r w:rsidRPr="00D32929">
        <w:rPr>
          <w:rFonts w:ascii="標楷體" w:eastAsia="標楷體" w:hAnsi="標楷體" w:hint="eastAsia"/>
          <w:w w:val="90"/>
          <w:sz w:val="22"/>
          <w:szCs w:val="22"/>
        </w:rPr>
        <w:t>號</w:t>
      </w:r>
      <w:proofErr w:type="gramEnd"/>
      <w:r w:rsidR="00236190" w:rsidRPr="00D32929">
        <w:rPr>
          <w:rFonts w:ascii="標楷體" w:eastAsia="標楷體" w:hAnsi="標楷體" w:hint="eastAsia"/>
          <w:w w:val="90"/>
          <w:sz w:val="22"/>
          <w:szCs w:val="22"/>
        </w:rPr>
        <w:t>修訂</w:t>
      </w:r>
    </w:p>
    <w:p w14:paraId="7F81057C" w14:textId="77777777" w:rsidR="00236190" w:rsidRPr="00D32929" w:rsidRDefault="00236190" w:rsidP="00793621">
      <w:pPr>
        <w:kinsoku w:val="0"/>
        <w:overflowPunct w:val="0"/>
        <w:spacing w:line="400" w:lineRule="exact"/>
        <w:ind w:left="482" w:hanging="482"/>
        <w:rPr>
          <w:rFonts w:ascii="標楷體" w:eastAsia="標楷體" w:hAnsi="標楷體" w:hint="eastAsia"/>
          <w:w w:val="90"/>
          <w:sz w:val="22"/>
          <w:szCs w:val="22"/>
        </w:rPr>
      </w:pPr>
      <w:r w:rsidRPr="00D32929">
        <w:rPr>
          <w:rFonts w:ascii="標楷體" w:eastAsia="標楷體" w:hAnsi="標楷體" w:hint="eastAsia"/>
          <w:w w:val="90"/>
          <w:sz w:val="22"/>
          <w:szCs w:val="22"/>
        </w:rPr>
        <w:t xml:space="preserve">                                             中華民國109年</w:t>
      </w:r>
      <w:r w:rsidR="00EA195E" w:rsidRPr="00D32929">
        <w:rPr>
          <w:rFonts w:ascii="標楷體" w:eastAsia="標楷體" w:hAnsi="標楷體" w:hint="eastAsia"/>
          <w:w w:val="90"/>
          <w:sz w:val="22"/>
          <w:szCs w:val="22"/>
        </w:rPr>
        <w:t>10</w:t>
      </w:r>
      <w:r w:rsidRPr="00D32929">
        <w:rPr>
          <w:rFonts w:ascii="標楷體" w:eastAsia="標楷體" w:hAnsi="標楷體" w:hint="eastAsia"/>
          <w:w w:val="90"/>
          <w:sz w:val="22"/>
          <w:szCs w:val="22"/>
        </w:rPr>
        <w:t>月</w:t>
      </w:r>
      <w:r w:rsidR="00EA195E" w:rsidRPr="00D32929">
        <w:rPr>
          <w:rFonts w:ascii="標楷體" w:eastAsia="標楷體" w:hAnsi="標楷體" w:hint="eastAsia"/>
          <w:w w:val="90"/>
          <w:sz w:val="22"/>
          <w:szCs w:val="22"/>
        </w:rPr>
        <w:t>16</w:t>
      </w:r>
      <w:r w:rsidRPr="00D32929">
        <w:rPr>
          <w:rFonts w:ascii="標楷體" w:eastAsia="標楷體" w:hAnsi="標楷體" w:hint="eastAsia"/>
          <w:w w:val="90"/>
          <w:sz w:val="22"/>
          <w:szCs w:val="22"/>
        </w:rPr>
        <w:t>日</w:t>
      </w:r>
      <w:proofErr w:type="gramStart"/>
      <w:r w:rsidRPr="00D32929">
        <w:rPr>
          <w:rFonts w:ascii="標楷體" w:eastAsia="標楷體" w:hAnsi="標楷體" w:hint="eastAsia"/>
          <w:w w:val="90"/>
          <w:sz w:val="22"/>
          <w:szCs w:val="22"/>
        </w:rPr>
        <w:t>連衛社字</w:t>
      </w:r>
      <w:proofErr w:type="gramEnd"/>
      <w:r w:rsidRPr="00D32929">
        <w:rPr>
          <w:rFonts w:ascii="標楷體" w:eastAsia="標楷體" w:hAnsi="標楷體" w:hint="eastAsia"/>
          <w:w w:val="90"/>
          <w:sz w:val="22"/>
          <w:szCs w:val="22"/>
        </w:rPr>
        <w:t>第1090010018號函修訂</w:t>
      </w:r>
    </w:p>
    <w:p w14:paraId="13BC4FEC" w14:textId="77777777" w:rsidR="00593C78" w:rsidRPr="00D32929" w:rsidRDefault="00593C78">
      <w:pPr>
        <w:rPr>
          <w:rFonts w:ascii="標楷體" w:eastAsia="標楷體" w:hAnsi="標楷體" w:hint="eastAsia"/>
        </w:rPr>
      </w:pPr>
      <w:r w:rsidRPr="00D32929">
        <w:rPr>
          <w:rFonts w:ascii="標楷體" w:eastAsia="標楷體" w:hAnsi="標楷體" w:hint="eastAsia"/>
        </w:rPr>
        <w:t>一、</w:t>
      </w:r>
      <w:r w:rsidRPr="00D32929">
        <w:rPr>
          <w:rFonts w:ascii="標楷體" w:eastAsia="標楷體" w:hAnsi="標楷體"/>
        </w:rPr>
        <w:t>本</w:t>
      </w:r>
      <w:r w:rsidRPr="00D32929">
        <w:rPr>
          <w:rFonts w:ascii="標楷體" w:eastAsia="標楷體" w:hAnsi="標楷體" w:hint="eastAsia"/>
        </w:rPr>
        <w:t>規定依身心障礙者租賃房屋租金及購屋貸款利息補助辦法第十三條規定訂之。</w:t>
      </w:r>
    </w:p>
    <w:p w14:paraId="3A52DD89" w14:textId="77777777" w:rsidR="00593C78" w:rsidRPr="00D32929" w:rsidRDefault="00593C78" w:rsidP="002A517E">
      <w:pPr>
        <w:pStyle w:val="a3"/>
        <w:ind w:left="360" w:hangingChars="150" w:hanging="360"/>
        <w:rPr>
          <w:rFonts w:hint="eastAsia"/>
          <w:u w:val="none"/>
        </w:rPr>
      </w:pPr>
      <w:r w:rsidRPr="00D32929">
        <w:rPr>
          <w:rFonts w:hint="eastAsia"/>
          <w:u w:val="none"/>
        </w:rPr>
        <w:t>二、本規定所稱家庭總收入應計算人口範圍，依</w:t>
      </w:r>
      <w:r w:rsidR="00D1613D" w:rsidRPr="00D32929">
        <w:rPr>
          <w:rFonts w:hint="eastAsia"/>
          <w:u w:val="none"/>
        </w:rPr>
        <w:t>社會救助法規定</w:t>
      </w:r>
      <w:r w:rsidRPr="00D32929">
        <w:rPr>
          <w:rFonts w:hint="eastAsia"/>
          <w:u w:val="none"/>
        </w:rPr>
        <w:t>辦理。</w:t>
      </w:r>
    </w:p>
    <w:p w14:paraId="1809B194"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rPr>
        <w:t>三、</w:t>
      </w:r>
      <w:r w:rsidRPr="00D32929">
        <w:rPr>
          <w:rFonts w:ascii="標楷體" w:eastAsia="標楷體" w:hAnsi="標楷體" w:hint="eastAsia"/>
          <w:szCs w:val="28"/>
        </w:rPr>
        <w:t>身心障礙者申領之補助，</w:t>
      </w:r>
      <w:proofErr w:type="gramStart"/>
      <w:r w:rsidRPr="00D32929">
        <w:rPr>
          <w:rFonts w:ascii="標楷體" w:eastAsia="標楷體" w:hAnsi="標楷體" w:hint="eastAsia"/>
          <w:szCs w:val="28"/>
        </w:rPr>
        <w:t>併</w:t>
      </w:r>
      <w:proofErr w:type="gramEnd"/>
      <w:r w:rsidRPr="00D32929">
        <w:rPr>
          <w:rFonts w:ascii="標楷體" w:eastAsia="標楷體" w:hAnsi="標楷體" w:hint="eastAsia"/>
          <w:szCs w:val="28"/>
        </w:rPr>
        <w:t>同政府其他法令規定之各項補助總額，每月不得超過當年政府公告之基本工資。</w:t>
      </w:r>
    </w:p>
    <w:p w14:paraId="46EE4851"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四、符合下列資格者，得申請房屋租金補助：</w:t>
      </w:r>
    </w:p>
    <w:p w14:paraId="3E592531"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（一）設籍</w:t>
      </w:r>
      <w:r w:rsidR="000F6F28" w:rsidRPr="00D32929">
        <w:rPr>
          <w:rFonts w:ascii="標楷體" w:eastAsia="標楷體" w:hAnsi="標楷體" w:hint="eastAsia"/>
          <w:szCs w:val="40"/>
        </w:rPr>
        <w:t>連江</w:t>
      </w:r>
      <w:r w:rsidRPr="00D32929">
        <w:rPr>
          <w:rFonts w:ascii="標楷體" w:eastAsia="標楷體" w:hAnsi="標楷體" w:hint="eastAsia"/>
          <w:szCs w:val="40"/>
        </w:rPr>
        <w:t>縣</w:t>
      </w:r>
      <w:r w:rsidRPr="00D32929">
        <w:rPr>
          <w:rFonts w:ascii="標楷體" w:eastAsia="標楷體" w:hAnsi="標楷體" w:hint="eastAsia"/>
          <w:szCs w:val="28"/>
        </w:rPr>
        <w:t>（以下簡稱本縣）並實際居住，領有</w:t>
      </w:r>
      <w:proofErr w:type="gramStart"/>
      <w:r w:rsidRPr="00D32929">
        <w:rPr>
          <w:rFonts w:ascii="標楷體" w:eastAsia="標楷體" w:hAnsi="標楷體" w:hint="eastAsia"/>
          <w:szCs w:val="28"/>
        </w:rPr>
        <w:t>本縣核</w:t>
      </w:r>
      <w:proofErr w:type="gramEnd"/>
      <w:r w:rsidRPr="00D32929">
        <w:rPr>
          <w:rFonts w:ascii="標楷體" w:eastAsia="標楷體" w:hAnsi="標楷體" w:hint="eastAsia"/>
          <w:szCs w:val="28"/>
        </w:rPr>
        <w:t>（換、補）發或註記之身心障礙</w:t>
      </w:r>
      <w:r w:rsidR="006B76FB" w:rsidRPr="00D32929">
        <w:rPr>
          <w:rFonts w:ascii="標楷體" w:eastAsia="標楷體" w:hAnsi="標楷體" w:hint="eastAsia"/>
          <w:szCs w:val="28"/>
        </w:rPr>
        <w:t>證明(或</w:t>
      </w:r>
      <w:r w:rsidRPr="00D32929">
        <w:rPr>
          <w:rFonts w:ascii="標楷體" w:eastAsia="標楷體" w:hAnsi="標楷體" w:hint="eastAsia"/>
          <w:szCs w:val="28"/>
        </w:rPr>
        <w:t>手冊</w:t>
      </w:r>
      <w:r w:rsidR="006B76FB" w:rsidRPr="00D32929">
        <w:rPr>
          <w:rFonts w:ascii="標楷體" w:eastAsia="標楷體" w:hAnsi="標楷體" w:hint="eastAsia"/>
          <w:szCs w:val="28"/>
        </w:rPr>
        <w:t>)</w:t>
      </w:r>
      <w:r w:rsidRPr="00D32929">
        <w:rPr>
          <w:rFonts w:ascii="標楷體" w:eastAsia="標楷體" w:hAnsi="標楷體" w:hint="eastAsia"/>
          <w:szCs w:val="28"/>
        </w:rPr>
        <w:t>者。</w:t>
      </w:r>
    </w:p>
    <w:p w14:paraId="7CF49380"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（二）身心障礙者及其扶養者(係指已婚身心障礙者之配偶、直系</w:t>
      </w:r>
      <w:proofErr w:type="gramStart"/>
      <w:r w:rsidRPr="00D32929">
        <w:rPr>
          <w:rFonts w:ascii="標楷體" w:eastAsia="標楷體" w:hAnsi="標楷體" w:hint="eastAsia"/>
          <w:szCs w:val="28"/>
        </w:rPr>
        <w:t>卑</w:t>
      </w:r>
      <w:proofErr w:type="gramEnd"/>
      <w:r w:rsidRPr="00D32929">
        <w:rPr>
          <w:rFonts w:ascii="標楷體" w:eastAsia="標楷體" w:hAnsi="標楷體" w:hint="eastAsia"/>
          <w:szCs w:val="28"/>
        </w:rPr>
        <w:t>親屬、同住之直系尊親屬或未婚身心障礙者之直系尊親屬或與其同住之人)於各</w:t>
      </w:r>
      <w:proofErr w:type="gramStart"/>
      <w:r w:rsidRPr="00D32929">
        <w:rPr>
          <w:rFonts w:ascii="標楷體" w:eastAsia="標楷體" w:hAnsi="標楷體" w:hint="eastAsia"/>
          <w:szCs w:val="28"/>
        </w:rPr>
        <w:t>縣市均無自</w:t>
      </w:r>
      <w:proofErr w:type="gramEnd"/>
      <w:r w:rsidRPr="00D32929">
        <w:rPr>
          <w:rFonts w:ascii="標楷體" w:eastAsia="標楷體" w:hAnsi="標楷體" w:hint="eastAsia"/>
          <w:szCs w:val="28"/>
        </w:rPr>
        <w:t>有住宅而於本縣租賃非三等親（含）以內親屬所有之合法房屋</w:t>
      </w:r>
      <w:r w:rsidR="000E37C3" w:rsidRPr="00D32929">
        <w:rPr>
          <w:rFonts w:ascii="標楷體" w:eastAsia="標楷體" w:hAnsi="標楷體" w:hint="eastAsia"/>
          <w:szCs w:val="28"/>
        </w:rPr>
        <w:t>(</w:t>
      </w:r>
      <w:proofErr w:type="gramStart"/>
      <w:r w:rsidR="000E37C3" w:rsidRPr="00D32929">
        <w:rPr>
          <w:rFonts w:ascii="標楷體" w:eastAsia="標楷體" w:hAnsi="標楷體" w:hint="eastAsia"/>
          <w:szCs w:val="28"/>
        </w:rPr>
        <w:t>或附舊有</w:t>
      </w:r>
      <w:proofErr w:type="gramEnd"/>
      <w:r w:rsidR="000E37C3" w:rsidRPr="00D32929">
        <w:rPr>
          <w:rFonts w:ascii="標楷體" w:eastAsia="標楷體" w:hAnsi="標楷體" w:hint="eastAsia"/>
          <w:szCs w:val="28"/>
        </w:rPr>
        <w:t>房屋證明)</w:t>
      </w:r>
      <w:r w:rsidRPr="00D32929">
        <w:rPr>
          <w:rFonts w:ascii="標楷體" w:eastAsia="標楷體" w:hAnsi="標楷體" w:hint="eastAsia"/>
          <w:szCs w:val="28"/>
        </w:rPr>
        <w:t>居住。</w:t>
      </w:r>
    </w:p>
    <w:p w14:paraId="4DCB9960"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（三）家庭總收入平均未達當年度每人每月最低生活費標準2.5倍，且未超過台灣地區平均每人每月消費支出1.5倍者。</w:t>
      </w:r>
    </w:p>
    <w:p w14:paraId="16C7C5BA"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（四）現未接受政府同性質貸款或補助者，其範圍包括：輔助人民貸款自購住宅利息補助、國民住宅之租金或貸款補助、勞工住宅貸款補助、低收入戶房租補助、公教住宅貸款補助或其他相關政府補助。</w:t>
      </w:r>
    </w:p>
    <w:p w14:paraId="08F93FD9"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（五）未獲政府補助住宿養護費用者。</w:t>
      </w:r>
    </w:p>
    <w:p w14:paraId="5D13220D"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（六）未借住公有房舍或平價住宅者。</w:t>
      </w:r>
    </w:p>
    <w:p w14:paraId="420E2BBB"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（七）租賃房屋座落本縣之行政區域內且為合法建築物</w:t>
      </w:r>
      <w:r w:rsidR="00A8514F" w:rsidRPr="00D32929">
        <w:rPr>
          <w:rFonts w:ascii="標楷體" w:eastAsia="標楷體" w:hAnsi="標楷體" w:hint="eastAsia"/>
          <w:szCs w:val="28"/>
        </w:rPr>
        <w:t>(</w:t>
      </w:r>
      <w:proofErr w:type="gramStart"/>
      <w:r w:rsidR="00A8514F" w:rsidRPr="00D32929">
        <w:rPr>
          <w:rFonts w:ascii="標楷體" w:eastAsia="標楷體" w:hAnsi="標楷體" w:hint="eastAsia"/>
          <w:szCs w:val="28"/>
        </w:rPr>
        <w:t>或附舊有</w:t>
      </w:r>
      <w:proofErr w:type="gramEnd"/>
      <w:r w:rsidR="00A8514F" w:rsidRPr="00D32929">
        <w:rPr>
          <w:rFonts w:ascii="標楷體" w:eastAsia="標楷體" w:hAnsi="標楷體" w:hint="eastAsia"/>
          <w:szCs w:val="28"/>
        </w:rPr>
        <w:t>房屋證明)</w:t>
      </w:r>
      <w:r w:rsidRPr="00D32929">
        <w:rPr>
          <w:rFonts w:ascii="標楷體" w:eastAsia="標楷體" w:hAnsi="標楷體" w:hint="eastAsia"/>
          <w:szCs w:val="28"/>
        </w:rPr>
        <w:t>。</w:t>
      </w:r>
    </w:p>
    <w:p w14:paraId="34B08B10" w14:textId="77777777" w:rsidR="00593C78" w:rsidRPr="00D32929" w:rsidRDefault="00593C78">
      <w:pPr>
        <w:spacing w:line="400" w:lineRule="exact"/>
        <w:ind w:left="360" w:hangingChars="150" w:hanging="360"/>
        <w:rPr>
          <w:rFonts w:ascii="標楷體" w:eastAsia="標楷體" w:hAnsi="標楷體" w:hint="eastAsia"/>
          <w:szCs w:val="28"/>
        </w:rPr>
      </w:pPr>
      <w:r w:rsidRPr="00D32929">
        <w:rPr>
          <w:rFonts w:ascii="標楷體" w:eastAsia="標楷體" w:hAnsi="標楷體" w:hint="eastAsia"/>
          <w:szCs w:val="28"/>
        </w:rPr>
        <w:t xml:space="preserve">    前項第三款所稱家庭總收入，其計算方式，依</w:t>
      </w:r>
      <w:r w:rsidR="00D1613D" w:rsidRPr="00D32929">
        <w:rPr>
          <w:rFonts w:ascii="標楷體" w:eastAsia="標楷體" w:hAnsi="標楷體" w:hint="eastAsia"/>
          <w:szCs w:val="28"/>
        </w:rPr>
        <w:t>社會救助法規定</w:t>
      </w:r>
      <w:r w:rsidRPr="00D32929">
        <w:rPr>
          <w:rFonts w:ascii="標楷體" w:eastAsia="標楷體" w:hAnsi="標楷體" w:hint="eastAsia"/>
          <w:szCs w:val="28"/>
        </w:rPr>
        <w:t>辦理。</w:t>
      </w:r>
    </w:p>
    <w:p w14:paraId="73D3AE64"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 xml:space="preserve">五、申請房屋租金補助應具備下列文件： </w:t>
      </w:r>
    </w:p>
    <w:p w14:paraId="1AD61A68"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（一）申請表。</w:t>
      </w:r>
    </w:p>
    <w:p w14:paraId="22BFC6CC" w14:textId="77777777" w:rsidR="00147E4B" w:rsidRPr="00D32929" w:rsidRDefault="00593C78" w:rsidP="00147E4B">
      <w:pPr>
        <w:spacing w:line="400" w:lineRule="exact"/>
        <w:ind w:left="480" w:hangingChars="200" w:hanging="480"/>
        <w:rPr>
          <w:rFonts w:ascii="標楷體" w:eastAsia="標楷體" w:hAnsi="標楷體" w:hint="eastAsia"/>
        </w:rPr>
      </w:pPr>
      <w:r w:rsidRPr="00D32929">
        <w:rPr>
          <w:rFonts w:ascii="標楷體" w:eastAsia="標楷體" w:hAnsi="標楷體" w:hint="eastAsia"/>
          <w:szCs w:val="28"/>
        </w:rPr>
        <w:t>（二）</w:t>
      </w:r>
      <w:r w:rsidRPr="00D32929">
        <w:rPr>
          <w:rFonts w:ascii="標楷體" w:eastAsia="標楷體" w:hAnsi="標楷體" w:hint="eastAsia"/>
        </w:rPr>
        <w:t>身心障礙者及其全家總人口之所得稅暨財產歸戶證明或低收入戶證明(低</w:t>
      </w:r>
      <w:proofErr w:type="gramStart"/>
      <w:r w:rsidRPr="00D32929">
        <w:rPr>
          <w:rFonts w:ascii="標楷體" w:eastAsia="標楷體" w:hAnsi="標楷體" w:hint="eastAsia"/>
        </w:rPr>
        <w:t>收入戶者須</w:t>
      </w:r>
      <w:proofErr w:type="gramEnd"/>
      <w:r w:rsidRPr="00D32929">
        <w:rPr>
          <w:rFonts w:ascii="標楷體" w:eastAsia="標楷體" w:hAnsi="標楷體" w:hint="eastAsia"/>
        </w:rPr>
        <w:t>檢</w:t>
      </w:r>
    </w:p>
    <w:p w14:paraId="323A50BC" w14:textId="77777777" w:rsidR="00593C78" w:rsidRPr="00D32929" w:rsidRDefault="00593C78" w:rsidP="00147E4B">
      <w:pPr>
        <w:spacing w:line="400" w:lineRule="exact"/>
        <w:ind w:leftChars="200" w:left="480" w:firstLineChars="100" w:firstLine="240"/>
        <w:rPr>
          <w:rFonts w:hint="eastAsia"/>
        </w:rPr>
      </w:pPr>
      <w:r w:rsidRPr="00D32929">
        <w:rPr>
          <w:rFonts w:ascii="標楷體" w:eastAsia="標楷體" w:hAnsi="標楷體" w:hint="eastAsia"/>
        </w:rPr>
        <w:t>附財產歸戶證明)。</w:t>
      </w:r>
    </w:p>
    <w:p w14:paraId="023800DC"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三</w:t>
      </w:r>
      <w:r w:rsidRPr="00D32929">
        <w:rPr>
          <w:rFonts w:ascii="標楷體" w:eastAsia="標楷體" w:hAnsi="標楷體" w:hint="eastAsia"/>
          <w:szCs w:val="28"/>
        </w:rPr>
        <w:t>）載明租賃房屋面積之租賃契約書影本。</w:t>
      </w:r>
    </w:p>
    <w:p w14:paraId="3985B31E"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四</w:t>
      </w:r>
      <w:r w:rsidRPr="00D32929">
        <w:rPr>
          <w:rFonts w:ascii="標楷體" w:eastAsia="標楷體" w:hAnsi="標楷體" w:hint="eastAsia"/>
          <w:szCs w:val="28"/>
        </w:rPr>
        <w:t>）身心障礙者本人郵局存摺封面</w:t>
      </w:r>
      <w:proofErr w:type="gramStart"/>
      <w:r w:rsidRPr="00D32929">
        <w:rPr>
          <w:rFonts w:ascii="標楷體" w:eastAsia="標楷體" w:hAnsi="標楷體" w:hint="eastAsia"/>
          <w:szCs w:val="28"/>
        </w:rPr>
        <w:t>影本乙份</w:t>
      </w:r>
      <w:proofErr w:type="gramEnd"/>
      <w:r w:rsidRPr="00D32929">
        <w:rPr>
          <w:rFonts w:ascii="標楷體" w:eastAsia="標楷體" w:hAnsi="標楷體" w:hint="eastAsia"/>
          <w:szCs w:val="28"/>
        </w:rPr>
        <w:t>。</w:t>
      </w:r>
    </w:p>
    <w:p w14:paraId="59354C68" w14:textId="77777777" w:rsidR="00593C78" w:rsidRPr="00D32929" w:rsidRDefault="00593C78">
      <w:pPr>
        <w:spacing w:line="400" w:lineRule="exact"/>
        <w:ind w:left="480" w:hangingChars="200" w:hanging="480"/>
        <w:rPr>
          <w:rFonts w:ascii="標楷體" w:eastAsia="標楷體" w:hAnsi="標楷體"/>
          <w:szCs w:val="28"/>
        </w:rPr>
      </w:pPr>
      <w:r w:rsidRPr="00D32929">
        <w:rPr>
          <w:rFonts w:ascii="標楷體" w:eastAsia="標楷體" w:hAnsi="標楷體" w:hint="eastAsia"/>
          <w:szCs w:val="28"/>
        </w:rPr>
        <w:t>（</w:t>
      </w:r>
      <w:r w:rsidR="00147E4B" w:rsidRPr="00D32929">
        <w:rPr>
          <w:rFonts w:ascii="標楷體" w:eastAsia="標楷體" w:hAnsi="標楷體" w:hint="eastAsia"/>
          <w:szCs w:val="28"/>
        </w:rPr>
        <w:t>五</w:t>
      </w:r>
      <w:r w:rsidRPr="00D32929">
        <w:rPr>
          <w:rFonts w:ascii="標楷體" w:eastAsia="標楷體" w:hAnsi="標楷體" w:hint="eastAsia"/>
          <w:szCs w:val="28"/>
        </w:rPr>
        <w:t>）</w:t>
      </w:r>
      <w:proofErr w:type="gramStart"/>
      <w:r w:rsidRPr="00D32929">
        <w:rPr>
          <w:rFonts w:ascii="標楷體" w:eastAsia="標楷體" w:hAnsi="標楷體" w:hint="eastAsia"/>
          <w:szCs w:val="28"/>
        </w:rPr>
        <w:t>本縣核</w:t>
      </w:r>
      <w:proofErr w:type="gramEnd"/>
      <w:r w:rsidRPr="00D32929">
        <w:rPr>
          <w:rFonts w:ascii="標楷體" w:eastAsia="標楷體" w:hAnsi="標楷體" w:hint="eastAsia"/>
          <w:szCs w:val="28"/>
        </w:rPr>
        <w:t>（換、補）發或註記之身心障礙</w:t>
      </w:r>
      <w:r w:rsidR="006B76FB" w:rsidRPr="00D32929">
        <w:rPr>
          <w:rFonts w:ascii="標楷體" w:eastAsia="標楷體" w:hAnsi="標楷體" w:hint="eastAsia"/>
          <w:szCs w:val="28"/>
        </w:rPr>
        <w:t>證明(或手冊)</w:t>
      </w:r>
      <w:r w:rsidRPr="00D32929">
        <w:rPr>
          <w:rFonts w:ascii="標楷體" w:eastAsia="標楷體" w:hAnsi="標楷體" w:hint="eastAsia"/>
          <w:szCs w:val="28"/>
        </w:rPr>
        <w:t>正、反面影本。</w:t>
      </w:r>
    </w:p>
    <w:p w14:paraId="6CC11FB3" w14:textId="77777777" w:rsidR="00593C78" w:rsidRPr="00D32929" w:rsidRDefault="00593C78">
      <w:pPr>
        <w:ind w:firstLineChars="200" w:firstLine="480"/>
        <w:rPr>
          <w:rFonts w:ascii="標楷體" w:eastAsia="標楷體" w:hAnsi="標楷體" w:hint="eastAsia"/>
          <w:szCs w:val="28"/>
        </w:rPr>
      </w:pPr>
      <w:r w:rsidRPr="00D32929">
        <w:rPr>
          <w:rFonts w:ascii="標楷體" w:eastAsia="標楷體" w:hAnsi="標楷體" w:hint="eastAsia"/>
          <w:szCs w:val="28"/>
        </w:rPr>
        <w:t>申請人應備齊前各款資料後，至各鄉公所申請，該所辦理調查並完成初審，再由</w:t>
      </w:r>
      <w:r w:rsidR="004805B3" w:rsidRPr="00D32929">
        <w:rPr>
          <w:rFonts w:ascii="標楷體" w:eastAsia="標楷體" w:hAnsi="標楷體" w:hint="eastAsia"/>
          <w:szCs w:val="28"/>
        </w:rPr>
        <w:t>連江縣衛生福利</w:t>
      </w:r>
      <w:r w:rsidR="006B76FB" w:rsidRPr="00D32929">
        <w:rPr>
          <w:rFonts w:ascii="標楷體" w:eastAsia="標楷體" w:hAnsi="標楷體" w:hint="eastAsia"/>
          <w:szCs w:val="28"/>
        </w:rPr>
        <w:t>局</w:t>
      </w:r>
      <w:r w:rsidR="004805B3" w:rsidRPr="00D32929">
        <w:rPr>
          <w:rFonts w:ascii="標楷體" w:eastAsia="標楷體" w:hAnsi="標楷體" w:hint="eastAsia"/>
          <w:szCs w:val="28"/>
        </w:rPr>
        <w:t>(以下簡稱本局)</w:t>
      </w:r>
      <w:r w:rsidRPr="00D32929">
        <w:rPr>
          <w:rFonts w:ascii="標楷體" w:eastAsia="標楷體" w:hAnsi="標楷體" w:hint="eastAsia"/>
          <w:szCs w:val="28"/>
        </w:rPr>
        <w:t>核定後將結果通知鄉公所轉知申請人。</w:t>
      </w:r>
    </w:p>
    <w:p w14:paraId="47EA01C6"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六、本規定房屋租金補助標準如下：</w:t>
      </w:r>
    </w:p>
    <w:p w14:paraId="7752EA8F"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（一）單身家庭：按月每坪補助新台幣</w:t>
      </w:r>
      <w:proofErr w:type="gramStart"/>
      <w:r w:rsidR="000F6F28" w:rsidRPr="00D32929">
        <w:rPr>
          <w:rFonts w:ascii="標楷體" w:eastAsia="標楷體" w:hAnsi="標楷體" w:hint="eastAsia"/>
          <w:szCs w:val="28"/>
        </w:rPr>
        <w:t>三</w:t>
      </w:r>
      <w:proofErr w:type="gramEnd"/>
      <w:r w:rsidRPr="00D32929">
        <w:rPr>
          <w:rFonts w:ascii="標楷體" w:eastAsia="標楷體" w:hAnsi="標楷體" w:hint="eastAsia"/>
          <w:szCs w:val="28"/>
        </w:rPr>
        <w:t>百元，最高補助</w:t>
      </w:r>
      <w:smartTag w:uri="urn:schemas-microsoft-com:office:smarttags" w:element="chmetcnv">
        <w:smartTagPr>
          <w:attr w:name="UnitName" w:val="坪"/>
          <w:attr w:name="SourceValue" w:val="8"/>
          <w:attr w:name="HasSpace" w:val="False"/>
          <w:attr w:name="Negative" w:val="False"/>
          <w:attr w:name="NumberType" w:val="3"/>
          <w:attr w:name="TCSC" w:val="1"/>
        </w:smartTagPr>
        <w:r w:rsidRPr="00D32929">
          <w:rPr>
            <w:rFonts w:ascii="標楷體" w:eastAsia="標楷體" w:hAnsi="標楷體" w:hint="eastAsia"/>
            <w:szCs w:val="28"/>
          </w:rPr>
          <w:t>八坪</w:t>
        </w:r>
      </w:smartTag>
      <w:r w:rsidRPr="00D32929">
        <w:rPr>
          <w:rFonts w:ascii="標楷體" w:eastAsia="標楷體" w:hAnsi="標楷體" w:hint="eastAsia"/>
          <w:szCs w:val="28"/>
        </w:rPr>
        <w:t>，並以租金總額百分之五十為上限。</w:t>
      </w:r>
    </w:p>
    <w:p w14:paraId="42FD63CA"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（二）二口家庭：按月每坪補助新台幣</w:t>
      </w:r>
      <w:proofErr w:type="gramStart"/>
      <w:r w:rsidR="000F6F28" w:rsidRPr="00D32929">
        <w:rPr>
          <w:rFonts w:ascii="標楷體" w:eastAsia="標楷體" w:hAnsi="標楷體" w:hint="eastAsia"/>
          <w:szCs w:val="28"/>
        </w:rPr>
        <w:t>三</w:t>
      </w:r>
      <w:proofErr w:type="gramEnd"/>
      <w:r w:rsidRPr="00D32929">
        <w:rPr>
          <w:rFonts w:ascii="標楷體" w:eastAsia="標楷體" w:hAnsi="標楷體" w:hint="eastAsia"/>
          <w:szCs w:val="28"/>
        </w:rPr>
        <w:t>百元，最高補助</w:t>
      </w:r>
      <w:smartTag w:uri="urn:schemas-microsoft-com:office:smarttags" w:element="chmetcnv">
        <w:smartTagPr>
          <w:attr w:name="UnitName" w:val="坪"/>
          <w:attr w:name="SourceValue" w:val="13"/>
          <w:attr w:name="HasSpace" w:val="False"/>
          <w:attr w:name="Negative" w:val="False"/>
          <w:attr w:name="NumberType" w:val="3"/>
          <w:attr w:name="TCSC" w:val="1"/>
        </w:smartTagPr>
        <w:r w:rsidRPr="00D32929">
          <w:rPr>
            <w:rFonts w:ascii="標楷體" w:eastAsia="標楷體" w:hAnsi="標楷體" w:hint="eastAsia"/>
            <w:szCs w:val="28"/>
          </w:rPr>
          <w:t>十三坪</w:t>
        </w:r>
      </w:smartTag>
      <w:r w:rsidRPr="00D32929">
        <w:rPr>
          <w:rFonts w:ascii="標楷體" w:eastAsia="標楷體" w:hAnsi="標楷體" w:hint="eastAsia"/>
          <w:szCs w:val="28"/>
        </w:rPr>
        <w:t>，並以租金總額百分之五十</w:t>
      </w:r>
      <w:r w:rsidRPr="00D32929">
        <w:rPr>
          <w:rFonts w:ascii="標楷體" w:eastAsia="標楷體" w:hAnsi="標楷體" w:hint="eastAsia"/>
          <w:szCs w:val="28"/>
        </w:rPr>
        <w:lastRenderedPageBreak/>
        <w:t>為上限。</w:t>
      </w:r>
    </w:p>
    <w:p w14:paraId="0DEA0F55"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（三）三口以上家庭：按月每坪補助新台幣</w:t>
      </w:r>
      <w:proofErr w:type="gramStart"/>
      <w:r w:rsidR="000F6F28" w:rsidRPr="00D32929">
        <w:rPr>
          <w:rFonts w:ascii="標楷體" w:eastAsia="標楷體" w:hAnsi="標楷體" w:hint="eastAsia"/>
          <w:szCs w:val="28"/>
        </w:rPr>
        <w:t>三</w:t>
      </w:r>
      <w:proofErr w:type="gramEnd"/>
      <w:r w:rsidRPr="00D32929">
        <w:rPr>
          <w:rFonts w:ascii="標楷體" w:eastAsia="標楷體" w:hAnsi="標楷體" w:hint="eastAsia"/>
          <w:szCs w:val="28"/>
        </w:rPr>
        <w:t>百元，最高補助</w:t>
      </w:r>
      <w:smartTag w:uri="urn:schemas-microsoft-com:office:smarttags" w:element="chmetcnv">
        <w:smartTagPr>
          <w:attr w:name="UnitName" w:val="坪"/>
          <w:attr w:name="SourceValue" w:val="18"/>
          <w:attr w:name="HasSpace" w:val="False"/>
          <w:attr w:name="Negative" w:val="False"/>
          <w:attr w:name="NumberType" w:val="3"/>
          <w:attr w:name="TCSC" w:val="1"/>
        </w:smartTagPr>
        <w:r w:rsidRPr="00D32929">
          <w:rPr>
            <w:rFonts w:ascii="標楷體" w:eastAsia="標楷體" w:hAnsi="標楷體" w:hint="eastAsia"/>
            <w:szCs w:val="28"/>
          </w:rPr>
          <w:t>十八坪</w:t>
        </w:r>
      </w:smartTag>
      <w:r w:rsidRPr="00D32929">
        <w:rPr>
          <w:rFonts w:ascii="標楷體" w:eastAsia="標楷體" w:hAnsi="標楷體" w:hint="eastAsia"/>
          <w:szCs w:val="28"/>
        </w:rPr>
        <w:t>，並以租金總額百分之五十為上限。</w:t>
      </w:r>
    </w:p>
    <w:p w14:paraId="675AE646" w14:textId="77777777" w:rsidR="00593C78" w:rsidRPr="00D32929" w:rsidRDefault="00593C78">
      <w:pPr>
        <w:spacing w:line="400" w:lineRule="exact"/>
        <w:ind w:leftChars="150" w:left="720" w:hangingChars="150" w:hanging="360"/>
        <w:rPr>
          <w:rFonts w:ascii="標楷體" w:eastAsia="標楷體" w:hAnsi="標楷體" w:hint="eastAsia"/>
          <w:szCs w:val="28"/>
        </w:rPr>
      </w:pPr>
      <w:r w:rsidRPr="00D32929">
        <w:rPr>
          <w:rFonts w:ascii="標楷體" w:eastAsia="標楷體" w:hAnsi="標楷體" w:hint="eastAsia"/>
          <w:szCs w:val="28"/>
        </w:rPr>
        <w:t>租金保證金、公共管理費等相關費用不予補助，申請補助金額低於規定上限者，核實補助。</w:t>
      </w:r>
    </w:p>
    <w:p w14:paraId="254106B0" w14:textId="77777777" w:rsidR="00593C78" w:rsidRPr="00D32929" w:rsidRDefault="00593C78">
      <w:pPr>
        <w:spacing w:line="400" w:lineRule="exact"/>
        <w:ind w:left="538" w:hanging="538"/>
        <w:rPr>
          <w:rFonts w:ascii="標楷體" w:eastAsia="標楷體" w:hAnsi="標楷體" w:hint="eastAsia"/>
          <w:szCs w:val="28"/>
        </w:rPr>
      </w:pPr>
      <w:r w:rsidRPr="00D32929">
        <w:rPr>
          <w:rFonts w:ascii="標楷體" w:eastAsia="標楷體" w:hAnsi="標楷體" w:hint="eastAsia"/>
          <w:szCs w:val="28"/>
        </w:rPr>
        <w:t>七、有下列情形之</w:t>
      </w:r>
      <w:proofErr w:type="gramStart"/>
      <w:r w:rsidRPr="00D32929">
        <w:rPr>
          <w:rFonts w:ascii="標楷體" w:eastAsia="標楷體" w:hAnsi="標楷體" w:hint="eastAsia"/>
          <w:szCs w:val="28"/>
        </w:rPr>
        <w:t>一</w:t>
      </w:r>
      <w:proofErr w:type="gramEnd"/>
      <w:r w:rsidRPr="00D32929">
        <w:rPr>
          <w:rFonts w:ascii="標楷體" w:eastAsia="標楷體" w:hAnsi="標楷體" w:hint="eastAsia"/>
          <w:szCs w:val="28"/>
        </w:rPr>
        <w:t>者，應停止租金補助，</w:t>
      </w:r>
      <w:r w:rsidRPr="00D32929">
        <w:rPr>
          <w:rFonts w:ascii="標楷體" w:eastAsia="標楷體" w:hAnsi="標楷體"/>
          <w:szCs w:val="28"/>
        </w:rPr>
        <w:t>並</w:t>
      </w:r>
      <w:r w:rsidRPr="00D32929">
        <w:rPr>
          <w:rFonts w:ascii="標楷體" w:eastAsia="標楷體" w:hAnsi="標楷體" w:hint="eastAsia"/>
          <w:szCs w:val="28"/>
        </w:rPr>
        <w:t>向受補助人追回已補助之租金。</w:t>
      </w:r>
    </w:p>
    <w:p w14:paraId="4AAA600F"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（一）身心障礙者因障礙事實消失或死亡。</w:t>
      </w:r>
    </w:p>
    <w:p w14:paraId="0533FC4A"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（二）身心障礙者本人未親自居住。</w:t>
      </w:r>
    </w:p>
    <w:p w14:paraId="36625862"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（三）身心障礙者進住福利機構。</w:t>
      </w:r>
    </w:p>
    <w:p w14:paraId="75E57599" w14:textId="77777777" w:rsidR="00593C78" w:rsidRPr="00D32929" w:rsidRDefault="00593C78">
      <w:pPr>
        <w:spacing w:line="400" w:lineRule="exact"/>
        <w:ind w:left="720" w:hangingChars="300" w:hanging="720"/>
        <w:rPr>
          <w:rFonts w:ascii="標楷體" w:eastAsia="標楷體" w:hAnsi="標楷體" w:hint="eastAsia"/>
          <w:szCs w:val="28"/>
        </w:rPr>
      </w:pPr>
      <w:r w:rsidRPr="00D32929">
        <w:rPr>
          <w:rFonts w:ascii="標楷體" w:eastAsia="標楷體" w:hAnsi="標楷體" w:hint="eastAsia"/>
          <w:szCs w:val="28"/>
        </w:rPr>
        <w:t>（四）身心</w:t>
      </w:r>
      <w:proofErr w:type="gramStart"/>
      <w:r w:rsidRPr="00D32929">
        <w:rPr>
          <w:rFonts w:ascii="標楷體" w:eastAsia="標楷體" w:hAnsi="標楷體" w:hint="eastAsia"/>
          <w:szCs w:val="28"/>
        </w:rPr>
        <w:t>障礙者遷離</w:t>
      </w:r>
      <w:proofErr w:type="gramEnd"/>
      <w:r w:rsidRPr="00D32929">
        <w:rPr>
          <w:rFonts w:ascii="標楷體" w:eastAsia="標楷體" w:hAnsi="標楷體" w:hint="eastAsia"/>
          <w:szCs w:val="28"/>
        </w:rPr>
        <w:t>本縣行政區域。</w:t>
      </w:r>
    </w:p>
    <w:p w14:paraId="7EDD7227"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（五）租賃有虛偽情事。</w:t>
      </w:r>
    </w:p>
    <w:p w14:paraId="107140E0" w14:textId="77777777" w:rsidR="00593C78" w:rsidRPr="00D32929" w:rsidRDefault="00593C78">
      <w:pPr>
        <w:spacing w:line="400" w:lineRule="exact"/>
        <w:rPr>
          <w:rFonts w:ascii="標楷體" w:eastAsia="標楷體" w:hAnsi="標楷體" w:hint="eastAsia"/>
          <w:szCs w:val="28"/>
        </w:rPr>
      </w:pPr>
      <w:r w:rsidRPr="00D32929">
        <w:rPr>
          <w:rFonts w:ascii="標楷體" w:eastAsia="標楷體" w:hAnsi="標楷體" w:hint="eastAsia"/>
          <w:szCs w:val="28"/>
        </w:rPr>
        <w:t>（六）喪失第四點所訂補助資格者。</w:t>
      </w:r>
    </w:p>
    <w:p w14:paraId="63D28AD8"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（七）租賃房屋非供住宅使用(營業使用)。</w:t>
      </w:r>
    </w:p>
    <w:p w14:paraId="1F256686"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八、租賃房屋租金補助期間依租賃契約所載期間核定之，最長以一年為限；期滿如欲繼續接受補助，應於期滿一個月前重新提出申請。</w:t>
      </w:r>
    </w:p>
    <w:p w14:paraId="78DAE54A" w14:textId="77777777" w:rsidR="00593C78" w:rsidRPr="00D32929" w:rsidRDefault="00593C78">
      <w:pPr>
        <w:spacing w:line="400" w:lineRule="exact"/>
        <w:ind w:left="480" w:hangingChars="200" w:hanging="480"/>
        <w:rPr>
          <w:rFonts w:ascii="標楷體" w:eastAsia="標楷體" w:hAnsi="標楷體" w:hint="eastAsia"/>
          <w:szCs w:val="28"/>
        </w:rPr>
      </w:pPr>
      <w:r w:rsidRPr="00D32929">
        <w:rPr>
          <w:rFonts w:ascii="標楷體" w:eastAsia="標楷體" w:hAnsi="標楷體" w:hint="eastAsia"/>
          <w:szCs w:val="28"/>
        </w:rPr>
        <w:t>九、申請人於當月十五日前備齊資料於鄉公所提出申請，並經鄉公所完成初審，於當月二十日前函送本府，且由本</w:t>
      </w:r>
      <w:r w:rsidR="006B76FB" w:rsidRPr="00D32929">
        <w:rPr>
          <w:rFonts w:ascii="標楷體" w:eastAsia="標楷體" w:hAnsi="標楷體" w:hint="eastAsia"/>
          <w:szCs w:val="28"/>
        </w:rPr>
        <w:t>局</w:t>
      </w:r>
      <w:proofErr w:type="gramStart"/>
      <w:r w:rsidRPr="00D32929">
        <w:rPr>
          <w:rFonts w:ascii="標楷體" w:eastAsia="標楷體" w:hAnsi="標楷體" w:hint="eastAsia"/>
          <w:szCs w:val="28"/>
        </w:rPr>
        <w:t>複</w:t>
      </w:r>
      <w:proofErr w:type="gramEnd"/>
      <w:r w:rsidRPr="00D32929">
        <w:rPr>
          <w:rFonts w:ascii="標楷體" w:eastAsia="標楷體" w:hAnsi="標楷體" w:hint="eastAsia"/>
          <w:szCs w:val="28"/>
        </w:rPr>
        <w:t>審合格，則自當月份起核定租金補助；如係當月十六日以後備齊資料於鄉公所提出申請者，於當月二十日</w:t>
      </w:r>
      <w:proofErr w:type="gramStart"/>
      <w:r w:rsidRPr="00D32929">
        <w:rPr>
          <w:rFonts w:ascii="標楷體" w:eastAsia="標楷體" w:hAnsi="標楷體" w:hint="eastAsia"/>
          <w:szCs w:val="28"/>
        </w:rPr>
        <w:t>以後函</w:t>
      </w:r>
      <w:proofErr w:type="gramEnd"/>
      <w:r w:rsidRPr="00D32929">
        <w:rPr>
          <w:rFonts w:ascii="標楷體" w:eastAsia="標楷體" w:hAnsi="標楷體" w:hint="eastAsia"/>
          <w:szCs w:val="28"/>
        </w:rPr>
        <w:t>送本</w:t>
      </w:r>
      <w:r w:rsidR="006B76FB" w:rsidRPr="00D32929">
        <w:rPr>
          <w:rFonts w:ascii="標楷體" w:eastAsia="標楷體" w:hAnsi="標楷體" w:hint="eastAsia"/>
          <w:szCs w:val="28"/>
        </w:rPr>
        <w:t>局</w:t>
      </w:r>
      <w:r w:rsidRPr="00D32929">
        <w:rPr>
          <w:rFonts w:ascii="標楷體" w:eastAsia="標楷體" w:hAnsi="標楷體" w:hint="eastAsia"/>
          <w:szCs w:val="28"/>
        </w:rPr>
        <w:t>，</w:t>
      </w:r>
      <w:r w:rsidRPr="00D32929">
        <w:rPr>
          <w:rFonts w:ascii="標楷體" w:eastAsia="標楷體" w:hAnsi="標楷體"/>
          <w:szCs w:val="28"/>
        </w:rPr>
        <w:t>並</w:t>
      </w:r>
      <w:r w:rsidR="006B76FB" w:rsidRPr="00D32929">
        <w:rPr>
          <w:rFonts w:ascii="標楷體" w:eastAsia="標楷體" w:hAnsi="標楷體" w:hint="eastAsia"/>
          <w:szCs w:val="28"/>
        </w:rPr>
        <w:t>由本局</w:t>
      </w:r>
      <w:proofErr w:type="gramStart"/>
      <w:r w:rsidR="006B76FB" w:rsidRPr="00D32929">
        <w:rPr>
          <w:rFonts w:ascii="標楷體" w:eastAsia="標楷體" w:hAnsi="標楷體" w:hint="eastAsia"/>
          <w:szCs w:val="28"/>
        </w:rPr>
        <w:t>複</w:t>
      </w:r>
      <w:proofErr w:type="gramEnd"/>
      <w:r w:rsidRPr="00D32929">
        <w:rPr>
          <w:rFonts w:ascii="標楷體" w:eastAsia="標楷體" w:hAnsi="標楷體" w:hint="eastAsia"/>
          <w:szCs w:val="28"/>
        </w:rPr>
        <w:t>審合格者，則自次月份起核定租金補助。上開補助款項由本</w:t>
      </w:r>
      <w:r w:rsidR="006B76FB" w:rsidRPr="00D32929">
        <w:rPr>
          <w:rFonts w:ascii="標楷體" w:eastAsia="標楷體" w:hAnsi="標楷體" w:hint="eastAsia"/>
          <w:szCs w:val="28"/>
        </w:rPr>
        <w:t>局</w:t>
      </w:r>
      <w:r w:rsidRPr="00D32929">
        <w:rPr>
          <w:rFonts w:ascii="標楷體" w:eastAsia="標楷體" w:hAnsi="標楷體" w:hint="eastAsia"/>
          <w:szCs w:val="28"/>
        </w:rPr>
        <w:t>按月撥入申請人郵局帳戶內。</w:t>
      </w:r>
    </w:p>
    <w:p w14:paraId="009B3415"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rPr>
        <w:t>十、</w:t>
      </w:r>
      <w:r w:rsidRPr="00D32929">
        <w:rPr>
          <w:rFonts w:ascii="標楷體" w:eastAsia="標楷體" w:hAnsi="標楷體" w:hint="eastAsia"/>
          <w:szCs w:val="28"/>
        </w:rPr>
        <w:t>房屋租金補助期間內，如租賃房屋變更或戶內人口異動，申請人應於變更一個月內</w:t>
      </w:r>
      <w:proofErr w:type="gramStart"/>
      <w:r w:rsidRPr="00D32929">
        <w:rPr>
          <w:rFonts w:ascii="標楷體" w:eastAsia="標楷體" w:hAnsi="標楷體" w:hint="eastAsia"/>
          <w:szCs w:val="28"/>
        </w:rPr>
        <w:t>檢送異動</w:t>
      </w:r>
      <w:proofErr w:type="gramEnd"/>
      <w:r w:rsidRPr="00D32929">
        <w:rPr>
          <w:rFonts w:ascii="標楷體" w:eastAsia="標楷體" w:hAnsi="標楷體" w:hint="eastAsia"/>
          <w:szCs w:val="28"/>
        </w:rPr>
        <w:t>資料向戶籍所在地鄉公所申請變更補助，否則停止補助並追回</w:t>
      </w:r>
      <w:proofErr w:type="gramStart"/>
      <w:r w:rsidRPr="00D32929">
        <w:rPr>
          <w:rFonts w:ascii="標楷體" w:eastAsia="標楷體" w:hAnsi="標楷體" w:hint="eastAsia"/>
          <w:szCs w:val="28"/>
        </w:rPr>
        <w:t>溢</w:t>
      </w:r>
      <w:proofErr w:type="gramEnd"/>
      <w:r w:rsidRPr="00D32929">
        <w:rPr>
          <w:rFonts w:ascii="標楷體" w:eastAsia="標楷體" w:hAnsi="標楷體" w:hint="eastAsia"/>
          <w:szCs w:val="28"/>
        </w:rPr>
        <w:t>領款項。</w:t>
      </w:r>
    </w:p>
    <w:p w14:paraId="5D29C831"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十一、本項租金補助受理之名額，以當年度所編列之預算額度為限，由各鄉公所受理申請。各鄉公所應依本規定辦理初審後，再送本</w:t>
      </w:r>
      <w:r w:rsidR="006B76FB" w:rsidRPr="00D32929">
        <w:rPr>
          <w:rFonts w:ascii="標楷體" w:eastAsia="標楷體" w:hAnsi="標楷體" w:hint="eastAsia"/>
          <w:szCs w:val="28"/>
        </w:rPr>
        <w:t>局</w:t>
      </w:r>
      <w:proofErr w:type="gramStart"/>
      <w:r w:rsidRPr="00D32929">
        <w:rPr>
          <w:rFonts w:ascii="標楷體" w:eastAsia="標楷體" w:hAnsi="標楷體" w:hint="eastAsia"/>
          <w:szCs w:val="28"/>
        </w:rPr>
        <w:t>複</w:t>
      </w:r>
      <w:proofErr w:type="gramEnd"/>
      <w:r w:rsidRPr="00D32929">
        <w:rPr>
          <w:rFonts w:ascii="標楷體" w:eastAsia="標楷體" w:hAnsi="標楷體" w:hint="eastAsia"/>
          <w:szCs w:val="28"/>
        </w:rPr>
        <w:t>審，由本</w:t>
      </w:r>
      <w:r w:rsidR="006B76FB" w:rsidRPr="00D32929">
        <w:rPr>
          <w:rFonts w:ascii="標楷體" w:eastAsia="標楷體" w:hAnsi="標楷體" w:hint="eastAsia"/>
          <w:szCs w:val="28"/>
        </w:rPr>
        <w:t>局</w:t>
      </w:r>
      <w:r w:rsidRPr="00D32929">
        <w:rPr>
          <w:rFonts w:ascii="標楷體" w:eastAsia="標楷體" w:hAnsi="標楷體" w:hint="eastAsia"/>
          <w:szCs w:val="28"/>
        </w:rPr>
        <w:t>統</w:t>
      </w:r>
      <w:r w:rsidR="006B76FB" w:rsidRPr="00D32929">
        <w:rPr>
          <w:rFonts w:ascii="標楷體" w:eastAsia="標楷體" w:hAnsi="標楷體" w:hint="eastAsia"/>
          <w:szCs w:val="28"/>
        </w:rPr>
        <w:t>計各申請案件補助總額，其申請租金補助總額超出當年度預算時，由本局</w:t>
      </w:r>
      <w:r w:rsidRPr="00D32929">
        <w:rPr>
          <w:rFonts w:ascii="標楷體" w:eastAsia="標楷體" w:hAnsi="標楷體" w:hint="eastAsia"/>
          <w:szCs w:val="28"/>
        </w:rPr>
        <w:t>依受理先後順序決定補助名額。</w:t>
      </w:r>
    </w:p>
    <w:p w14:paraId="26F1F358"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十二、本規定之購屋貸款利息，係指身心障礙者本人及其配偶因無自有住宅首次購屋所需之貸款利息。</w:t>
      </w:r>
    </w:p>
    <w:p w14:paraId="2B11395B"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十三、符合下列各款規定者，得申請購屋貸款利息補助：</w:t>
      </w:r>
    </w:p>
    <w:p w14:paraId="4ED22F59"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設籍本縣並購置本縣合法房屋者。</w:t>
      </w:r>
    </w:p>
    <w:p w14:paraId="706F5A9F"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身心障礙者本人或其扶養者有償還能力者。</w:t>
      </w:r>
    </w:p>
    <w:p w14:paraId="7AF4782D"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家庭總收入平均未達當年度每人每月最低生活費標準四倍者。</w:t>
      </w:r>
    </w:p>
    <w:p w14:paraId="0FB33E47" w14:textId="77777777" w:rsidR="00593C78" w:rsidRPr="00D32929" w:rsidRDefault="00593C78">
      <w:pPr>
        <w:numPr>
          <w:ilvl w:val="0"/>
          <w:numId w:val="2"/>
        </w:numPr>
        <w:rPr>
          <w:rFonts w:ascii="標楷體" w:eastAsia="標楷體" w:hAnsi="標楷體" w:hint="eastAsia"/>
          <w:szCs w:val="28"/>
        </w:rPr>
      </w:pPr>
      <w:r w:rsidRPr="00D32929">
        <w:rPr>
          <w:rFonts w:ascii="標楷體" w:eastAsia="標楷體" w:hAnsi="標楷體" w:hint="eastAsia"/>
          <w:szCs w:val="28"/>
        </w:rPr>
        <w:t>身心障礙者本人及其同住扶養者未曾接受政府同性質貸款或補助者。</w:t>
      </w:r>
    </w:p>
    <w:p w14:paraId="6A68DADE" w14:textId="77777777" w:rsidR="00593C78" w:rsidRPr="00D32929" w:rsidRDefault="00593C78">
      <w:pPr>
        <w:ind w:firstLineChars="200" w:firstLine="480"/>
        <w:rPr>
          <w:rFonts w:ascii="標楷體" w:eastAsia="標楷體" w:hAnsi="標楷體" w:hint="eastAsia"/>
          <w:szCs w:val="28"/>
        </w:rPr>
      </w:pPr>
      <w:r w:rsidRPr="00D32929">
        <w:rPr>
          <w:rFonts w:ascii="標楷體" w:eastAsia="標楷體" w:hAnsi="標楷體" w:hint="eastAsia"/>
          <w:szCs w:val="28"/>
        </w:rPr>
        <w:t>申請貸款利息補助者需購買自用住宅未滿五年，並於取得所有權之日起三個月內辦妥金融機構超過七年長期住宅貸款，尚未全部清償且未曾接受政府相關利息補助者。</w:t>
      </w:r>
    </w:p>
    <w:p w14:paraId="53A175E0"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十四、購屋貸款利息補助標準如下：</w:t>
      </w:r>
    </w:p>
    <w:p w14:paraId="7433FC8C" w14:textId="77777777" w:rsidR="00593C78" w:rsidRPr="00D32929" w:rsidRDefault="00593C78">
      <w:pPr>
        <w:numPr>
          <w:ilvl w:val="0"/>
          <w:numId w:val="3"/>
        </w:numPr>
        <w:rPr>
          <w:rFonts w:ascii="標楷體" w:eastAsia="標楷體" w:hAnsi="標楷體" w:hint="eastAsia"/>
          <w:szCs w:val="28"/>
        </w:rPr>
      </w:pPr>
      <w:r w:rsidRPr="00D32929">
        <w:rPr>
          <w:rFonts w:ascii="標楷體" w:eastAsia="標楷體" w:hAnsi="標楷體" w:hint="eastAsia"/>
          <w:szCs w:val="28"/>
        </w:rPr>
        <w:t>補助標準：銀行貸款餘額新台幣</w:t>
      </w:r>
      <w:proofErr w:type="gramStart"/>
      <w:r w:rsidRPr="00D32929">
        <w:rPr>
          <w:rFonts w:ascii="標楷體" w:eastAsia="標楷體" w:hAnsi="標楷體" w:hint="eastAsia"/>
          <w:szCs w:val="28"/>
        </w:rPr>
        <w:t>一</w:t>
      </w:r>
      <w:proofErr w:type="gramEnd"/>
      <w:r w:rsidRPr="00D32929">
        <w:rPr>
          <w:rFonts w:ascii="標楷體" w:eastAsia="標楷體" w:hAnsi="標楷體" w:hint="eastAsia"/>
          <w:szCs w:val="28"/>
        </w:rPr>
        <w:t>百萬元以上者，最高補助十萬元；貸款餘額在</w:t>
      </w:r>
      <w:proofErr w:type="gramStart"/>
      <w:r w:rsidRPr="00D32929">
        <w:rPr>
          <w:rFonts w:ascii="標楷體" w:eastAsia="標楷體" w:hAnsi="標楷體" w:hint="eastAsia"/>
          <w:szCs w:val="28"/>
        </w:rPr>
        <w:t>一</w:t>
      </w:r>
      <w:proofErr w:type="gramEnd"/>
      <w:r w:rsidRPr="00D32929">
        <w:rPr>
          <w:rFonts w:ascii="標楷體" w:eastAsia="標楷體" w:hAnsi="標楷體" w:hint="eastAsia"/>
          <w:szCs w:val="28"/>
        </w:rPr>
        <w:t>百萬元以下者，補助十分之一。申請之補助款，以前一年購屋貸款所繳利息總計金額之百分之十為補助金額，每年度補助上限為新台幣一萬五千元。</w:t>
      </w:r>
    </w:p>
    <w:p w14:paraId="096C6F77" w14:textId="77777777" w:rsidR="00593C78" w:rsidRPr="00D32929" w:rsidRDefault="00593C78">
      <w:pPr>
        <w:numPr>
          <w:ilvl w:val="0"/>
          <w:numId w:val="3"/>
        </w:numPr>
        <w:rPr>
          <w:rFonts w:ascii="標楷體" w:eastAsia="標楷體" w:hAnsi="標楷體" w:hint="eastAsia"/>
          <w:szCs w:val="28"/>
        </w:rPr>
      </w:pPr>
      <w:r w:rsidRPr="00D32929">
        <w:rPr>
          <w:rFonts w:ascii="標楷體" w:eastAsia="標楷體" w:hAnsi="標楷體" w:hint="eastAsia"/>
          <w:szCs w:val="28"/>
        </w:rPr>
        <w:t>年限：最長不超過十五年。</w:t>
      </w:r>
    </w:p>
    <w:p w14:paraId="1FFCCB39"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十五、申請購屋貸款利息補助應具備下列文件，於規定時間內至戶籍所在地鄉公所申請：</w:t>
      </w:r>
    </w:p>
    <w:p w14:paraId="400D1CE1" w14:textId="77777777" w:rsidR="00593C78" w:rsidRPr="00D32929" w:rsidRDefault="00593C78">
      <w:pPr>
        <w:numPr>
          <w:ilvl w:val="0"/>
          <w:numId w:val="4"/>
        </w:numPr>
        <w:rPr>
          <w:rFonts w:ascii="標楷體" w:eastAsia="標楷體" w:hAnsi="標楷體" w:hint="eastAsia"/>
          <w:szCs w:val="28"/>
        </w:rPr>
      </w:pPr>
      <w:r w:rsidRPr="00D32929">
        <w:rPr>
          <w:rFonts w:ascii="標楷體" w:eastAsia="標楷體" w:hAnsi="標楷體" w:hint="eastAsia"/>
          <w:szCs w:val="28"/>
        </w:rPr>
        <w:lastRenderedPageBreak/>
        <w:t>申請表。</w:t>
      </w:r>
    </w:p>
    <w:p w14:paraId="5219AF0A"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二</w:t>
      </w:r>
      <w:r w:rsidRPr="00D32929">
        <w:rPr>
          <w:rFonts w:hint="eastAsia"/>
          <w:color w:val="auto"/>
        </w:rPr>
        <w:t>）身心障礙者及其全家總人口之所得稅暨財產歸戶證明或低收入戶證明(低</w:t>
      </w:r>
      <w:proofErr w:type="gramStart"/>
      <w:r w:rsidRPr="00D32929">
        <w:rPr>
          <w:rFonts w:hint="eastAsia"/>
          <w:color w:val="auto"/>
        </w:rPr>
        <w:t>收入戶者須</w:t>
      </w:r>
      <w:proofErr w:type="gramEnd"/>
      <w:r w:rsidRPr="00D32929">
        <w:rPr>
          <w:rFonts w:hint="eastAsia"/>
          <w:color w:val="auto"/>
        </w:rPr>
        <w:t>檢附財產歸戶證明)。</w:t>
      </w:r>
    </w:p>
    <w:p w14:paraId="3E5D0187"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三</w:t>
      </w:r>
      <w:r w:rsidRPr="00D32929">
        <w:rPr>
          <w:rFonts w:hint="eastAsia"/>
          <w:color w:val="auto"/>
        </w:rPr>
        <w:t>）</w:t>
      </w:r>
      <w:proofErr w:type="gramStart"/>
      <w:r w:rsidRPr="00D32929">
        <w:rPr>
          <w:rFonts w:hint="eastAsia"/>
          <w:color w:val="auto"/>
        </w:rPr>
        <w:t>本縣核</w:t>
      </w:r>
      <w:proofErr w:type="gramEnd"/>
      <w:r w:rsidRPr="00D32929">
        <w:rPr>
          <w:rFonts w:hint="eastAsia"/>
          <w:color w:val="auto"/>
        </w:rPr>
        <w:t>（換、補）發或註記之身心障礙</w:t>
      </w:r>
      <w:r w:rsidR="006B76FB" w:rsidRPr="00D32929">
        <w:rPr>
          <w:rFonts w:hint="eastAsia"/>
          <w:color w:val="auto"/>
        </w:rPr>
        <w:t>證明(或手冊)</w:t>
      </w:r>
      <w:r w:rsidRPr="00D32929">
        <w:rPr>
          <w:rFonts w:hint="eastAsia"/>
          <w:color w:val="auto"/>
        </w:rPr>
        <w:t>正、反面影本。</w:t>
      </w:r>
    </w:p>
    <w:p w14:paraId="11106B4B" w14:textId="77777777" w:rsidR="00593C78" w:rsidRPr="00D32929" w:rsidRDefault="00593C78">
      <w:pPr>
        <w:pStyle w:val="2"/>
        <w:rPr>
          <w:rFonts w:hint="eastAsia"/>
          <w:color w:val="auto"/>
        </w:rPr>
      </w:pPr>
      <w:r w:rsidRPr="00D32929">
        <w:rPr>
          <w:rFonts w:hint="eastAsia"/>
          <w:color w:val="auto"/>
        </w:rPr>
        <w:t>（</w:t>
      </w:r>
      <w:r w:rsidR="001B6DCC" w:rsidRPr="00D32929">
        <w:rPr>
          <w:rFonts w:hint="eastAsia"/>
          <w:color w:val="auto"/>
        </w:rPr>
        <w:t>四</w:t>
      </w:r>
      <w:r w:rsidRPr="00D32929">
        <w:rPr>
          <w:rFonts w:hint="eastAsia"/>
          <w:color w:val="auto"/>
        </w:rPr>
        <w:t>）土地及建物謄本、建物所有權狀影本。</w:t>
      </w:r>
      <w:r w:rsidR="001B6DCC" w:rsidRPr="00D32929">
        <w:rPr>
          <w:rFonts w:hint="eastAsia"/>
          <w:color w:val="auto"/>
        </w:rPr>
        <w:t>(可免付)</w:t>
      </w:r>
    </w:p>
    <w:p w14:paraId="3DF0C828"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五</w:t>
      </w:r>
      <w:r w:rsidRPr="00D32929">
        <w:rPr>
          <w:rFonts w:hint="eastAsia"/>
          <w:color w:val="auto"/>
        </w:rPr>
        <w:t>)</w:t>
      </w:r>
      <w:r w:rsidR="00593C78" w:rsidRPr="00D32929">
        <w:rPr>
          <w:rFonts w:hint="eastAsia"/>
          <w:color w:val="auto"/>
        </w:rPr>
        <w:t>銀行貸款餘額證明書（最近三個月內）正本。</w:t>
      </w:r>
    </w:p>
    <w:p w14:paraId="593B6AF1"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六</w:t>
      </w:r>
      <w:r w:rsidRPr="00D32929">
        <w:rPr>
          <w:rFonts w:hint="eastAsia"/>
          <w:color w:val="auto"/>
        </w:rPr>
        <w:t>)</w:t>
      </w:r>
      <w:r w:rsidR="00593C78" w:rsidRPr="00D32929">
        <w:rPr>
          <w:rFonts w:hint="eastAsia"/>
          <w:color w:val="auto"/>
        </w:rPr>
        <w:t>繳款證明（證明前一年利息繳款總金額）</w:t>
      </w:r>
    </w:p>
    <w:p w14:paraId="5782732B" w14:textId="77777777" w:rsidR="00593C78" w:rsidRPr="00D32929" w:rsidRDefault="00F52F7E" w:rsidP="00F52F7E">
      <w:pPr>
        <w:pStyle w:val="2"/>
        <w:ind w:left="0" w:firstLineChars="50" w:firstLine="120"/>
        <w:rPr>
          <w:rFonts w:hint="eastAsia"/>
          <w:color w:val="auto"/>
        </w:rPr>
      </w:pPr>
      <w:r w:rsidRPr="00D32929">
        <w:rPr>
          <w:rFonts w:hint="eastAsia"/>
          <w:color w:val="auto"/>
        </w:rPr>
        <w:t>(</w:t>
      </w:r>
      <w:r w:rsidR="001B6DCC" w:rsidRPr="00D32929">
        <w:rPr>
          <w:rFonts w:hint="eastAsia"/>
          <w:color w:val="auto"/>
        </w:rPr>
        <w:t>七</w:t>
      </w:r>
      <w:r w:rsidRPr="00D32929">
        <w:rPr>
          <w:rFonts w:hint="eastAsia"/>
          <w:color w:val="auto"/>
        </w:rPr>
        <w:t>)</w:t>
      </w:r>
      <w:r w:rsidR="00593C78" w:rsidRPr="00D32929">
        <w:rPr>
          <w:rFonts w:hint="eastAsia"/>
          <w:color w:val="auto"/>
        </w:rPr>
        <w:t>本人郵局存摺封面影本。</w:t>
      </w:r>
    </w:p>
    <w:p w14:paraId="42892DBC"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十六、有下列情形之</w:t>
      </w:r>
      <w:proofErr w:type="gramStart"/>
      <w:r w:rsidRPr="00D32929">
        <w:rPr>
          <w:rFonts w:ascii="標楷體" w:eastAsia="標楷體" w:hAnsi="標楷體" w:hint="eastAsia"/>
          <w:szCs w:val="28"/>
        </w:rPr>
        <w:t>一</w:t>
      </w:r>
      <w:proofErr w:type="gramEnd"/>
      <w:r w:rsidRPr="00D32929">
        <w:rPr>
          <w:rFonts w:ascii="標楷體" w:eastAsia="標楷體" w:hAnsi="標楷體" w:hint="eastAsia"/>
          <w:szCs w:val="28"/>
        </w:rPr>
        <w:t>者，停止購屋貸款利息補助：</w:t>
      </w:r>
    </w:p>
    <w:p w14:paraId="23AC5B77"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身心障礙者資格喪失或未親自居住。</w:t>
      </w:r>
    </w:p>
    <w:p w14:paraId="263DB9BA"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身心</w:t>
      </w:r>
      <w:proofErr w:type="gramStart"/>
      <w:r w:rsidRPr="00D32929">
        <w:rPr>
          <w:rFonts w:ascii="標楷體" w:eastAsia="標楷體" w:hAnsi="標楷體" w:hint="eastAsia"/>
          <w:szCs w:val="28"/>
        </w:rPr>
        <w:t>障礙者遷離</w:t>
      </w:r>
      <w:proofErr w:type="gramEnd"/>
      <w:r w:rsidRPr="00D32929">
        <w:rPr>
          <w:rFonts w:ascii="標楷體" w:eastAsia="標楷體" w:hAnsi="標楷體" w:hint="eastAsia"/>
          <w:szCs w:val="28"/>
        </w:rPr>
        <w:t>本縣行政區域。</w:t>
      </w:r>
    </w:p>
    <w:p w14:paraId="290AD1B7" w14:textId="77777777" w:rsidR="00593C78" w:rsidRPr="00D32929" w:rsidRDefault="00593C78">
      <w:pPr>
        <w:numPr>
          <w:ilvl w:val="0"/>
          <w:numId w:val="5"/>
        </w:numPr>
        <w:rPr>
          <w:rFonts w:ascii="標楷體" w:eastAsia="標楷體" w:hAnsi="標楷體" w:hint="eastAsia"/>
          <w:szCs w:val="28"/>
        </w:rPr>
      </w:pPr>
      <w:r w:rsidRPr="00D32929">
        <w:rPr>
          <w:rFonts w:ascii="標楷體" w:eastAsia="標楷體" w:hAnsi="標楷體" w:hint="eastAsia"/>
          <w:szCs w:val="28"/>
        </w:rPr>
        <w:t>將所承購之住宅轉讓第三人。</w:t>
      </w:r>
    </w:p>
    <w:p w14:paraId="1F1C155A"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（四）有違反本規定之情事。</w:t>
      </w:r>
    </w:p>
    <w:p w14:paraId="136BD632"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十七、申請購屋貸款利息者，應於每年</w:t>
      </w:r>
      <w:smartTag w:uri="urn:schemas-microsoft-com:office:smarttags" w:element="chsdate">
        <w:smartTagPr>
          <w:attr w:name="IsROCDate" w:val="False"/>
          <w:attr w:name="IsLunarDate" w:val="False"/>
          <w:attr w:name="Day" w:val="1"/>
          <w:attr w:name="Month" w:val="7"/>
          <w:attr w:name="Year" w:val="2011"/>
        </w:smartTagPr>
        <w:r w:rsidRPr="00D32929">
          <w:rPr>
            <w:rFonts w:ascii="標楷體" w:eastAsia="標楷體" w:hAnsi="標楷體" w:hint="eastAsia"/>
            <w:szCs w:val="28"/>
          </w:rPr>
          <w:t>七月一日</w:t>
        </w:r>
      </w:smartTag>
      <w:r w:rsidRPr="00D32929">
        <w:rPr>
          <w:rFonts w:ascii="標楷體" w:eastAsia="標楷體" w:hAnsi="標楷體" w:hint="eastAsia"/>
          <w:szCs w:val="28"/>
        </w:rPr>
        <w:t>起至</w:t>
      </w:r>
      <w:smartTag w:uri="urn:schemas-microsoft-com:office:smarttags" w:element="chsdate">
        <w:smartTagPr>
          <w:attr w:name="IsROCDate" w:val="False"/>
          <w:attr w:name="IsLunarDate" w:val="False"/>
          <w:attr w:name="Day" w:val="31"/>
          <w:attr w:name="Month" w:val="7"/>
          <w:attr w:name="Year" w:val="2011"/>
        </w:smartTagPr>
        <w:r w:rsidRPr="00D32929">
          <w:rPr>
            <w:rFonts w:ascii="標楷體" w:eastAsia="標楷體" w:hAnsi="標楷體" w:hint="eastAsia"/>
            <w:szCs w:val="28"/>
          </w:rPr>
          <w:t>七月三十一日</w:t>
        </w:r>
      </w:smartTag>
      <w:r w:rsidRPr="00D32929">
        <w:rPr>
          <w:rFonts w:ascii="標楷體" w:eastAsia="標楷體" w:hAnsi="標楷體" w:hint="eastAsia"/>
          <w:szCs w:val="28"/>
        </w:rPr>
        <w:t>提出申請。</w:t>
      </w:r>
    </w:p>
    <w:p w14:paraId="2B04EDFE" w14:textId="77777777" w:rsidR="00593C78" w:rsidRPr="00D32929" w:rsidRDefault="00593C78">
      <w:pPr>
        <w:ind w:leftChars="200" w:left="480"/>
        <w:rPr>
          <w:rFonts w:ascii="標楷體" w:eastAsia="標楷體" w:hAnsi="標楷體" w:hint="eastAsia"/>
          <w:szCs w:val="28"/>
        </w:rPr>
      </w:pPr>
      <w:r w:rsidRPr="00D32929">
        <w:rPr>
          <w:rFonts w:ascii="標楷體" w:eastAsia="標楷體" w:hAnsi="標楷體" w:hint="eastAsia"/>
          <w:szCs w:val="28"/>
        </w:rPr>
        <w:t>經審核符合資格者，由各</w:t>
      </w:r>
      <w:proofErr w:type="gramStart"/>
      <w:r w:rsidRPr="00D32929">
        <w:rPr>
          <w:rFonts w:ascii="標楷體" w:eastAsia="標楷體" w:hAnsi="標楷體" w:hint="eastAsia"/>
          <w:szCs w:val="28"/>
        </w:rPr>
        <w:t>鄉彙整造冊並</w:t>
      </w:r>
      <w:proofErr w:type="gramEnd"/>
      <w:r w:rsidRPr="00D32929">
        <w:rPr>
          <w:rFonts w:ascii="標楷體" w:eastAsia="標楷體" w:hAnsi="標楷體" w:hint="eastAsia"/>
          <w:szCs w:val="28"/>
        </w:rPr>
        <w:t>檢附前半年繳款證明書，於每半年後（二月及八月底）前</w:t>
      </w:r>
      <w:proofErr w:type="gramStart"/>
      <w:r w:rsidRPr="00D32929">
        <w:rPr>
          <w:rFonts w:ascii="標楷體" w:eastAsia="標楷體" w:hAnsi="標楷體" w:hint="eastAsia"/>
          <w:szCs w:val="28"/>
        </w:rPr>
        <w:t>送府憑辦</w:t>
      </w:r>
      <w:proofErr w:type="gramEnd"/>
      <w:r w:rsidRPr="00D32929">
        <w:rPr>
          <w:rFonts w:ascii="標楷體" w:eastAsia="標楷體" w:hAnsi="標楷體" w:hint="eastAsia"/>
          <w:szCs w:val="28"/>
        </w:rPr>
        <w:t>，補助款由本</w:t>
      </w:r>
      <w:r w:rsidR="006B76FB" w:rsidRPr="00D32929">
        <w:rPr>
          <w:rFonts w:ascii="標楷體" w:eastAsia="標楷體" w:hAnsi="標楷體" w:hint="eastAsia"/>
          <w:szCs w:val="28"/>
        </w:rPr>
        <w:t>局</w:t>
      </w:r>
      <w:proofErr w:type="gramStart"/>
      <w:r w:rsidRPr="00D32929">
        <w:rPr>
          <w:rFonts w:ascii="標楷體" w:eastAsia="標楷體" w:hAnsi="標楷體" w:hint="eastAsia"/>
          <w:szCs w:val="28"/>
        </w:rPr>
        <w:t>逕</w:t>
      </w:r>
      <w:proofErr w:type="gramEnd"/>
      <w:r w:rsidRPr="00D32929">
        <w:rPr>
          <w:rFonts w:ascii="標楷體" w:eastAsia="標楷體" w:hAnsi="標楷體" w:hint="eastAsia"/>
          <w:szCs w:val="28"/>
        </w:rPr>
        <w:t>撥入申請人之帳戶。</w:t>
      </w:r>
    </w:p>
    <w:p w14:paraId="772AFB18" w14:textId="77777777" w:rsidR="00593C78" w:rsidRPr="00D32929" w:rsidRDefault="00593C78">
      <w:pPr>
        <w:ind w:leftChars="200" w:left="480"/>
        <w:rPr>
          <w:rFonts w:ascii="標楷體" w:eastAsia="標楷體" w:hAnsi="標楷體" w:hint="eastAsia"/>
          <w:szCs w:val="28"/>
        </w:rPr>
      </w:pPr>
      <w:r w:rsidRPr="00D32929">
        <w:rPr>
          <w:rFonts w:ascii="標楷體" w:eastAsia="標楷體" w:hAnsi="標楷體" w:hint="eastAsia"/>
          <w:szCs w:val="28"/>
        </w:rPr>
        <w:t>本貸款利息受理名額，以當年度所編列之預算為限，若補助總額超過預算時，依受理先後順序決定補助名額。</w:t>
      </w:r>
    </w:p>
    <w:p w14:paraId="46EFAF0B"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十八、接受購屋貸款利息者應附具切結書，如中途將所承貸之住宅轉讓於第三人，應於移轉登記二</w:t>
      </w:r>
      <w:proofErr w:type="gramStart"/>
      <w:r w:rsidRPr="00D32929">
        <w:rPr>
          <w:rFonts w:ascii="標楷體" w:eastAsia="標楷體" w:hAnsi="標楷體" w:hint="eastAsia"/>
          <w:szCs w:val="28"/>
        </w:rPr>
        <w:t>週</w:t>
      </w:r>
      <w:proofErr w:type="gramEnd"/>
      <w:r w:rsidRPr="00D32929">
        <w:rPr>
          <w:rFonts w:ascii="標楷體" w:eastAsia="標楷體" w:hAnsi="標楷體" w:hint="eastAsia"/>
          <w:szCs w:val="28"/>
        </w:rPr>
        <w:t>內主動告知本府，其因</w:t>
      </w:r>
      <w:proofErr w:type="gramStart"/>
      <w:r w:rsidRPr="00D32929">
        <w:rPr>
          <w:rFonts w:ascii="標楷體" w:eastAsia="標楷體" w:hAnsi="標楷體" w:hint="eastAsia"/>
          <w:szCs w:val="28"/>
        </w:rPr>
        <w:t>怠</w:t>
      </w:r>
      <w:proofErr w:type="gramEnd"/>
      <w:r w:rsidRPr="00D32929">
        <w:rPr>
          <w:rFonts w:ascii="標楷體" w:eastAsia="標楷體" w:hAnsi="標楷體" w:hint="eastAsia"/>
          <w:szCs w:val="28"/>
        </w:rPr>
        <w:t>於告知而得之不當</w:t>
      </w:r>
      <w:proofErr w:type="gramStart"/>
      <w:r w:rsidRPr="00D32929">
        <w:rPr>
          <w:rFonts w:ascii="標楷體" w:eastAsia="標楷體" w:hAnsi="標楷體" w:hint="eastAsia"/>
          <w:szCs w:val="28"/>
        </w:rPr>
        <w:t>得利應附加</w:t>
      </w:r>
      <w:proofErr w:type="gramEnd"/>
      <w:r w:rsidRPr="00D32929">
        <w:rPr>
          <w:rFonts w:ascii="標楷體" w:eastAsia="標楷體" w:hAnsi="標楷體" w:hint="eastAsia"/>
          <w:szCs w:val="28"/>
        </w:rPr>
        <w:t>利息反還本府。</w:t>
      </w:r>
    </w:p>
    <w:p w14:paraId="741B256A"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十九、接受購屋貸款利息補助者，積欠貸款本息達六個月以上，則停止補助。</w:t>
      </w:r>
    </w:p>
    <w:p w14:paraId="50774D57" w14:textId="77777777" w:rsidR="00593C78" w:rsidRPr="00D32929" w:rsidRDefault="00593C78">
      <w:pPr>
        <w:ind w:left="480" w:hangingChars="200" w:hanging="480"/>
        <w:rPr>
          <w:rFonts w:ascii="標楷體" w:eastAsia="標楷體" w:hAnsi="標楷體" w:hint="eastAsia"/>
          <w:szCs w:val="28"/>
        </w:rPr>
      </w:pPr>
      <w:r w:rsidRPr="00D32929">
        <w:rPr>
          <w:rFonts w:ascii="標楷體" w:eastAsia="標楷體" w:hAnsi="標楷體" w:hint="eastAsia"/>
          <w:szCs w:val="28"/>
        </w:rPr>
        <w:t xml:space="preserve">    申請人於承貸銀行對所提供之不動產行使抵押權前，以清償積欠本息者，恢復其利息補助；於承貸銀行行使抵押權後，應將積欠期間所補助之利息反還本府。</w:t>
      </w:r>
    </w:p>
    <w:p w14:paraId="0BDEE9EF" w14:textId="77777777" w:rsidR="00593C78" w:rsidRPr="00D32929" w:rsidRDefault="00593C78">
      <w:pPr>
        <w:pStyle w:val="a4"/>
        <w:rPr>
          <w:rFonts w:hint="eastAsia"/>
        </w:rPr>
      </w:pPr>
      <w:r w:rsidRPr="00D32929">
        <w:rPr>
          <w:rFonts w:hint="eastAsia"/>
        </w:rPr>
        <w:t>二十、身心障礙者及其扶養者就房屋租金補助或購屋貸款利息補助僅能擇</w:t>
      </w:r>
      <w:proofErr w:type="gramStart"/>
      <w:r w:rsidRPr="00D32929">
        <w:rPr>
          <w:rFonts w:hint="eastAsia"/>
        </w:rPr>
        <w:t>一</w:t>
      </w:r>
      <w:proofErr w:type="gramEnd"/>
      <w:r w:rsidRPr="00D32929">
        <w:rPr>
          <w:rFonts w:hint="eastAsia"/>
        </w:rPr>
        <w:t>辦理。</w:t>
      </w:r>
    </w:p>
    <w:p w14:paraId="01C13BD0" w14:textId="77777777" w:rsidR="00593C78" w:rsidRPr="00D32929" w:rsidRDefault="00593C78">
      <w:pPr>
        <w:rPr>
          <w:rFonts w:ascii="標楷體" w:eastAsia="標楷體" w:hAnsi="標楷體" w:hint="eastAsia"/>
          <w:szCs w:val="28"/>
        </w:rPr>
      </w:pPr>
      <w:r w:rsidRPr="00D32929">
        <w:rPr>
          <w:rFonts w:ascii="標楷體" w:eastAsia="標楷體" w:hAnsi="標楷體" w:hint="eastAsia"/>
          <w:szCs w:val="28"/>
        </w:rPr>
        <w:t xml:space="preserve">    每位身心障礙者獲准購屋貸款利息補助一生以一次為限。</w:t>
      </w:r>
    </w:p>
    <w:p w14:paraId="6D2040B3" w14:textId="77777777" w:rsidR="00593C78" w:rsidRPr="00D32929" w:rsidRDefault="006B76FB">
      <w:pPr>
        <w:rPr>
          <w:rFonts w:ascii="標楷體" w:eastAsia="標楷體" w:hAnsi="標楷體"/>
          <w:szCs w:val="28"/>
        </w:rPr>
      </w:pPr>
      <w:r w:rsidRPr="00D32929">
        <w:rPr>
          <w:rFonts w:ascii="標楷體" w:eastAsia="標楷體" w:hAnsi="標楷體" w:hint="eastAsia"/>
          <w:szCs w:val="28"/>
        </w:rPr>
        <w:t>二十一、本規定所需經費</w:t>
      </w:r>
      <w:r w:rsidR="00593C78" w:rsidRPr="00D32929">
        <w:rPr>
          <w:rFonts w:ascii="標楷體" w:eastAsia="標楷體" w:hAnsi="標楷體" w:hint="eastAsia"/>
          <w:szCs w:val="28"/>
        </w:rPr>
        <w:t>由本</w:t>
      </w:r>
      <w:r w:rsidRPr="00D32929">
        <w:rPr>
          <w:rFonts w:ascii="標楷體" w:eastAsia="標楷體" w:hAnsi="標楷體" w:hint="eastAsia"/>
          <w:szCs w:val="28"/>
        </w:rPr>
        <w:t>局</w:t>
      </w:r>
      <w:r w:rsidR="00593C78" w:rsidRPr="00D32929">
        <w:rPr>
          <w:rFonts w:ascii="標楷體" w:eastAsia="標楷體" w:hAnsi="標楷體" w:hint="eastAsia"/>
          <w:szCs w:val="28"/>
        </w:rPr>
        <w:t>編列預算</w:t>
      </w:r>
      <w:r w:rsidRPr="00D32929">
        <w:rPr>
          <w:rFonts w:ascii="標楷體" w:eastAsia="標楷體" w:hAnsi="標楷體" w:hint="eastAsia"/>
          <w:szCs w:val="28"/>
        </w:rPr>
        <w:t>辦理</w:t>
      </w:r>
      <w:r w:rsidR="00593C78" w:rsidRPr="00D32929">
        <w:rPr>
          <w:rFonts w:ascii="標楷體" w:eastAsia="標楷體" w:hAnsi="標楷體" w:hint="eastAsia"/>
          <w:szCs w:val="28"/>
        </w:rPr>
        <w:t>。</w:t>
      </w:r>
    </w:p>
    <w:p w14:paraId="095EFE55" w14:textId="77777777" w:rsidR="00236190" w:rsidRPr="00D32929" w:rsidRDefault="00236190">
      <w:pPr>
        <w:rPr>
          <w:rFonts w:hint="eastAsia"/>
          <w:sz w:val="20"/>
        </w:rPr>
      </w:pPr>
      <w:r w:rsidRPr="00D32929">
        <w:rPr>
          <w:rFonts w:ascii="標楷體" w:eastAsia="標楷體" w:hAnsi="標楷體" w:hint="eastAsia"/>
          <w:szCs w:val="28"/>
        </w:rPr>
        <w:t>二十二、本要點自發布日起實施。</w:t>
      </w:r>
    </w:p>
    <w:sectPr w:rsidR="00236190" w:rsidRPr="00D3292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1885" w14:textId="77777777" w:rsidR="00F676CF" w:rsidRDefault="00F676CF" w:rsidP="006B76FB">
      <w:r>
        <w:separator/>
      </w:r>
    </w:p>
  </w:endnote>
  <w:endnote w:type="continuationSeparator" w:id="0">
    <w:p w14:paraId="16EA238C" w14:textId="77777777" w:rsidR="00F676CF" w:rsidRDefault="00F676CF" w:rsidP="006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77C5" w14:textId="77777777" w:rsidR="00F676CF" w:rsidRDefault="00F676CF" w:rsidP="006B76FB">
      <w:r>
        <w:separator/>
      </w:r>
    </w:p>
  </w:footnote>
  <w:footnote w:type="continuationSeparator" w:id="0">
    <w:p w14:paraId="76667248" w14:textId="77777777" w:rsidR="00F676CF" w:rsidRDefault="00F676CF" w:rsidP="006B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BA9"/>
    <w:multiLevelType w:val="hybridMultilevel"/>
    <w:tmpl w:val="9AE25FEA"/>
    <w:lvl w:ilvl="0" w:tplc="DFA07F1A">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1455AF1"/>
    <w:multiLevelType w:val="hybridMultilevel"/>
    <w:tmpl w:val="C0947BC4"/>
    <w:lvl w:ilvl="0" w:tplc="CE286A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302F55"/>
    <w:multiLevelType w:val="hybridMultilevel"/>
    <w:tmpl w:val="0ADE3572"/>
    <w:lvl w:ilvl="0" w:tplc="AD68F1BA">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4C5083"/>
    <w:multiLevelType w:val="hybridMultilevel"/>
    <w:tmpl w:val="2D5C7EA2"/>
    <w:lvl w:ilvl="0" w:tplc="149CEE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8ED15AE"/>
    <w:multiLevelType w:val="hybridMultilevel"/>
    <w:tmpl w:val="F508C724"/>
    <w:lvl w:ilvl="0" w:tplc="8DFEEAB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87022028">
    <w:abstractNumId w:val="0"/>
  </w:num>
  <w:num w:numId="2" w16cid:durableId="1020005494">
    <w:abstractNumId w:val="2"/>
  </w:num>
  <w:num w:numId="3" w16cid:durableId="924992584">
    <w:abstractNumId w:val="1"/>
  </w:num>
  <w:num w:numId="4" w16cid:durableId="1173954547">
    <w:abstractNumId w:val="3"/>
  </w:num>
  <w:num w:numId="5" w16cid:durableId="1768116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63"/>
    <w:rsid w:val="00057418"/>
    <w:rsid w:val="000E37C3"/>
    <w:rsid w:val="000F6F28"/>
    <w:rsid w:val="00147E4B"/>
    <w:rsid w:val="001B6DCC"/>
    <w:rsid w:val="00224004"/>
    <w:rsid w:val="0023311D"/>
    <w:rsid w:val="00236190"/>
    <w:rsid w:val="002A517E"/>
    <w:rsid w:val="0040495C"/>
    <w:rsid w:val="004805B3"/>
    <w:rsid w:val="004D6D5B"/>
    <w:rsid w:val="00536AE0"/>
    <w:rsid w:val="00593C78"/>
    <w:rsid w:val="00685F63"/>
    <w:rsid w:val="006B76FB"/>
    <w:rsid w:val="006D29EC"/>
    <w:rsid w:val="00711ACE"/>
    <w:rsid w:val="0074493D"/>
    <w:rsid w:val="00793621"/>
    <w:rsid w:val="00840D88"/>
    <w:rsid w:val="008C654A"/>
    <w:rsid w:val="0097454B"/>
    <w:rsid w:val="00A4004C"/>
    <w:rsid w:val="00A8514F"/>
    <w:rsid w:val="00A92C1A"/>
    <w:rsid w:val="00B36B2A"/>
    <w:rsid w:val="00D1613D"/>
    <w:rsid w:val="00D32929"/>
    <w:rsid w:val="00EA195E"/>
    <w:rsid w:val="00F52F7E"/>
    <w:rsid w:val="00F676CF"/>
    <w:rsid w:val="00F93403"/>
    <w:rsid w:val="00FA19E3"/>
    <w:rsid w:val="00FD423D"/>
    <w:rsid w:val="00FF46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14:docId w14:val="5A07B0FD"/>
  <w15:chartTrackingRefBased/>
  <w15:docId w15:val="{7F6DEC36-011C-4244-B5F6-AD67A521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u w:val="single"/>
    </w:rPr>
  </w:style>
  <w:style w:type="paragraph" w:styleId="2">
    <w:name w:val="Body Text Indent 2"/>
    <w:basedOn w:val="a"/>
    <w:pPr>
      <w:spacing w:line="400" w:lineRule="exact"/>
      <w:ind w:left="480" w:hangingChars="200" w:hanging="480"/>
    </w:pPr>
    <w:rPr>
      <w:rFonts w:ascii="標楷體" w:eastAsia="標楷體" w:hAnsi="標楷體"/>
      <w:color w:val="000000"/>
      <w:szCs w:val="28"/>
    </w:rPr>
  </w:style>
  <w:style w:type="paragraph" w:styleId="a4">
    <w:name w:val="Body Text Indent"/>
    <w:basedOn w:val="a"/>
    <w:pPr>
      <w:ind w:left="480" w:hangingChars="200" w:hanging="480"/>
    </w:pPr>
    <w:rPr>
      <w:rFonts w:ascii="標楷體" w:eastAsia="標楷體" w:hAnsi="標楷體"/>
      <w:szCs w:val="28"/>
    </w:rPr>
  </w:style>
  <w:style w:type="paragraph" w:styleId="a5">
    <w:name w:val="Balloon Text"/>
    <w:basedOn w:val="a"/>
    <w:semiHidden/>
    <w:rsid w:val="002A517E"/>
    <w:rPr>
      <w:rFonts w:ascii="Arial" w:hAnsi="Arial"/>
      <w:sz w:val="18"/>
      <w:szCs w:val="18"/>
    </w:rPr>
  </w:style>
  <w:style w:type="paragraph" w:styleId="a6">
    <w:name w:val="header"/>
    <w:basedOn w:val="a"/>
    <w:link w:val="a7"/>
    <w:rsid w:val="006B76FB"/>
    <w:pPr>
      <w:tabs>
        <w:tab w:val="center" w:pos="4153"/>
        <w:tab w:val="right" w:pos="8306"/>
      </w:tabs>
      <w:snapToGrid w:val="0"/>
    </w:pPr>
    <w:rPr>
      <w:sz w:val="20"/>
      <w:szCs w:val="20"/>
    </w:rPr>
  </w:style>
  <w:style w:type="character" w:customStyle="1" w:styleId="a7">
    <w:name w:val="頁首 字元"/>
    <w:link w:val="a6"/>
    <w:rsid w:val="006B76FB"/>
    <w:rPr>
      <w:kern w:val="2"/>
    </w:rPr>
  </w:style>
  <w:style w:type="paragraph" w:styleId="a8">
    <w:name w:val="footer"/>
    <w:basedOn w:val="a"/>
    <w:link w:val="a9"/>
    <w:rsid w:val="006B76FB"/>
    <w:pPr>
      <w:tabs>
        <w:tab w:val="center" w:pos="4153"/>
        <w:tab w:val="right" w:pos="8306"/>
      </w:tabs>
      <w:snapToGrid w:val="0"/>
    </w:pPr>
    <w:rPr>
      <w:sz w:val="20"/>
      <w:szCs w:val="20"/>
    </w:rPr>
  </w:style>
  <w:style w:type="character" w:customStyle="1" w:styleId="a9">
    <w:name w:val="頁尾 字元"/>
    <w:link w:val="a8"/>
    <w:rsid w:val="006B76F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2526</Characters>
  <Application>Microsoft Office Word</Application>
  <DocSecurity>0</DocSecurity>
  <Lines>21</Lines>
  <Paragraphs>5</Paragraphs>
  <ScaleCrop>false</ScaleCrop>
  <Company>hchg</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新竹縣身心障礙者租賃房屋租金及購屋貸款利息補助作業規定</dc:title>
  <dc:subject/>
  <dc:creator>h501</dc:creator>
  <cp:keywords/>
  <dc:description/>
  <cp:lastModifiedBy>社福科 衛福局</cp:lastModifiedBy>
  <cp:revision>2</cp:revision>
  <cp:lastPrinted>2020-10-19T02:52:00Z</cp:lastPrinted>
  <dcterms:created xsi:type="dcterms:W3CDTF">2022-04-15T01:18:00Z</dcterms:created>
  <dcterms:modified xsi:type="dcterms:W3CDTF">2022-04-15T01:18:00Z</dcterms:modified>
</cp:coreProperties>
</file>