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CC8B3" w14:textId="77777777" w:rsidR="00A17DF7" w:rsidRDefault="00A17DF7">
      <w:pPr>
        <w:rPr>
          <w:rFonts w:eastAsia="標楷體" w:hint="eastAsia"/>
          <w:color w:val="FF0000"/>
          <w:sz w:val="40"/>
        </w:rPr>
      </w:pPr>
      <w:r>
        <w:rPr>
          <w:rFonts w:eastAsia="標楷體" w:hint="eastAsia"/>
          <w:color w:val="FF0000"/>
          <w:sz w:val="40"/>
        </w:rPr>
        <w:t>連江縣清寒家庭老人重病住院看護費補助實施計劃</w:t>
      </w:r>
    </w:p>
    <w:p w14:paraId="5FFC401C" w14:textId="77777777" w:rsidR="00A17DF7" w:rsidRDefault="00A17DF7">
      <w:pPr>
        <w:numPr>
          <w:ilvl w:val="0"/>
          <w:numId w:val="1"/>
        </w:numPr>
        <w:rPr>
          <w:rFonts w:eastAsia="標楷體" w:hint="eastAsia"/>
        </w:rPr>
      </w:pPr>
      <w:r>
        <w:rPr>
          <w:rFonts w:eastAsia="標楷體" w:hint="eastAsia"/>
        </w:rPr>
        <w:t>依據：內政部加強推展社會福利補助地方政府辦理中低收入老人重病住院看護費補助方案辦理。</w:t>
      </w:r>
    </w:p>
    <w:p w14:paraId="6B345E24" w14:textId="77777777" w:rsidR="00A17DF7" w:rsidRDefault="00A17DF7">
      <w:pPr>
        <w:numPr>
          <w:ilvl w:val="0"/>
          <w:numId w:val="1"/>
        </w:numPr>
        <w:rPr>
          <w:rFonts w:eastAsia="標楷體" w:hint="eastAsia"/>
        </w:rPr>
      </w:pPr>
      <w:r>
        <w:rPr>
          <w:rFonts w:eastAsia="標楷體" w:hint="eastAsia"/>
        </w:rPr>
        <w:t>目的：為使本縣重病住院需要他人看護之老人，能獲得妥善的照應，並</w:t>
      </w:r>
      <w:r w:rsidR="0035067B">
        <w:rPr>
          <w:rFonts w:eastAsia="標楷體" w:hint="eastAsia"/>
        </w:rPr>
        <w:t>減</w:t>
      </w:r>
      <w:r>
        <w:rPr>
          <w:rFonts w:eastAsia="標楷體" w:hint="eastAsia"/>
        </w:rPr>
        <w:t>輕清寒家庭生活負擔，特定本計劃。</w:t>
      </w:r>
    </w:p>
    <w:p w14:paraId="530C8177" w14:textId="77777777" w:rsidR="00A17DF7" w:rsidRDefault="00A17DF7">
      <w:pPr>
        <w:numPr>
          <w:ilvl w:val="0"/>
          <w:numId w:val="1"/>
        </w:numPr>
        <w:rPr>
          <w:rFonts w:eastAsia="標楷體" w:hint="eastAsia"/>
        </w:rPr>
      </w:pPr>
      <w:r>
        <w:rPr>
          <w:rFonts w:eastAsia="標楷體" w:hint="eastAsia"/>
        </w:rPr>
        <w:t>補助對象：</w:t>
      </w:r>
    </w:p>
    <w:p w14:paraId="21CF8BC6" w14:textId="77777777" w:rsidR="00A17DF7" w:rsidRDefault="00A17DF7">
      <w:pPr>
        <w:numPr>
          <w:ilvl w:val="1"/>
          <w:numId w:val="1"/>
        </w:numPr>
        <w:rPr>
          <w:rFonts w:eastAsia="標楷體" w:hint="eastAsia"/>
        </w:rPr>
      </w:pPr>
      <w:r>
        <w:rPr>
          <w:rFonts w:eastAsia="標楷體" w:hint="eastAsia"/>
        </w:rPr>
        <w:t>年滿六十五歲以上，設籍本縣之民眾。</w:t>
      </w:r>
    </w:p>
    <w:p w14:paraId="3231E0BB" w14:textId="77777777" w:rsidR="00A17DF7" w:rsidRDefault="00A17DF7">
      <w:pPr>
        <w:numPr>
          <w:ilvl w:val="1"/>
          <w:numId w:val="1"/>
        </w:numPr>
        <w:rPr>
          <w:rFonts w:eastAsia="標楷體" w:hint="eastAsia"/>
        </w:rPr>
      </w:pPr>
      <w:proofErr w:type="gramStart"/>
      <w:r>
        <w:rPr>
          <w:rFonts w:eastAsia="標楷體" w:hint="eastAsia"/>
        </w:rPr>
        <w:t>列冊低收入</w:t>
      </w:r>
      <w:proofErr w:type="gramEnd"/>
      <w:r>
        <w:rPr>
          <w:rFonts w:eastAsia="標楷體" w:hint="eastAsia"/>
        </w:rPr>
        <w:t>戶或全戶家庭總收入每人每月平均在最低生活費用標準二、五倍以下（含居住於大同之家符合資格之老人）。</w:t>
      </w:r>
    </w:p>
    <w:p w14:paraId="3E872972" w14:textId="77777777" w:rsidR="00A17DF7" w:rsidRDefault="00A17DF7">
      <w:pPr>
        <w:ind w:firstLineChars="100" w:firstLine="240"/>
        <w:rPr>
          <w:rFonts w:eastAsia="標楷體" w:hint="eastAsia"/>
        </w:rPr>
      </w:pPr>
      <w:r>
        <w:rPr>
          <w:rFonts w:eastAsia="標楷體" w:hint="eastAsia"/>
        </w:rPr>
        <w:t xml:space="preserve">　（三）重病住院治療經證明須</w:t>
      </w:r>
      <w:proofErr w:type="gramStart"/>
      <w:r>
        <w:rPr>
          <w:rFonts w:eastAsia="標楷體" w:hint="eastAsia"/>
        </w:rPr>
        <w:t>僱</w:t>
      </w:r>
      <w:proofErr w:type="gramEnd"/>
      <w:r>
        <w:rPr>
          <w:rFonts w:eastAsia="標楷體" w:hint="eastAsia"/>
        </w:rPr>
        <w:t>專人看護者（不包含慢性病療養者）。</w:t>
      </w:r>
    </w:p>
    <w:p w14:paraId="624DC724" w14:textId="77777777" w:rsidR="00A17DF7" w:rsidRDefault="00A17DF7">
      <w:pPr>
        <w:numPr>
          <w:ilvl w:val="0"/>
          <w:numId w:val="1"/>
        </w:numPr>
        <w:rPr>
          <w:rFonts w:eastAsia="標楷體" w:hint="eastAsia"/>
        </w:rPr>
      </w:pPr>
      <w:r>
        <w:rPr>
          <w:rFonts w:eastAsia="標楷體" w:hint="eastAsia"/>
        </w:rPr>
        <w:t>補助</w:t>
      </w:r>
      <w:r w:rsidR="00AD66BA">
        <w:rPr>
          <w:rFonts w:eastAsia="標楷體" w:hint="eastAsia"/>
        </w:rPr>
        <w:t>標準</w:t>
      </w:r>
      <w:r>
        <w:rPr>
          <w:rFonts w:eastAsia="標楷體" w:hint="eastAsia"/>
        </w:rPr>
        <w:t>：</w:t>
      </w:r>
    </w:p>
    <w:p w14:paraId="5CDD89EA" w14:textId="77777777" w:rsidR="00A17DF7" w:rsidRDefault="00A17DF7">
      <w:pPr>
        <w:numPr>
          <w:ilvl w:val="1"/>
          <w:numId w:val="1"/>
        </w:numPr>
        <w:rPr>
          <w:rFonts w:eastAsia="標楷體" w:hint="eastAsia"/>
        </w:rPr>
      </w:pPr>
      <w:proofErr w:type="gramStart"/>
      <w:r>
        <w:rPr>
          <w:rFonts w:eastAsia="標楷體" w:hint="eastAsia"/>
        </w:rPr>
        <w:t>列冊低收入</w:t>
      </w:r>
      <w:proofErr w:type="gramEnd"/>
      <w:r>
        <w:rPr>
          <w:rFonts w:eastAsia="標楷體" w:hint="eastAsia"/>
        </w:rPr>
        <w:t>戶老人每人每日補助看護費壹仟捌佰元，每年最高核發金額以二十一萬陸仟元為限。</w:t>
      </w:r>
    </w:p>
    <w:p w14:paraId="3A00CE0B" w14:textId="77777777" w:rsidR="00A17DF7" w:rsidRDefault="00A17DF7">
      <w:pPr>
        <w:numPr>
          <w:ilvl w:val="1"/>
          <w:numId w:val="1"/>
        </w:numPr>
        <w:rPr>
          <w:rFonts w:eastAsia="標楷體" w:hint="eastAsia"/>
        </w:rPr>
      </w:pPr>
      <w:r>
        <w:rPr>
          <w:rFonts w:eastAsia="標楷體" w:hint="eastAsia"/>
        </w:rPr>
        <w:t>中低收入家庭</w:t>
      </w:r>
      <w:proofErr w:type="gramStart"/>
      <w:r>
        <w:rPr>
          <w:rFonts w:eastAsia="標楷體" w:hint="eastAsia"/>
        </w:rPr>
        <w:t>（</w:t>
      </w:r>
      <w:proofErr w:type="gramEnd"/>
      <w:r>
        <w:rPr>
          <w:rFonts w:eastAsia="標楷體" w:hint="eastAsia"/>
        </w:rPr>
        <w:t>２．５倍以下</w:t>
      </w:r>
      <w:proofErr w:type="gramStart"/>
      <w:r>
        <w:rPr>
          <w:rFonts w:eastAsia="標楷體" w:hint="eastAsia"/>
        </w:rPr>
        <w:t>）</w:t>
      </w:r>
      <w:proofErr w:type="gramEnd"/>
      <w:r>
        <w:rPr>
          <w:rFonts w:eastAsia="標楷體" w:hint="eastAsia"/>
        </w:rPr>
        <w:t>老人，每人每日補助看護費用玖佰元，每年最高核發金額以拾萬捌仟元為限。</w:t>
      </w:r>
    </w:p>
    <w:p w14:paraId="4BED5563" w14:textId="77777777" w:rsidR="00A17DF7" w:rsidRDefault="00A17DF7">
      <w:pPr>
        <w:numPr>
          <w:ilvl w:val="0"/>
          <w:numId w:val="1"/>
        </w:numPr>
        <w:rPr>
          <w:rFonts w:eastAsia="標楷體" w:hint="eastAsia"/>
        </w:rPr>
      </w:pPr>
      <w:r>
        <w:rPr>
          <w:rFonts w:eastAsia="標楷體" w:hint="eastAsia"/>
        </w:rPr>
        <w:t>申請程序：</w:t>
      </w:r>
    </w:p>
    <w:p w14:paraId="6AF18530" w14:textId="77777777" w:rsidR="00A17DF7" w:rsidRDefault="00A17DF7">
      <w:pPr>
        <w:numPr>
          <w:ilvl w:val="1"/>
          <w:numId w:val="1"/>
        </w:numPr>
        <w:rPr>
          <w:rFonts w:eastAsia="標楷體" w:hint="eastAsia"/>
        </w:rPr>
      </w:pPr>
      <w:r>
        <w:rPr>
          <w:rFonts w:eastAsia="標楷體" w:hint="eastAsia"/>
        </w:rPr>
        <w:t>代理申請人應於老人重病住院僱請專人看護之日起三個月內以老人名義（申請人）檢具下列各項表件，</w:t>
      </w:r>
      <w:proofErr w:type="gramStart"/>
      <w:r>
        <w:rPr>
          <w:rFonts w:eastAsia="標楷體" w:hint="eastAsia"/>
        </w:rPr>
        <w:t>逕</w:t>
      </w:r>
      <w:proofErr w:type="gramEnd"/>
      <w:r>
        <w:rPr>
          <w:rFonts w:eastAsia="標楷體" w:hint="eastAsia"/>
        </w:rPr>
        <w:t>向戶籍地之鄉公所辦理申請：</w:t>
      </w:r>
    </w:p>
    <w:p w14:paraId="4E8F748D" w14:textId="77777777" w:rsidR="00A17DF7" w:rsidRDefault="00A17DF7">
      <w:pPr>
        <w:ind w:left="1200"/>
        <w:rPr>
          <w:rFonts w:eastAsia="標楷體"/>
        </w:rPr>
      </w:pPr>
      <w:r>
        <w:rPr>
          <w:rFonts w:eastAsia="標楷體" w:hint="eastAsia"/>
        </w:rPr>
        <w:t>１申請表（如附表一）。</w:t>
      </w:r>
    </w:p>
    <w:p w14:paraId="707737A3" w14:textId="77777777" w:rsidR="00A17DF7" w:rsidRDefault="00A17DF7">
      <w:pPr>
        <w:ind w:left="1200"/>
        <w:rPr>
          <w:rFonts w:eastAsia="標楷體" w:hint="eastAsia"/>
        </w:rPr>
      </w:pPr>
      <w:r>
        <w:rPr>
          <w:rFonts w:eastAsia="標楷體" w:hint="eastAsia"/>
        </w:rPr>
        <w:t>２申請人身分證或戶口名簿影本。</w:t>
      </w:r>
    </w:p>
    <w:p w14:paraId="289E5011" w14:textId="77777777" w:rsidR="00A17DF7" w:rsidRDefault="00A17DF7">
      <w:pPr>
        <w:ind w:left="1200"/>
        <w:rPr>
          <w:rFonts w:eastAsia="標楷體" w:hint="eastAsia"/>
        </w:rPr>
      </w:pPr>
      <w:r>
        <w:rPr>
          <w:rFonts w:eastAsia="標楷體" w:hint="eastAsia"/>
        </w:rPr>
        <w:t>３低收入戶證明或全戶家庭總收入每人每月平均未達最低生活費用標準二、五倍證明。</w:t>
      </w:r>
    </w:p>
    <w:p w14:paraId="5C726CB9" w14:textId="77777777" w:rsidR="00A17DF7" w:rsidRDefault="00A17DF7">
      <w:pPr>
        <w:ind w:left="1200"/>
        <w:rPr>
          <w:rFonts w:eastAsia="標楷體" w:hint="eastAsia"/>
        </w:rPr>
      </w:pPr>
      <w:r>
        <w:rPr>
          <w:rFonts w:eastAsia="標楷體" w:hint="eastAsia"/>
        </w:rPr>
        <w:t>４醫院之主治醫師、護理人員</w:t>
      </w:r>
      <w:proofErr w:type="gramStart"/>
      <w:r>
        <w:rPr>
          <w:rFonts w:eastAsia="標楷體" w:hint="eastAsia"/>
        </w:rPr>
        <w:t>出具須僱請</w:t>
      </w:r>
      <w:proofErr w:type="gramEnd"/>
      <w:r>
        <w:rPr>
          <w:rFonts w:eastAsia="標楷體" w:hint="eastAsia"/>
        </w:rPr>
        <w:t>專人看護證明文件（如附表二）。</w:t>
      </w:r>
    </w:p>
    <w:p w14:paraId="2CC1D92A" w14:textId="77777777" w:rsidR="00A17DF7" w:rsidRDefault="00A17DF7">
      <w:pPr>
        <w:numPr>
          <w:ilvl w:val="1"/>
          <w:numId w:val="1"/>
        </w:numPr>
        <w:rPr>
          <w:rFonts w:eastAsia="標楷體" w:hint="eastAsia"/>
        </w:rPr>
      </w:pPr>
      <w:r>
        <w:rPr>
          <w:rFonts w:eastAsia="標楷體" w:hint="eastAsia"/>
        </w:rPr>
        <w:t>代理申請人應以申請人之親屬為優先，如申請人無親屬，可由村幹事代為辦理申請。</w:t>
      </w:r>
    </w:p>
    <w:p w14:paraId="23B4DF93" w14:textId="77777777" w:rsidR="00A17DF7" w:rsidRDefault="00A17DF7">
      <w:pPr>
        <w:numPr>
          <w:ilvl w:val="1"/>
          <w:numId w:val="1"/>
        </w:numPr>
        <w:rPr>
          <w:rFonts w:eastAsia="標楷體" w:hint="eastAsia"/>
        </w:rPr>
      </w:pPr>
      <w:r>
        <w:rPr>
          <w:rFonts w:eastAsia="標楷體" w:hint="eastAsia"/>
        </w:rPr>
        <w:t>居住於大同之家符合資格之老人得由其機構代為辦理。</w:t>
      </w:r>
    </w:p>
    <w:p w14:paraId="6CF1D088" w14:textId="77777777" w:rsidR="00A17DF7" w:rsidRDefault="00A17DF7">
      <w:pPr>
        <w:numPr>
          <w:ilvl w:val="0"/>
          <w:numId w:val="1"/>
        </w:numPr>
        <w:rPr>
          <w:rFonts w:eastAsia="標楷體" w:hint="eastAsia"/>
        </w:rPr>
      </w:pPr>
      <w:r>
        <w:rPr>
          <w:rFonts w:eastAsia="標楷體" w:hint="eastAsia"/>
        </w:rPr>
        <w:t>本計劃所需之經費由</w:t>
      </w:r>
      <w:r w:rsidR="00A33DC1">
        <w:rPr>
          <w:rFonts w:eastAsia="標楷體" w:hint="eastAsia"/>
        </w:rPr>
        <w:t>本府年度預算內支應</w:t>
      </w:r>
      <w:r>
        <w:rPr>
          <w:rFonts w:eastAsia="標楷體" w:hint="eastAsia"/>
        </w:rPr>
        <w:t>，並由各</w:t>
      </w:r>
      <w:proofErr w:type="gramStart"/>
      <w:r>
        <w:rPr>
          <w:rFonts w:eastAsia="標楷體" w:hint="eastAsia"/>
        </w:rPr>
        <w:t>鄉檢附印領</w:t>
      </w:r>
      <w:proofErr w:type="gramEnd"/>
      <w:r>
        <w:rPr>
          <w:rFonts w:eastAsia="標楷體" w:hint="eastAsia"/>
        </w:rPr>
        <w:t>清冊（如附表三），送本府辦理</w:t>
      </w:r>
      <w:r w:rsidR="00A33DC1">
        <w:rPr>
          <w:rFonts w:eastAsia="標楷體" w:hint="eastAsia"/>
        </w:rPr>
        <w:t>經費</w:t>
      </w:r>
      <w:r>
        <w:rPr>
          <w:rFonts w:eastAsia="標楷體" w:hint="eastAsia"/>
        </w:rPr>
        <w:t>核銷。</w:t>
      </w:r>
    </w:p>
    <w:p w14:paraId="13D9F236" w14:textId="77777777" w:rsidR="00A17DF7" w:rsidRDefault="00A17DF7">
      <w:pPr>
        <w:numPr>
          <w:ilvl w:val="0"/>
          <w:numId w:val="1"/>
        </w:numPr>
        <w:rPr>
          <w:rFonts w:eastAsia="標楷體" w:hint="eastAsia"/>
        </w:rPr>
      </w:pPr>
      <w:r>
        <w:rPr>
          <w:rFonts w:eastAsia="標楷體" w:hint="eastAsia"/>
        </w:rPr>
        <w:t>申請人如有虛偽不實之申請接受補助或重複申請者，除退回已領之費用，並於發現後二年內不再予以補助，涉及刑事責任者，移送法辦。</w:t>
      </w:r>
    </w:p>
    <w:p w14:paraId="2B2DBE63" w14:textId="77777777" w:rsidR="00A17DF7" w:rsidRDefault="00A17DF7">
      <w:pPr>
        <w:numPr>
          <w:ilvl w:val="0"/>
          <w:numId w:val="1"/>
        </w:numPr>
        <w:rPr>
          <w:rFonts w:eastAsia="標楷體" w:hint="eastAsia"/>
        </w:rPr>
      </w:pPr>
      <w:r>
        <w:rPr>
          <w:rFonts w:eastAsia="標楷體" w:hint="eastAsia"/>
        </w:rPr>
        <w:t>本計劃朔自八十三年七月一日起實施。</w:t>
      </w:r>
    </w:p>
    <w:sectPr w:rsidR="00A17DF7" w:rsidSect="00656BFF">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46BF3"/>
    <w:multiLevelType w:val="hybridMultilevel"/>
    <w:tmpl w:val="34A6308E"/>
    <w:lvl w:ilvl="0" w:tplc="98CA1B46">
      <w:start w:val="1"/>
      <w:numFmt w:val="taiwaneseCountingThousand"/>
      <w:lvlText w:val="%1、"/>
      <w:lvlJc w:val="left"/>
      <w:pPr>
        <w:tabs>
          <w:tab w:val="num" w:pos="480"/>
        </w:tabs>
        <w:ind w:left="480" w:hanging="480"/>
      </w:pPr>
      <w:rPr>
        <w:rFonts w:hint="eastAsia"/>
      </w:rPr>
    </w:lvl>
    <w:lvl w:ilvl="1" w:tplc="1652BD32">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DC1"/>
    <w:rsid w:val="0035067B"/>
    <w:rsid w:val="00656BFF"/>
    <w:rsid w:val="00A17DF7"/>
    <w:rsid w:val="00A33DC1"/>
    <w:rsid w:val="00AD66BA"/>
    <w:rsid w:val="00B05F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DBF28"/>
  <w15:chartTrackingRefBased/>
  <w15:docId w15:val="{8CC2B359-42B8-41B4-A965-7E988360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56BFF"/>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579</Characters>
  <Application>Microsoft Office Word</Application>
  <DocSecurity>0</DocSecurity>
  <Lines>4</Lines>
  <Paragraphs>1</Paragraphs>
  <ScaleCrop>false</ScaleCrop>
  <Company>users</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連江縣清寒家庭老人重病住院看護費補助實施計劃</dc:title>
  <dc:subject/>
  <dc:creator>user</dc:creator>
  <cp:keywords/>
  <dc:description/>
  <cp:lastModifiedBy>陳傳宗</cp:lastModifiedBy>
  <cp:revision>2</cp:revision>
  <cp:lastPrinted>2009-07-23T08:08:00Z</cp:lastPrinted>
  <dcterms:created xsi:type="dcterms:W3CDTF">2021-12-12T05:55:00Z</dcterms:created>
  <dcterms:modified xsi:type="dcterms:W3CDTF">2021-12-12T05:55:00Z</dcterms:modified>
</cp:coreProperties>
</file>