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DC" w:rsidRPr="000425DC" w:rsidRDefault="000425DC">
      <w:pPr>
        <w:rPr>
          <w:rFonts w:ascii="標楷體" w:eastAsia="標楷體" w:hAnsi="標楷體"/>
          <w:sz w:val="52"/>
          <w:szCs w:val="52"/>
        </w:rPr>
      </w:pPr>
      <w:r w:rsidRPr="000425DC">
        <w:rPr>
          <w:rFonts w:ascii="標楷體" w:eastAsia="標楷體" w:hAnsi="標楷體" w:hint="eastAsia"/>
          <w:sz w:val="52"/>
          <w:szCs w:val="52"/>
        </w:rPr>
        <w:t>連江縣政府加入</w:t>
      </w:r>
      <w:r w:rsidR="00F95C52">
        <w:rPr>
          <w:rFonts w:ascii="標楷體" w:eastAsia="標楷體" w:hAnsi="標楷體" w:hint="eastAsia"/>
          <w:sz w:val="52"/>
          <w:szCs w:val="52"/>
        </w:rPr>
        <w:t>托育</w:t>
      </w:r>
      <w:r w:rsidRPr="000425DC">
        <w:rPr>
          <w:rFonts w:ascii="標楷體" w:eastAsia="標楷體" w:hAnsi="標楷體" w:hint="eastAsia"/>
          <w:sz w:val="52"/>
          <w:szCs w:val="52"/>
        </w:rPr>
        <w:t>準公共</w:t>
      </w:r>
      <w:bookmarkStart w:id="0" w:name="_GoBack"/>
      <w:bookmarkEnd w:id="0"/>
      <w:r w:rsidRPr="000425DC">
        <w:rPr>
          <w:rFonts w:ascii="標楷體" w:eastAsia="標楷體" w:hAnsi="標楷體" w:hint="eastAsia"/>
          <w:sz w:val="52"/>
          <w:szCs w:val="52"/>
        </w:rPr>
        <w:t>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425DC" w:rsidTr="0046003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  <w:vAlign w:val="center"/>
          </w:tcPr>
          <w:p w:rsidR="000425DC" w:rsidRPr="000425DC" w:rsidRDefault="000425DC" w:rsidP="000425D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</w:t>
            </w:r>
            <w:r w:rsidRPr="000425DC"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0425DC" w:rsidTr="0046003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  <w:vAlign w:val="center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25DC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 w:rsidRPr="000425DC">
              <w:rPr>
                <w:rFonts w:ascii="標楷體" w:eastAsia="標楷體" w:hAnsi="標楷體" w:hint="eastAsia"/>
                <w:color w:val="000000"/>
              </w:rPr>
              <w:t>萍</w:t>
            </w:r>
          </w:p>
        </w:tc>
      </w:tr>
      <w:tr w:rsidR="000425DC" w:rsidTr="0046003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  <w:vAlign w:val="center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25DC">
              <w:rPr>
                <w:rFonts w:ascii="標楷體" w:eastAsia="標楷體" w:hAnsi="標楷體" w:hint="eastAsia"/>
                <w:color w:val="000000"/>
              </w:rPr>
              <w:t>曹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 w:rsidRPr="000425DC">
              <w:rPr>
                <w:rFonts w:ascii="標楷體" w:eastAsia="標楷體" w:hAnsi="標楷體" w:hint="eastAsia"/>
                <w:color w:val="000000"/>
              </w:rPr>
              <w:t>雲</w:t>
            </w:r>
          </w:p>
        </w:tc>
      </w:tr>
      <w:tr w:rsidR="000425DC" w:rsidTr="0046003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  <w:vAlign w:val="center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25DC">
              <w:rPr>
                <w:rFonts w:ascii="標楷體" w:eastAsia="標楷體" w:hAnsi="標楷體" w:hint="eastAsia"/>
                <w:color w:val="000000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 w:rsidRPr="000425DC">
              <w:rPr>
                <w:rFonts w:ascii="標楷體" w:eastAsia="標楷體" w:hAnsi="標楷體" w:hint="eastAsia"/>
                <w:color w:val="000000"/>
              </w:rPr>
              <w:t>金</w:t>
            </w:r>
          </w:p>
        </w:tc>
      </w:tr>
      <w:tr w:rsidR="000425DC" w:rsidTr="0046003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  <w:vAlign w:val="center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25DC"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 w:rsidRPr="000425DC">
              <w:rPr>
                <w:rFonts w:ascii="標楷體" w:eastAsia="標楷體" w:hAnsi="標楷體" w:hint="eastAsia"/>
                <w:color w:val="000000"/>
              </w:rPr>
              <w:t>花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</w:tcPr>
          <w:p w:rsidR="000425DC" w:rsidRPr="000425DC" w:rsidRDefault="000425DC" w:rsidP="000425D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0425DC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o</w:t>
            </w:r>
            <w:r w:rsidRPr="000425DC">
              <w:rPr>
                <w:rFonts w:ascii="標楷體" w:eastAsia="標楷體" w:hAnsi="標楷體" w:hint="eastAsia"/>
                <w:color w:val="000000"/>
              </w:rPr>
              <w:t>秀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/>
              </w:rPr>
            </w:pPr>
            <w:r w:rsidRPr="000425DC">
              <w:rPr>
                <w:rFonts w:ascii="標楷體" w:eastAsia="標楷體" w:hAnsi="標楷體" w:hint="eastAsia"/>
              </w:rPr>
              <w:t>居家托育人員</w:t>
            </w: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  <w:r w:rsidRPr="000425DC">
              <w:rPr>
                <w:rFonts w:ascii="標楷體" w:eastAsia="標楷體" w:hAnsi="標楷體" w:hint="eastAsia"/>
              </w:rPr>
              <w:t>蘭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公設民營托嬰中心</w:t>
            </w: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連江縣</w:t>
            </w:r>
            <w:r w:rsidRPr="000425DC">
              <w:rPr>
                <w:rFonts w:ascii="標楷體" w:eastAsia="標楷體" w:hAnsi="標楷體" w:hint="eastAsia"/>
              </w:rPr>
              <w:t>東引</w:t>
            </w:r>
            <w:r w:rsidRPr="000425DC">
              <w:rPr>
                <w:rFonts w:ascii="標楷體" w:eastAsia="標楷體" w:hAnsi="標楷體" w:hint="eastAsia"/>
              </w:rPr>
              <w:t>鄉公共托育中心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公設民營托嬰中心</w:t>
            </w: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連江縣南竿鄉公共托育中心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公設民營托育家園</w:t>
            </w: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連江縣東</w:t>
            </w:r>
            <w:proofErr w:type="gramStart"/>
            <w:r w:rsidRPr="000425DC">
              <w:rPr>
                <w:rFonts w:ascii="標楷體" w:eastAsia="標楷體" w:hAnsi="標楷體" w:hint="eastAsia"/>
              </w:rPr>
              <w:t>莒</w:t>
            </w:r>
            <w:proofErr w:type="gramEnd"/>
            <w:r w:rsidRPr="000425DC">
              <w:rPr>
                <w:rFonts w:ascii="標楷體" w:eastAsia="標楷體" w:hAnsi="標楷體" w:hint="eastAsia"/>
              </w:rPr>
              <w:t>社區公共托育家園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公設民營托育家園</w:t>
            </w: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  <w:r w:rsidRPr="000425DC">
              <w:rPr>
                <w:rFonts w:ascii="標楷體" w:eastAsia="標楷體" w:hAnsi="標楷體" w:hint="eastAsia"/>
              </w:rPr>
              <w:t>連江縣</w:t>
            </w:r>
            <w:r w:rsidRPr="000425DC">
              <w:rPr>
                <w:rFonts w:ascii="標楷體" w:eastAsia="標楷體" w:hAnsi="標楷體" w:hint="eastAsia"/>
              </w:rPr>
              <w:t>西</w:t>
            </w:r>
            <w:proofErr w:type="gramStart"/>
            <w:r w:rsidRPr="000425DC">
              <w:rPr>
                <w:rFonts w:ascii="標楷體" w:eastAsia="標楷體" w:hAnsi="標楷體" w:hint="eastAsia"/>
              </w:rPr>
              <w:t>莒</w:t>
            </w:r>
            <w:proofErr w:type="gramEnd"/>
            <w:r w:rsidRPr="000425DC">
              <w:rPr>
                <w:rFonts w:ascii="標楷體" w:eastAsia="標楷體" w:hAnsi="標楷體" w:hint="eastAsia"/>
              </w:rPr>
              <w:t>社區公共托育家園</w:t>
            </w:r>
          </w:p>
        </w:tc>
      </w:tr>
      <w:tr w:rsidR="000425DC" w:rsidTr="000425DC"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81" w:type="dxa"/>
          </w:tcPr>
          <w:p w:rsidR="000425DC" w:rsidRPr="000425DC" w:rsidRDefault="000425DC" w:rsidP="000425D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425DC" w:rsidRDefault="000425DC">
      <w:pPr>
        <w:rPr>
          <w:rFonts w:hint="eastAsia"/>
        </w:rPr>
      </w:pPr>
    </w:p>
    <w:p w:rsidR="00CD3B72" w:rsidRDefault="00CD3B72"/>
    <w:sectPr w:rsidR="00CD3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5DC"/>
    <w:rsid w:val="000425DC"/>
    <w:rsid w:val="00CD3B72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B7EA-38F8-41A6-913E-47EE1FF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2020-04-13T06:26:00Z</dcterms:created>
  <dcterms:modified xsi:type="dcterms:W3CDTF">2020-04-13T06:36:00Z</dcterms:modified>
</cp:coreProperties>
</file>