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334" w:rsidRDefault="0060718F">
      <w:pPr>
        <w:jc w:val="center"/>
        <w:rPr>
          <w:rFonts w:ascii="標楷體" w:eastAsia="標楷體" w:hAnsi="標楷體"/>
          <w:sz w:val="36"/>
          <w:szCs w:val="36"/>
        </w:rPr>
      </w:pPr>
      <w:r>
        <w:rPr>
          <w:rFonts w:ascii="標楷體" w:eastAsia="標楷體" w:hAnsi="標楷體" w:hint="eastAsia"/>
          <w:sz w:val="36"/>
          <w:szCs w:val="36"/>
        </w:rPr>
        <w:t>連江</w:t>
      </w:r>
      <w:r w:rsidR="00163705">
        <w:rPr>
          <w:rFonts w:ascii="標楷體" w:eastAsia="標楷體" w:hAnsi="標楷體"/>
          <w:sz w:val="36"/>
          <w:szCs w:val="36"/>
        </w:rPr>
        <w:t>縣政府主計處辦理採購付款會辦案件審核重點</w:t>
      </w:r>
    </w:p>
    <w:p w:rsidR="00C61334" w:rsidRDefault="00163705">
      <w:pPr>
        <w:rPr>
          <w:rFonts w:ascii="標楷體" w:eastAsia="標楷體" w:hAnsi="標楷體"/>
          <w:szCs w:val="24"/>
        </w:rPr>
      </w:pPr>
      <w:r>
        <w:rPr>
          <w:rFonts w:ascii="標楷體" w:eastAsia="標楷體" w:hAnsi="標楷體"/>
          <w:szCs w:val="24"/>
        </w:rPr>
        <w:t>主計處審核人員適用                                            1</w:t>
      </w:r>
      <w:r w:rsidR="0060718F">
        <w:rPr>
          <w:rFonts w:ascii="標楷體" w:eastAsia="標楷體" w:hAnsi="標楷體"/>
          <w:szCs w:val="24"/>
        </w:rPr>
        <w:t>13</w:t>
      </w:r>
      <w:r>
        <w:rPr>
          <w:rFonts w:ascii="標楷體" w:eastAsia="標楷體" w:hAnsi="標楷體"/>
          <w:szCs w:val="24"/>
        </w:rPr>
        <w:t>.</w:t>
      </w:r>
      <w:r w:rsidR="0060718F">
        <w:rPr>
          <w:rFonts w:ascii="標楷體" w:eastAsia="標楷體" w:hAnsi="標楷體"/>
          <w:szCs w:val="24"/>
        </w:rPr>
        <w:t>4</w:t>
      </w:r>
    </w:p>
    <w:tbl>
      <w:tblPr>
        <w:tblStyle w:val="af"/>
        <w:tblW w:w="8296" w:type="dxa"/>
        <w:tblLook w:val="04A0" w:firstRow="1" w:lastRow="0" w:firstColumn="1" w:lastColumn="0" w:noHBand="0" w:noVBand="1"/>
      </w:tblPr>
      <w:tblGrid>
        <w:gridCol w:w="2765"/>
        <w:gridCol w:w="2615"/>
        <w:gridCol w:w="2916"/>
      </w:tblGrid>
      <w:tr w:rsidR="00C61334">
        <w:trPr>
          <w:trHeight w:val="616"/>
        </w:trPr>
        <w:tc>
          <w:tcPr>
            <w:tcW w:w="2765" w:type="dxa"/>
            <w:shd w:val="clear" w:color="auto" w:fill="auto"/>
            <w:vAlign w:val="center"/>
          </w:tcPr>
          <w:p w:rsidR="00C61334" w:rsidRDefault="00163705">
            <w:pPr>
              <w:jc w:val="center"/>
              <w:rPr>
                <w:rFonts w:ascii="標楷體" w:eastAsia="標楷體" w:hAnsi="標楷體"/>
                <w:szCs w:val="24"/>
              </w:rPr>
            </w:pPr>
            <w:r>
              <w:rPr>
                <w:rFonts w:ascii="標楷體" w:eastAsia="標楷體" w:hAnsi="標楷體"/>
                <w:szCs w:val="24"/>
              </w:rPr>
              <w:t>項       目</w:t>
            </w:r>
          </w:p>
        </w:tc>
        <w:tc>
          <w:tcPr>
            <w:tcW w:w="2615" w:type="dxa"/>
            <w:shd w:val="clear" w:color="auto" w:fill="auto"/>
            <w:vAlign w:val="center"/>
          </w:tcPr>
          <w:p w:rsidR="00C61334" w:rsidRDefault="00163705">
            <w:pPr>
              <w:jc w:val="center"/>
              <w:rPr>
                <w:rFonts w:ascii="標楷體" w:eastAsia="標楷體" w:hAnsi="標楷體"/>
                <w:szCs w:val="24"/>
              </w:rPr>
            </w:pPr>
            <w:r>
              <w:rPr>
                <w:rFonts w:ascii="標楷體" w:eastAsia="標楷體" w:hAnsi="標楷體"/>
                <w:szCs w:val="24"/>
              </w:rPr>
              <w:t>審 核 重 點</w:t>
            </w:r>
          </w:p>
        </w:tc>
        <w:tc>
          <w:tcPr>
            <w:tcW w:w="2916" w:type="dxa"/>
            <w:shd w:val="clear" w:color="auto" w:fill="auto"/>
            <w:vAlign w:val="center"/>
          </w:tcPr>
          <w:p w:rsidR="00C61334" w:rsidRDefault="00163705">
            <w:pPr>
              <w:jc w:val="center"/>
              <w:rPr>
                <w:rFonts w:ascii="標楷體" w:eastAsia="標楷體" w:hAnsi="標楷體"/>
                <w:szCs w:val="24"/>
              </w:rPr>
            </w:pPr>
            <w:r>
              <w:rPr>
                <w:rFonts w:ascii="標楷體" w:eastAsia="標楷體" w:hAnsi="標楷體"/>
                <w:szCs w:val="24"/>
              </w:rPr>
              <w:t>核 對 文 件</w:t>
            </w:r>
          </w:p>
        </w:tc>
      </w:tr>
      <w:tr w:rsidR="00C61334">
        <w:trPr>
          <w:trHeight w:val="553"/>
        </w:trPr>
        <w:tc>
          <w:tcPr>
            <w:tcW w:w="2765" w:type="dxa"/>
            <w:shd w:val="clear" w:color="auto" w:fill="auto"/>
          </w:tcPr>
          <w:p w:rsidR="00C61334" w:rsidRDefault="00163705">
            <w:pPr>
              <w:pStyle w:val="ac"/>
              <w:numPr>
                <w:ilvl w:val="0"/>
                <w:numId w:val="19"/>
              </w:numPr>
              <w:rPr>
                <w:rFonts w:ascii="標楷體" w:eastAsia="標楷體" w:hAnsi="標楷體"/>
                <w:szCs w:val="24"/>
              </w:rPr>
            </w:pPr>
            <w:r>
              <w:rPr>
                <w:rFonts w:ascii="標楷體" w:eastAsia="標楷體" w:hAnsi="標楷體"/>
                <w:szCs w:val="24"/>
              </w:rPr>
              <w:t>採購案名及廠商名稱</w:t>
            </w:r>
          </w:p>
        </w:tc>
        <w:tc>
          <w:tcPr>
            <w:tcW w:w="2615" w:type="dxa"/>
            <w:shd w:val="clear" w:color="auto" w:fill="auto"/>
          </w:tcPr>
          <w:p w:rsidR="00C61334" w:rsidRDefault="00163705">
            <w:pPr>
              <w:rPr>
                <w:rFonts w:ascii="標楷體" w:eastAsia="標楷體" w:hAnsi="標楷體"/>
                <w:szCs w:val="24"/>
              </w:rPr>
            </w:pPr>
            <w:r>
              <w:rPr>
                <w:rFonts w:ascii="標楷體" w:eastAsia="標楷體" w:hAnsi="標楷體"/>
                <w:szCs w:val="24"/>
              </w:rPr>
              <w:t>與契約所載是否相符。</w:t>
            </w:r>
          </w:p>
        </w:tc>
        <w:tc>
          <w:tcPr>
            <w:tcW w:w="2916" w:type="dxa"/>
            <w:shd w:val="clear" w:color="auto" w:fill="auto"/>
          </w:tcPr>
          <w:p w:rsidR="00C61334" w:rsidRDefault="00163705">
            <w:pPr>
              <w:pStyle w:val="ac"/>
              <w:numPr>
                <w:ilvl w:val="0"/>
                <w:numId w:val="10"/>
              </w:numPr>
              <w:rPr>
                <w:rFonts w:ascii="標楷體" w:eastAsia="標楷體" w:hAnsi="標楷體"/>
                <w:szCs w:val="24"/>
              </w:rPr>
            </w:pPr>
            <w:r>
              <w:rPr>
                <w:rFonts w:ascii="標楷體" w:eastAsia="標楷體" w:hAnsi="標楷體"/>
                <w:szCs w:val="24"/>
              </w:rPr>
              <w:t>契約書</w:t>
            </w:r>
          </w:p>
          <w:p w:rsidR="00C61334" w:rsidRDefault="00163705">
            <w:pPr>
              <w:pStyle w:val="ac"/>
              <w:numPr>
                <w:ilvl w:val="0"/>
                <w:numId w:val="10"/>
              </w:numPr>
              <w:rPr>
                <w:rFonts w:ascii="標楷體" w:eastAsia="標楷體" w:hAnsi="標楷體"/>
                <w:szCs w:val="24"/>
              </w:rPr>
            </w:pPr>
            <w:r>
              <w:rPr>
                <w:rFonts w:ascii="標楷體" w:eastAsia="標楷體" w:hAnsi="標楷體"/>
                <w:szCs w:val="24"/>
              </w:rPr>
              <w:t>驗收紀錄或其他足資證明文件(例如成果審查紀錄)</w:t>
            </w:r>
          </w:p>
          <w:p w:rsidR="00C61334" w:rsidRDefault="00163705">
            <w:pPr>
              <w:pStyle w:val="ac"/>
              <w:numPr>
                <w:ilvl w:val="0"/>
                <w:numId w:val="10"/>
              </w:numPr>
              <w:rPr>
                <w:rFonts w:ascii="標楷體" w:eastAsia="標楷體" w:hAnsi="標楷體"/>
                <w:szCs w:val="24"/>
              </w:rPr>
            </w:pPr>
            <w:r>
              <w:rPr>
                <w:rFonts w:ascii="標楷體" w:eastAsia="標楷體" w:hAnsi="標楷體"/>
                <w:szCs w:val="24"/>
              </w:rPr>
              <w:t>計價單(例如分期(估驗)計價單、結算明細表、交貨明細表等)</w:t>
            </w:r>
          </w:p>
        </w:tc>
      </w:tr>
      <w:tr w:rsidR="00C61334" w:rsidTr="00AF7586">
        <w:trPr>
          <w:trHeight w:val="6030"/>
        </w:trPr>
        <w:tc>
          <w:tcPr>
            <w:tcW w:w="2765" w:type="dxa"/>
            <w:shd w:val="clear" w:color="auto" w:fill="auto"/>
          </w:tcPr>
          <w:p w:rsidR="00C61334" w:rsidRDefault="00163705">
            <w:pPr>
              <w:pStyle w:val="ac"/>
              <w:numPr>
                <w:ilvl w:val="0"/>
                <w:numId w:val="19"/>
              </w:numPr>
              <w:rPr>
                <w:rFonts w:ascii="標楷體" w:eastAsia="標楷體" w:hAnsi="標楷體"/>
                <w:szCs w:val="24"/>
              </w:rPr>
            </w:pPr>
            <w:r>
              <w:rPr>
                <w:rFonts w:ascii="標楷體" w:eastAsia="標楷體" w:hAnsi="標楷體"/>
                <w:szCs w:val="24"/>
              </w:rPr>
              <w:t>驗收事項</w:t>
            </w:r>
          </w:p>
        </w:tc>
        <w:tc>
          <w:tcPr>
            <w:tcW w:w="2615" w:type="dxa"/>
            <w:shd w:val="clear" w:color="auto" w:fill="auto"/>
          </w:tcPr>
          <w:p w:rsidR="00C61334" w:rsidRDefault="00163705">
            <w:pPr>
              <w:pStyle w:val="ac"/>
              <w:numPr>
                <w:ilvl w:val="0"/>
                <w:numId w:val="2"/>
              </w:numPr>
              <w:rPr>
                <w:rFonts w:ascii="標楷體" w:eastAsia="標楷體" w:hAnsi="標楷體"/>
                <w:szCs w:val="24"/>
              </w:rPr>
            </w:pPr>
            <w:r>
              <w:rPr>
                <w:rFonts w:ascii="標楷體" w:eastAsia="標楷體" w:hAnsi="標楷體"/>
                <w:szCs w:val="24"/>
              </w:rPr>
              <w:t>是否完成驗收監辦派員核准程序。</w:t>
            </w:r>
          </w:p>
          <w:p w:rsidR="00C61334" w:rsidRDefault="00163705">
            <w:pPr>
              <w:pStyle w:val="ac"/>
              <w:numPr>
                <w:ilvl w:val="0"/>
                <w:numId w:val="2"/>
              </w:numPr>
              <w:rPr>
                <w:rFonts w:ascii="標楷體" w:eastAsia="標楷體" w:hAnsi="標楷體"/>
                <w:szCs w:val="24"/>
              </w:rPr>
            </w:pPr>
            <w:r>
              <w:rPr>
                <w:rFonts w:ascii="標楷體" w:eastAsia="標楷體" w:hAnsi="標楷體"/>
                <w:szCs w:val="24"/>
              </w:rPr>
              <w:t>是否於驗收紀錄上正確記載監辦單位不派員依據規定。</w:t>
            </w:r>
          </w:p>
          <w:p w:rsidR="00C61334" w:rsidRDefault="00163705">
            <w:pPr>
              <w:pStyle w:val="ac"/>
              <w:numPr>
                <w:ilvl w:val="0"/>
                <w:numId w:val="2"/>
              </w:numPr>
              <w:rPr>
                <w:rFonts w:ascii="標楷體" w:eastAsia="標楷體" w:hAnsi="標楷體"/>
                <w:szCs w:val="24"/>
              </w:rPr>
            </w:pPr>
            <w:r>
              <w:rPr>
                <w:rFonts w:ascii="標楷體" w:eastAsia="標楷體" w:hAnsi="標楷體"/>
                <w:szCs w:val="24"/>
              </w:rPr>
              <w:t>是否於驗收紀錄上載明驗收結果與契約相符。</w:t>
            </w:r>
          </w:p>
          <w:p w:rsidR="00C61334" w:rsidRDefault="00163705">
            <w:pPr>
              <w:pStyle w:val="ac"/>
              <w:numPr>
                <w:ilvl w:val="0"/>
                <w:numId w:val="2"/>
              </w:numPr>
              <w:rPr>
                <w:rFonts w:ascii="標楷體" w:eastAsia="標楷體" w:hAnsi="標楷體"/>
                <w:szCs w:val="24"/>
              </w:rPr>
            </w:pPr>
            <w:r>
              <w:rPr>
                <w:rFonts w:ascii="標楷體" w:eastAsia="標楷體" w:hAnsi="標楷體"/>
                <w:szCs w:val="24"/>
              </w:rPr>
              <w:t>如有驗收缺失或不符項目應予改善者，是否檢附該缺失項目之</w:t>
            </w:r>
            <w:r w:rsidR="002D5F72">
              <w:rPr>
                <w:rFonts w:ascii="標楷體" w:eastAsia="標楷體" w:hAnsi="標楷體" w:hint="eastAsia"/>
                <w:szCs w:val="24"/>
              </w:rPr>
              <w:t>復</w:t>
            </w:r>
            <w:r>
              <w:rPr>
                <w:rFonts w:ascii="標楷體" w:eastAsia="標楷體" w:hAnsi="標楷體"/>
                <w:szCs w:val="24"/>
              </w:rPr>
              <w:t>驗紀錄。</w:t>
            </w:r>
          </w:p>
          <w:p w:rsidR="00C61334" w:rsidRDefault="00163705">
            <w:pPr>
              <w:pStyle w:val="ac"/>
              <w:numPr>
                <w:ilvl w:val="0"/>
                <w:numId w:val="2"/>
              </w:numPr>
              <w:rPr>
                <w:rFonts w:ascii="標楷體" w:eastAsia="標楷體" w:hAnsi="標楷體"/>
                <w:szCs w:val="24"/>
              </w:rPr>
            </w:pPr>
            <w:r>
              <w:rPr>
                <w:rFonts w:ascii="標楷體" w:eastAsia="標楷體" w:hAnsi="標楷體"/>
                <w:szCs w:val="24"/>
              </w:rPr>
              <w:t>如有缺失項目無法改善者，是否於紀錄上敘明或另案簽辦處置方式。</w:t>
            </w:r>
          </w:p>
          <w:p w:rsidR="00C61334" w:rsidRDefault="00163705">
            <w:pPr>
              <w:pStyle w:val="ac"/>
              <w:numPr>
                <w:ilvl w:val="0"/>
                <w:numId w:val="2"/>
              </w:numPr>
              <w:rPr>
                <w:rFonts w:ascii="標楷體" w:eastAsia="標楷體" w:hAnsi="標楷體"/>
                <w:szCs w:val="24"/>
              </w:rPr>
            </w:pPr>
            <w:r>
              <w:rPr>
                <w:rFonts w:ascii="標楷體" w:eastAsia="標楷體" w:hAnsi="標楷體"/>
                <w:szCs w:val="24"/>
              </w:rPr>
              <w:t>驗收紀錄簽章是否完備。</w:t>
            </w:r>
          </w:p>
        </w:tc>
        <w:tc>
          <w:tcPr>
            <w:tcW w:w="2916" w:type="dxa"/>
            <w:shd w:val="clear" w:color="auto" w:fill="auto"/>
          </w:tcPr>
          <w:p w:rsidR="00C61334" w:rsidRDefault="00163705">
            <w:pPr>
              <w:pStyle w:val="ac"/>
              <w:numPr>
                <w:ilvl w:val="0"/>
                <w:numId w:val="5"/>
              </w:numPr>
              <w:rPr>
                <w:rFonts w:ascii="標楷體" w:eastAsia="標楷體" w:hAnsi="標楷體"/>
                <w:szCs w:val="24"/>
              </w:rPr>
            </w:pPr>
            <w:r>
              <w:rPr>
                <w:rFonts w:ascii="標楷體" w:eastAsia="標楷體" w:hAnsi="標楷體"/>
                <w:szCs w:val="24"/>
              </w:rPr>
              <w:t>驗收紀錄或其他足資證明文件</w:t>
            </w:r>
          </w:p>
          <w:p w:rsidR="00C61334" w:rsidRDefault="00163705">
            <w:pPr>
              <w:pStyle w:val="ac"/>
              <w:numPr>
                <w:ilvl w:val="0"/>
                <w:numId w:val="5"/>
              </w:numPr>
              <w:rPr>
                <w:rFonts w:ascii="標楷體" w:eastAsia="標楷體" w:hAnsi="標楷體"/>
                <w:szCs w:val="24"/>
              </w:rPr>
            </w:pPr>
            <w:r>
              <w:rPr>
                <w:rFonts w:ascii="標楷體" w:eastAsia="標楷體" w:hAnsi="標楷體"/>
                <w:szCs w:val="24"/>
              </w:rPr>
              <w:t>驗收監辦派員核准簽文</w:t>
            </w:r>
          </w:p>
        </w:tc>
      </w:tr>
      <w:tr w:rsidR="00C61334">
        <w:tc>
          <w:tcPr>
            <w:tcW w:w="2765" w:type="dxa"/>
            <w:shd w:val="clear" w:color="auto" w:fill="auto"/>
          </w:tcPr>
          <w:p w:rsidR="00C61334" w:rsidRDefault="00163705">
            <w:pPr>
              <w:pStyle w:val="ac"/>
              <w:numPr>
                <w:ilvl w:val="0"/>
                <w:numId w:val="19"/>
              </w:numPr>
              <w:rPr>
                <w:rFonts w:ascii="標楷體" w:eastAsia="標楷體" w:hAnsi="標楷體"/>
                <w:szCs w:val="24"/>
              </w:rPr>
            </w:pPr>
            <w:r>
              <w:rPr>
                <w:rFonts w:ascii="標楷體" w:eastAsia="標楷體" w:hAnsi="標楷體"/>
                <w:szCs w:val="24"/>
              </w:rPr>
              <w:t>履約期限</w:t>
            </w:r>
          </w:p>
        </w:tc>
        <w:tc>
          <w:tcPr>
            <w:tcW w:w="2615" w:type="dxa"/>
            <w:shd w:val="clear" w:color="auto" w:fill="auto"/>
          </w:tcPr>
          <w:p w:rsidR="00C61334" w:rsidRDefault="00163705">
            <w:pPr>
              <w:pStyle w:val="ac"/>
              <w:numPr>
                <w:ilvl w:val="0"/>
                <w:numId w:val="1"/>
              </w:numPr>
              <w:rPr>
                <w:rFonts w:ascii="標楷體" w:eastAsia="標楷體" w:hAnsi="標楷體"/>
                <w:szCs w:val="24"/>
              </w:rPr>
            </w:pPr>
            <w:r>
              <w:rPr>
                <w:rFonts w:ascii="標楷體" w:eastAsia="標楷體" w:hAnsi="標楷體"/>
                <w:szCs w:val="24"/>
              </w:rPr>
              <w:t>廠商是否如期履約完成。</w:t>
            </w:r>
          </w:p>
          <w:p w:rsidR="00C61334" w:rsidRDefault="00163705">
            <w:pPr>
              <w:pStyle w:val="ac"/>
              <w:numPr>
                <w:ilvl w:val="0"/>
                <w:numId w:val="1"/>
              </w:numPr>
              <w:rPr>
                <w:rFonts w:ascii="標楷體" w:eastAsia="標楷體" w:hAnsi="標楷體"/>
                <w:szCs w:val="24"/>
              </w:rPr>
            </w:pPr>
            <w:r>
              <w:rPr>
                <w:rFonts w:ascii="標楷體" w:eastAsia="標楷體" w:hAnsi="標楷體"/>
                <w:szCs w:val="24"/>
              </w:rPr>
              <w:t>如有逾期者，計罰之違約金額計算是否正確。</w:t>
            </w:r>
          </w:p>
        </w:tc>
        <w:tc>
          <w:tcPr>
            <w:tcW w:w="2916" w:type="dxa"/>
            <w:shd w:val="clear" w:color="auto" w:fill="auto"/>
          </w:tcPr>
          <w:p w:rsidR="00C61334" w:rsidRDefault="00163705">
            <w:pPr>
              <w:pStyle w:val="ac"/>
              <w:numPr>
                <w:ilvl w:val="0"/>
                <w:numId w:val="15"/>
              </w:numPr>
              <w:rPr>
                <w:rFonts w:ascii="標楷體" w:eastAsia="標楷體" w:hAnsi="標楷體"/>
                <w:szCs w:val="24"/>
              </w:rPr>
            </w:pPr>
            <w:r>
              <w:rPr>
                <w:rFonts w:ascii="標楷體" w:eastAsia="標楷體" w:hAnsi="標楷體"/>
                <w:szCs w:val="24"/>
              </w:rPr>
              <w:t>契約書</w:t>
            </w:r>
          </w:p>
          <w:p w:rsidR="00C61334" w:rsidRDefault="00163705">
            <w:pPr>
              <w:pStyle w:val="ac"/>
              <w:numPr>
                <w:ilvl w:val="0"/>
                <w:numId w:val="15"/>
              </w:numPr>
              <w:rPr>
                <w:rFonts w:ascii="標楷體" w:eastAsia="標楷體" w:hAnsi="標楷體"/>
                <w:szCs w:val="24"/>
              </w:rPr>
            </w:pPr>
            <w:r>
              <w:rPr>
                <w:rFonts w:ascii="標楷體" w:eastAsia="標楷體" w:hAnsi="標楷體"/>
                <w:szCs w:val="24"/>
              </w:rPr>
              <w:t>驗收紀錄或其他足資證明文件</w:t>
            </w:r>
          </w:p>
        </w:tc>
      </w:tr>
      <w:tr w:rsidR="00C61334">
        <w:tc>
          <w:tcPr>
            <w:tcW w:w="2765" w:type="dxa"/>
            <w:shd w:val="clear" w:color="auto" w:fill="auto"/>
          </w:tcPr>
          <w:p w:rsidR="00C61334" w:rsidRDefault="00163705">
            <w:pPr>
              <w:pStyle w:val="ac"/>
              <w:numPr>
                <w:ilvl w:val="0"/>
                <w:numId w:val="19"/>
              </w:numPr>
              <w:rPr>
                <w:rFonts w:ascii="標楷體" w:eastAsia="標楷體" w:hAnsi="標楷體"/>
                <w:szCs w:val="24"/>
              </w:rPr>
            </w:pPr>
            <w:r>
              <w:rPr>
                <w:rFonts w:ascii="標楷體" w:eastAsia="標楷體" w:hAnsi="標楷體"/>
                <w:szCs w:val="24"/>
              </w:rPr>
              <w:t>契約變更</w:t>
            </w:r>
          </w:p>
        </w:tc>
        <w:tc>
          <w:tcPr>
            <w:tcW w:w="2615" w:type="dxa"/>
            <w:shd w:val="clear" w:color="auto" w:fill="auto"/>
          </w:tcPr>
          <w:p w:rsidR="00C61334" w:rsidRDefault="00163705">
            <w:pPr>
              <w:pStyle w:val="ac"/>
              <w:numPr>
                <w:ilvl w:val="0"/>
                <w:numId w:val="3"/>
              </w:numPr>
              <w:rPr>
                <w:rFonts w:ascii="標楷體" w:eastAsia="標楷體" w:hAnsi="標楷體"/>
                <w:szCs w:val="24"/>
              </w:rPr>
            </w:pPr>
            <w:r>
              <w:rPr>
                <w:rFonts w:ascii="標楷體" w:eastAsia="標楷體" w:hAnsi="標楷體"/>
                <w:szCs w:val="24"/>
              </w:rPr>
              <w:t>是否事前辦妥核准程序。</w:t>
            </w:r>
          </w:p>
          <w:p w:rsidR="00C61334" w:rsidRDefault="00163705">
            <w:pPr>
              <w:pStyle w:val="ac"/>
              <w:numPr>
                <w:ilvl w:val="0"/>
                <w:numId w:val="3"/>
              </w:numPr>
              <w:rPr>
                <w:rFonts w:ascii="標楷體" w:eastAsia="標楷體" w:hAnsi="標楷體"/>
                <w:szCs w:val="24"/>
              </w:rPr>
            </w:pPr>
            <w:r>
              <w:rPr>
                <w:rFonts w:ascii="標楷體" w:eastAsia="標楷體" w:hAnsi="標楷體"/>
                <w:szCs w:val="24"/>
              </w:rPr>
              <w:t>核算契約變更議定書金額是否正確。</w:t>
            </w:r>
          </w:p>
          <w:p w:rsidR="00C61334" w:rsidRDefault="00163705">
            <w:pPr>
              <w:pStyle w:val="ac"/>
              <w:numPr>
                <w:ilvl w:val="0"/>
                <w:numId w:val="3"/>
              </w:numPr>
              <w:rPr>
                <w:rFonts w:ascii="標楷體" w:eastAsia="標楷體" w:hAnsi="標楷體"/>
                <w:szCs w:val="24"/>
              </w:rPr>
            </w:pPr>
            <w:r>
              <w:rPr>
                <w:rFonts w:ascii="標楷體" w:eastAsia="標楷體" w:hAnsi="標楷體"/>
                <w:szCs w:val="24"/>
              </w:rPr>
              <w:t>契約變更議定書核章是否完備。</w:t>
            </w:r>
          </w:p>
        </w:tc>
        <w:tc>
          <w:tcPr>
            <w:tcW w:w="2916" w:type="dxa"/>
            <w:shd w:val="clear" w:color="auto" w:fill="auto"/>
          </w:tcPr>
          <w:p w:rsidR="00C61334" w:rsidRDefault="00163705">
            <w:pPr>
              <w:pStyle w:val="ac"/>
              <w:numPr>
                <w:ilvl w:val="0"/>
                <w:numId w:val="11"/>
              </w:numPr>
              <w:rPr>
                <w:rFonts w:ascii="標楷體" w:eastAsia="標楷體" w:hAnsi="標楷體"/>
                <w:szCs w:val="24"/>
              </w:rPr>
            </w:pPr>
            <w:r>
              <w:rPr>
                <w:rFonts w:ascii="標楷體" w:eastAsia="標楷體" w:hAnsi="標楷體"/>
                <w:szCs w:val="24"/>
              </w:rPr>
              <w:t>契約變更核准簽文</w:t>
            </w:r>
          </w:p>
          <w:p w:rsidR="00C61334" w:rsidRDefault="00163705">
            <w:pPr>
              <w:pStyle w:val="ac"/>
              <w:numPr>
                <w:ilvl w:val="0"/>
                <w:numId w:val="11"/>
              </w:numPr>
              <w:rPr>
                <w:rFonts w:ascii="標楷體" w:eastAsia="標楷體" w:hAnsi="標楷體"/>
                <w:szCs w:val="24"/>
              </w:rPr>
            </w:pPr>
            <w:r>
              <w:rPr>
                <w:rFonts w:ascii="標楷體" w:eastAsia="標楷體" w:hAnsi="標楷體"/>
                <w:szCs w:val="24"/>
              </w:rPr>
              <w:t>契約變更議定書</w:t>
            </w:r>
          </w:p>
        </w:tc>
      </w:tr>
      <w:tr w:rsidR="00C61334">
        <w:tc>
          <w:tcPr>
            <w:tcW w:w="2765" w:type="dxa"/>
            <w:shd w:val="clear" w:color="auto" w:fill="auto"/>
          </w:tcPr>
          <w:p w:rsidR="00C61334" w:rsidRDefault="00163705">
            <w:pPr>
              <w:pStyle w:val="ac"/>
              <w:numPr>
                <w:ilvl w:val="0"/>
                <w:numId w:val="19"/>
              </w:numPr>
              <w:rPr>
                <w:rFonts w:ascii="標楷體" w:eastAsia="標楷體" w:hAnsi="標楷體"/>
                <w:szCs w:val="24"/>
              </w:rPr>
            </w:pPr>
            <w:r>
              <w:rPr>
                <w:rFonts w:ascii="標楷體" w:eastAsia="標楷體" w:hAnsi="標楷體"/>
                <w:szCs w:val="24"/>
              </w:rPr>
              <w:t>給付價金</w:t>
            </w:r>
          </w:p>
        </w:tc>
        <w:tc>
          <w:tcPr>
            <w:tcW w:w="2615" w:type="dxa"/>
            <w:shd w:val="clear" w:color="auto" w:fill="auto"/>
          </w:tcPr>
          <w:p w:rsidR="00C61334" w:rsidRDefault="00163705">
            <w:pPr>
              <w:pStyle w:val="ac"/>
              <w:numPr>
                <w:ilvl w:val="0"/>
                <w:numId w:val="7"/>
              </w:numPr>
              <w:rPr>
                <w:rFonts w:ascii="標楷體" w:eastAsia="標楷體" w:hAnsi="標楷體"/>
                <w:szCs w:val="24"/>
              </w:rPr>
            </w:pPr>
            <w:r>
              <w:rPr>
                <w:rFonts w:ascii="標楷體" w:eastAsia="標楷體" w:hAnsi="標楷體"/>
                <w:szCs w:val="24"/>
              </w:rPr>
              <w:t>分批(期)付款者，是否敘明符合契約給付條件。</w:t>
            </w:r>
          </w:p>
          <w:p w:rsidR="00C61334" w:rsidRDefault="00163705">
            <w:pPr>
              <w:pStyle w:val="ac"/>
              <w:numPr>
                <w:ilvl w:val="0"/>
                <w:numId w:val="7"/>
              </w:numPr>
              <w:rPr>
                <w:rFonts w:ascii="標楷體" w:eastAsia="標楷體" w:hAnsi="標楷體"/>
                <w:szCs w:val="24"/>
              </w:rPr>
            </w:pPr>
            <w:r>
              <w:rPr>
                <w:rFonts w:ascii="標楷體" w:eastAsia="標楷體" w:hAnsi="標楷體"/>
                <w:szCs w:val="24"/>
              </w:rPr>
              <w:t>核算計價金額是否正確。</w:t>
            </w:r>
          </w:p>
          <w:p w:rsidR="00C61334" w:rsidRDefault="00163705">
            <w:pPr>
              <w:pStyle w:val="ac"/>
              <w:numPr>
                <w:ilvl w:val="0"/>
                <w:numId w:val="7"/>
              </w:numPr>
              <w:rPr>
                <w:rFonts w:ascii="標楷體" w:eastAsia="標楷體" w:hAnsi="標楷體"/>
                <w:szCs w:val="24"/>
              </w:rPr>
            </w:pPr>
            <w:r>
              <w:rPr>
                <w:rFonts w:ascii="標楷體" w:eastAsia="標楷體" w:hAnsi="標楷體"/>
                <w:szCs w:val="24"/>
              </w:rPr>
              <w:t>計價單簽章是否完備。</w:t>
            </w:r>
          </w:p>
          <w:p w:rsidR="00B442A0" w:rsidRDefault="00903C7B" w:rsidP="00903C7B">
            <w:pPr>
              <w:pStyle w:val="ac"/>
              <w:numPr>
                <w:ilvl w:val="0"/>
                <w:numId w:val="7"/>
              </w:numPr>
              <w:rPr>
                <w:rFonts w:ascii="標楷體" w:eastAsia="標楷體" w:hAnsi="標楷體"/>
                <w:szCs w:val="24"/>
              </w:rPr>
            </w:pPr>
            <w:r>
              <w:rPr>
                <w:rFonts w:ascii="標楷體" w:eastAsia="標楷體" w:hAnsi="標楷體" w:hint="eastAsia"/>
                <w:szCs w:val="24"/>
              </w:rPr>
              <w:t>支付尾款請確認已收取保固金。</w:t>
            </w:r>
            <w:bookmarkStart w:id="0" w:name="_GoBack"/>
            <w:bookmarkEnd w:id="0"/>
          </w:p>
        </w:tc>
        <w:tc>
          <w:tcPr>
            <w:tcW w:w="2916" w:type="dxa"/>
            <w:shd w:val="clear" w:color="auto" w:fill="auto"/>
          </w:tcPr>
          <w:p w:rsidR="00C61334" w:rsidRDefault="00163705">
            <w:pPr>
              <w:pStyle w:val="ac"/>
              <w:numPr>
                <w:ilvl w:val="0"/>
                <w:numId w:val="12"/>
              </w:numPr>
              <w:rPr>
                <w:rFonts w:ascii="標楷體" w:eastAsia="標楷體" w:hAnsi="標楷體"/>
                <w:szCs w:val="24"/>
              </w:rPr>
            </w:pPr>
            <w:r>
              <w:rPr>
                <w:rFonts w:ascii="標楷體" w:eastAsia="標楷體" w:hAnsi="標楷體"/>
                <w:szCs w:val="24"/>
              </w:rPr>
              <w:t>契約書、契約變更議定書</w:t>
            </w:r>
          </w:p>
          <w:p w:rsidR="00C61334" w:rsidRDefault="00163705">
            <w:pPr>
              <w:pStyle w:val="ac"/>
              <w:numPr>
                <w:ilvl w:val="0"/>
                <w:numId w:val="12"/>
              </w:numPr>
              <w:rPr>
                <w:rFonts w:ascii="標楷體" w:eastAsia="標楷體" w:hAnsi="標楷體"/>
                <w:szCs w:val="24"/>
              </w:rPr>
            </w:pPr>
            <w:r>
              <w:rPr>
                <w:rFonts w:ascii="標楷體" w:eastAsia="標楷體" w:hAnsi="標楷體"/>
                <w:szCs w:val="24"/>
              </w:rPr>
              <w:t>計價單</w:t>
            </w:r>
          </w:p>
          <w:p w:rsidR="00C61334" w:rsidRDefault="00163705">
            <w:pPr>
              <w:pStyle w:val="ac"/>
              <w:numPr>
                <w:ilvl w:val="0"/>
                <w:numId w:val="12"/>
              </w:numPr>
              <w:rPr>
                <w:rFonts w:ascii="標楷體" w:eastAsia="標楷體" w:hAnsi="標楷體"/>
                <w:szCs w:val="24"/>
              </w:rPr>
            </w:pPr>
            <w:r>
              <w:rPr>
                <w:rFonts w:ascii="標楷體" w:eastAsia="標楷體" w:hAnsi="標楷體"/>
                <w:szCs w:val="24"/>
              </w:rPr>
              <w:t>前期付款計價單</w:t>
            </w:r>
          </w:p>
          <w:p w:rsidR="00C61334" w:rsidRDefault="00163705">
            <w:pPr>
              <w:pStyle w:val="ac"/>
              <w:numPr>
                <w:ilvl w:val="0"/>
                <w:numId w:val="12"/>
              </w:numPr>
              <w:rPr>
                <w:rFonts w:ascii="標楷體" w:eastAsia="標楷體" w:hAnsi="標楷體"/>
                <w:szCs w:val="24"/>
              </w:rPr>
            </w:pPr>
            <w:r>
              <w:rPr>
                <w:rFonts w:ascii="標楷體" w:eastAsia="標楷體" w:hAnsi="標楷體"/>
                <w:szCs w:val="24"/>
              </w:rPr>
              <w:t>分批(期)付款表</w:t>
            </w:r>
          </w:p>
        </w:tc>
      </w:tr>
      <w:tr w:rsidR="00C61334">
        <w:trPr>
          <w:trHeight w:val="1047"/>
        </w:trPr>
        <w:tc>
          <w:tcPr>
            <w:tcW w:w="2765" w:type="dxa"/>
            <w:shd w:val="clear" w:color="auto" w:fill="auto"/>
          </w:tcPr>
          <w:p w:rsidR="00C61334" w:rsidRDefault="00163705">
            <w:pPr>
              <w:pStyle w:val="ac"/>
              <w:numPr>
                <w:ilvl w:val="0"/>
                <w:numId w:val="19"/>
              </w:numPr>
              <w:rPr>
                <w:rFonts w:ascii="標楷體" w:eastAsia="標楷體" w:hAnsi="標楷體"/>
                <w:szCs w:val="24"/>
              </w:rPr>
            </w:pPr>
            <w:r>
              <w:rPr>
                <w:rFonts w:ascii="標楷體" w:eastAsia="標楷體" w:hAnsi="標楷體"/>
                <w:szCs w:val="24"/>
              </w:rPr>
              <w:lastRenderedPageBreak/>
              <w:t>廠商請領契約價金時應提出之其他文件</w:t>
            </w:r>
          </w:p>
        </w:tc>
        <w:tc>
          <w:tcPr>
            <w:tcW w:w="2615" w:type="dxa"/>
            <w:shd w:val="clear" w:color="auto" w:fill="auto"/>
          </w:tcPr>
          <w:p w:rsidR="00C61334" w:rsidRDefault="00163705">
            <w:pPr>
              <w:rPr>
                <w:rFonts w:ascii="標楷體" w:eastAsia="標楷體" w:hAnsi="標楷體"/>
                <w:szCs w:val="24"/>
              </w:rPr>
            </w:pPr>
            <w:r>
              <w:rPr>
                <w:rFonts w:ascii="標楷體" w:eastAsia="標楷體" w:hAnsi="標楷體"/>
                <w:szCs w:val="24"/>
              </w:rPr>
              <w:t>是否敘明廠商已交付且業務單位已審認並留存備查。</w:t>
            </w:r>
          </w:p>
        </w:tc>
        <w:tc>
          <w:tcPr>
            <w:tcW w:w="2916" w:type="dxa"/>
            <w:shd w:val="clear" w:color="auto" w:fill="auto"/>
          </w:tcPr>
          <w:p w:rsidR="00C61334" w:rsidRDefault="00163705">
            <w:pPr>
              <w:rPr>
                <w:rFonts w:ascii="標楷體" w:eastAsia="標楷體" w:hAnsi="標楷體"/>
                <w:szCs w:val="24"/>
              </w:rPr>
            </w:pPr>
            <w:r>
              <w:rPr>
                <w:rFonts w:ascii="標楷體" w:eastAsia="標楷體" w:hAnsi="標楷體"/>
                <w:szCs w:val="24"/>
              </w:rPr>
              <w:t>契約書</w:t>
            </w:r>
          </w:p>
        </w:tc>
      </w:tr>
      <w:tr w:rsidR="00C61334">
        <w:tc>
          <w:tcPr>
            <w:tcW w:w="2765" w:type="dxa"/>
            <w:shd w:val="clear" w:color="auto" w:fill="auto"/>
          </w:tcPr>
          <w:p w:rsidR="00C61334" w:rsidRDefault="00163705">
            <w:pPr>
              <w:pStyle w:val="ac"/>
              <w:numPr>
                <w:ilvl w:val="0"/>
                <w:numId w:val="19"/>
              </w:numPr>
              <w:rPr>
                <w:rFonts w:ascii="標楷體" w:eastAsia="標楷體" w:hAnsi="標楷體"/>
                <w:szCs w:val="24"/>
              </w:rPr>
            </w:pPr>
            <w:r>
              <w:rPr>
                <w:rFonts w:ascii="標楷體" w:eastAsia="標楷體" w:hAnsi="標楷體"/>
                <w:szCs w:val="24"/>
              </w:rPr>
              <w:t>其他違約金</w:t>
            </w:r>
          </w:p>
        </w:tc>
        <w:tc>
          <w:tcPr>
            <w:tcW w:w="2615" w:type="dxa"/>
            <w:shd w:val="clear" w:color="auto" w:fill="auto"/>
          </w:tcPr>
          <w:p w:rsidR="00C61334" w:rsidRDefault="00163705">
            <w:pPr>
              <w:pStyle w:val="ac"/>
              <w:numPr>
                <w:ilvl w:val="0"/>
                <w:numId w:val="6"/>
              </w:numPr>
              <w:rPr>
                <w:rFonts w:ascii="標楷體" w:eastAsia="標楷體" w:hAnsi="標楷體"/>
                <w:szCs w:val="24"/>
              </w:rPr>
            </w:pPr>
            <w:r>
              <w:rPr>
                <w:rFonts w:ascii="標楷體" w:eastAsia="標楷體" w:hAnsi="標楷體"/>
                <w:szCs w:val="24"/>
              </w:rPr>
              <w:t>是否按契約規定計罰違約金。</w:t>
            </w:r>
          </w:p>
          <w:p w:rsidR="00C61334" w:rsidRDefault="00163705">
            <w:pPr>
              <w:pStyle w:val="ac"/>
              <w:numPr>
                <w:ilvl w:val="0"/>
                <w:numId w:val="6"/>
              </w:numPr>
              <w:rPr>
                <w:rFonts w:ascii="標楷體" w:eastAsia="標楷體" w:hAnsi="標楷體"/>
                <w:szCs w:val="24"/>
              </w:rPr>
            </w:pPr>
            <w:r>
              <w:rPr>
                <w:rFonts w:ascii="標楷體" w:eastAsia="標楷體" w:hAnsi="標楷體"/>
                <w:szCs w:val="24"/>
              </w:rPr>
              <w:t>核算計罰金額是否正確。</w:t>
            </w:r>
          </w:p>
        </w:tc>
        <w:tc>
          <w:tcPr>
            <w:tcW w:w="2916" w:type="dxa"/>
            <w:shd w:val="clear" w:color="auto" w:fill="auto"/>
          </w:tcPr>
          <w:p w:rsidR="00C61334" w:rsidRDefault="00163705">
            <w:pPr>
              <w:rPr>
                <w:rFonts w:ascii="標楷體" w:eastAsia="標楷體" w:hAnsi="標楷體"/>
                <w:szCs w:val="24"/>
              </w:rPr>
            </w:pPr>
            <w:r>
              <w:rPr>
                <w:rFonts w:ascii="標楷體" w:eastAsia="標楷體" w:hAnsi="標楷體"/>
                <w:szCs w:val="24"/>
              </w:rPr>
              <w:t>契約書</w:t>
            </w:r>
          </w:p>
          <w:p w:rsidR="00C61334" w:rsidRDefault="00C61334">
            <w:pPr>
              <w:rPr>
                <w:rFonts w:ascii="標楷體" w:eastAsia="標楷體" w:hAnsi="標楷體"/>
                <w:szCs w:val="24"/>
              </w:rPr>
            </w:pPr>
          </w:p>
        </w:tc>
      </w:tr>
      <w:tr w:rsidR="00C61334">
        <w:tc>
          <w:tcPr>
            <w:tcW w:w="2765" w:type="dxa"/>
            <w:shd w:val="clear" w:color="auto" w:fill="auto"/>
          </w:tcPr>
          <w:p w:rsidR="00C61334" w:rsidRDefault="00163705">
            <w:pPr>
              <w:pStyle w:val="ac"/>
              <w:numPr>
                <w:ilvl w:val="0"/>
                <w:numId w:val="19"/>
              </w:numPr>
              <w:rPr>
                <w:rFonts w:ascii="標楷體" w:eastAsia="標楷體" w:hAnsi="標楷體"/>
                <w:szCs w:val="24"/>
              </w:rPr>
            </w:pPr>
            <w:r>
              <w:rPr>
                <w:rFonts w:ascii="標楷體" w:eastAsia="標楷體" w:hAnsi="標楷體"/>
                <w:szCs w:val="24"/>
              </w:rPr>
              <w:t>經費支出科目名稱及簽證號</w:t>
            </w:r>
          </w:p>
        </w:tc>
        <w:tc>
          <w:tcPr>
            <w:tcW w:w="2615" w:type="dxa"/>
            <w:shd w:val="clear" w:color="auto" w:fill="auto"/>
          </w:tcPr>
          <w:p w:rsidR="00C61334" w:rsidRDefault="00163705">
            <w:pPr>
              <w:pStyle w:val="ac"/>
              <w:numPr>
                <w:ilvl w:val="0"/>
                <w:numId w:val="4"/>
              </w:numPr>
              <w:rPr>
                <w:rFonts w:ascii="標楷體" w:eastAsia="標楷體" w:hAnsi="標楷體"/>
                <w:szCs w:val="24"/>
              </w:rPr>
            </w:pPr>
            <w:r>
              <w:rPr>
                <w:rFonts w:ascii="標楷體" w:eastAsia="標楷體" w:hAnsi="標楷體"/>
                <w:szCs w:val="24"/>
              </w:rPr>
              <w:t>經費支出科目是否正確並簽註CBA簽證號。</w:t>
            </w:r>
          </w:p>
          <w:p w:rsidR="00C61334" w:rsidRDefault="00163705">
            <w:pPr>
              <w:pStyle w:val="ac"/>
              <w:numPr>
                <w:ilvl w:val="0"/>
                <w:numId w:val="4"/>
              </w:numPr>
              <w:rPr>
                <w:rFonts w:ascii="標楷體" w:eastAsia="標楷體" w:hAnsi="標楷體"/>
                <w:szCs w:val="24"/>
              </w:rPr>
            </w:pPr>
            <w:r>
              <w:rPr>
                <w:rFonts w:ascii="標楷體" w:eastAsia="標楷體" w:hAnsi="標楷體"/>
                <w:szCs w:val="24"/>
              </w:rPr>
              <w:t>分配預算餘額是否足敷支應。</w:t>
            </w:r>
          </w:p>
          <w:p w:rsidR="00C61334" w:rsidRDefault="00163705">
            <w:pPr>
              <w:pStyle w:val="ac"/>
              <w:numPr>
                <w:ilvl w:val="0"/>
                <w:numId w:val="4"/>
              </w:numPr>
              <w:rPr>
                <w:rFonts w:ascii="標楷體" w:eastAsia="標楷體" w:hAnsi="標楷體"/>
                <w:szCs w:val="24"/>
              </w:rPr>
            </w:pPr>
            <w:r>
              <w:rPr>
                <w:rFonts w:ascii="標楷體" w:eastAsia="標楷體" w:hAnsi="標楷體"/>
                <w:szCs w:val="24"/>
              </w:rPr>
              <w:t>補助款是否已入庫。</w:t>
            </w:r>
          </w:p>
          <w:p w:rsidR="00C61334" w:rsidRDefault="00163705">
            <w:pPr>
              <w:pStyle w:val="ac"/>
              <w:numPr>
                <w:ilvl w:val="0"/>
                <w:numId w:val="4"/>
              </w:numPr>
              <w:rPr>
                <w:rFonts w:ascii="標楷體" w:eastAsia="標楷體" w:hAnsi="標楷體"/>
                <w:szCs w:val="24"/>
              </w:rPr>
            </w:pPr>
            <w:r>
              <w:rPr>
                <w:rFonts w:ascii="標楷體" w:eastAsia="標楷體" w:hAnsi="標楷體"/>
                <w:szCs w:val="24"/>
              </w:rPr>
              <w:t>如為以前年度預算保留款支出，是否簽註核准文號。</w:t>
            </w:r>
          </w:p>
          <w:p w:rsidR="00C61334" w:rsidRDefault="00163705">
            <w:pPr>
              <w:pStyle w:val="ac"/>
              <w:numPr>
                <w:ilvl w:val="0"/>
                <w:numId w:val="4"/>
              </w:numPr>
              <w:rPr>
                <w:rFonts w:ascii="標楷體" w:eastAsia="標楷體" w:hAnsi="標楷體"/>
                <w:szCs w:val="24"/>
              </w:rPr>
            </w:pPr>
            <w:r>
              <w:rPr>
                <w:rFonts w:ascii="標楷體" w:eastAsia="標楷體" w:hAnsi="標楷體"/>
                <w:szCs w:val="24"/>
              </w:rPr>
              <w:t>如為墊付款支出是否簽註核定墊付文號。</w:t>
            </w:r>
          </w:p>
        </w:tc>
        <w:tc>
          <w:tcPr>
            <w:tcW w:w="2916" w:type="dxa"/>
            <w:shd w:val="clear" w:color="auto" w:fill="auto"/>
          </w:tcPr>
          <w:p w:rsidR="00C61334" w:rsidRDefault="00163705">
            <w:pPr>
              <w:pStyle w:val="ac"/>
              <w:numPr>
                <w:ilvl w:val="0"/>
                <w:numId w:val="13"/>
              </w:numPr>
              <w:rPr>
                <w:rFonts w:ascii="標楷體" w:eastAsia="標楷體" w:hAnsi="標楷體"/>
                <w:szCs w:val="24"/>
              </w:rPr>
            </w:pPr>
            <w:r>
              <w:rPr>
                <w:rFonts w:ascii="標楷體" w:eastAsia="標楷體" w:hAnsi="標楷體"/>
                <w:szCs w:val="24"/>
              </w:rPr>
              <w:t>申請動支經費核准簽文 (第1次付款)</w:t>
            </w:r>
          </w:p>
          <w:p w:rsidR="00C61334" w:rsidRDefault="00163705">
            <w:pPr>
              <w:pStyle w:val="ac"/>
              <w:numPr>
                <w:ilvl w:val="0"/>
                <w:numId w:val="13"/>
              </w:numPr>
              <w:rPr>
                <w:rFonts w:ascii="標楷體" w:eastAsia="標楷體" w:hAnsi="標楷體"/>
                <w:szCs w:val="24"/>
              </w:rPr>
            </w:pPr>
            <w:r>
              <w:rPr>
                <w:rFonts w:ascii="標楷體" w:eastAsia="標楷體" w:hAnsi="標楷體"/>
                <w:szCs w:val="24"/>
              </w:rPr>
              <w:t>契約變更、價金加減核准簽文</w:t>
            </w:r>
          </w:p>
          <w:p w:rsidR="00C61334" w:rsidRDefault="00163705">
            <w:pPr>
              <w:pStyle w:val="ac"/>
              <w:numPr>
                <w:ilvl w:val="0"/>
                <w:numId w:val="13"/>
              </w:numPr>
              <w:rPr>
                <w:rFonts w:ascii="標楷體" w:eastAsia="標楷體" w:hAnsi="標楷體"/>
                <w:szCs w:val="24"/>
              </w:rPr>
            </w:pPr>
            <w:r>
              <w:rPr>
                <w:rFonts w:ascii="標楷體" w:eastAsia="標楷體" w:hAnsi="標楷體"/>
                <w:szCs w:val="24"/>
              </w:rPr>
              <w:t>支出科目分攤表</w:t>
            </w:r>
          </w:p>
          <w:p w:rsidR="00C61334" w:rsidRDefault="0060718F">
            <w:pPr>
              <w:pStyle w:val="ac"/>
              <w:numPr>
                <w:ilvl w:val="0"/>
                <w:numId w:val="13"/>
              </w:numPr>
              <w:rPr>
                <w:rFonts w:ascii="標楷體" w:eastAsia="標楷體" w:hAnsi="標楷體"/>
                <w:szCs w:val="24"/>
              </w:rPr>
            </w:pPr>
            <w:r>
              <w:rPr>
                <w:rFonts w:ascii="標楷體" w:eastAsia="標楷體" w:hAnsi="標楷體"/>
                <w:szCs w:val="24"/>
              </w:rPr>
              <w:t>財稅局</w:t>
            </w:r>
            <w:r w:rsidR="00163705">
              <w:rPr>
                <w:rFonts w:ascii="標楷體" w:eastAsia="標楷體" w:hAnsi="標楷體"/>
                <w:szCs w:val="24"/>
              </w:rPr>
              <w:t>有關款項入庫會簽意見</w:t>
            </w:r>
          </w:p>
          <w:p w:rsidR="00C61334" w:rsidRDefault="00163705">
            <w:pPr>
              <w:pStyle w:val="ac"/>
              <w:numPr>
                <w:ilvl w:val="0"/>
                <w:numId w:val="13"/>
              </w:numPr>
              <w:rPr>
                <w:rFonts w:ascii="標楷體" w:eastAsia="標楷體" w:hAnsi="標楷體"/>
                <w:szCs w:val="24"/>
              </w:rPr>
            </w:pPr>
            <w:r>
              <w:rPr>
                <w:rFonts w:ascii="標楷體" w:eastAsia="標楷體" w:hAnsi="標楷體"/>
                <w:szCs w:val="24"/>
              </w:rPr>
              <w:t>CBA歲出(或以前年度)保留數額明細表</w:t>
            </w:r>
          </w:p>
        </w:tc>
      </w:tr>
      <w:tr w:rsidR="00C61334">
        <w:tc>
          <w:tcPr>
            <w:tcW w:w="2765" w:type="dxa"/>
            <w:shd w:val="clear" w:color="auto" w:fill="auto"/>
          </w:tcPr>
          <w:p w:rsidR="00C61334" w:rsidRDefault="00163705">
            <w:pPr>
              <w:pStyle w:val="ac"/>
              <w:numPr>
                <w:ilvl w:val="0"/>
                <w:numId w:val="19"/>
              </w:numPr>
              <w:rPr>
                <w:rFonts w:ascii="標楷體" w:eastAsia="標楷體" w:hAnsi="標楷體"/>
                <w:szCs w:val="24"/>
              </w:rPr>
            </w:pPr>
            <w:r>
              <w:rPr>
                <w:rFonts w:ascii="標楷體" w:eastAsia="標楷體" w:hAnsi="標楷體"/>
                <w:szCs w:val="24"/>
              </w:rPr>
              <w:t>購置財物事項</w:t>
            </w:r>
          </w:p>
        </w:tc>
        <w:tc>
          <w:tcPr>
            <w:tcW w:w="2615" w:type="dxa"/>
            <w:shd w:val="clear" w:color="auto" w:fill="auto"/>
          </w:tcPr>
          <w:p w:rsidR="00C61334" w:rsidRDefault="00163705">
            <w:pPr>
              <w:rPr>
                <w:rFonts w:ascii="標楷體" w:eastAsia="標楷體" w:hAnsi="標楷體"/>
                <w:szCs w:val="24"/>
              </w:rPr>
            </w:pPr>
            <w:r>
              <w:rPr>
                <w:rFonts w:ascii="標楷體" w:eastAsia="標楷體" w:hAnsi="標楷體"/>
                <w:szCs w:val="24"/>
              </w:rPr>
              <w:t>提醒付款前應辦妥財物登記手續。</w:t>
            </w:r>
          </w:p>
        </w:tc>
        <w:tc>
          <w:tcPr>
            <w:tcW w:w="2916" w:type="dxa"/>
            <w:shd w:val="clear" w:color="auto" w:fill="auto"/>
          </w:tcPr>
          <w:p w:rsidR="00C61334" w:rsidRDefault="00163705">
            <w:pPr>
              <w:rPr>
                <w:rFonts w:ascii="標楷體" w:eastAsia="標楷體" w:hAnsi="標楷體"/>
                <w:szCs w:val="24"/>
              </w:rPr>
            </w:pPr>
            <w:r>
              <w:rPr>
                <w:rFonts w:ascii="標楷體" w:eastAsia="標楷體" w:hAnsi="標楷體"/>
                <w:szCs w:val="24"/>
              </w:rPr>
              <w:t>計價單</w:t>
            </w:r>
          </w:p>
        </w:tc>
      </w:tr>
      <w:tr w:rsidR="00C61334">
        <w:tc>
          <w:tcPr>
            <w:tcW w:w="2765" w:type="dxa"/>
            <w:shd w:val="clear" w:color="auto" w:fill="auto"/>
          </w:tcPr>
          <w:p w:rsidR="00C61334" w:rsidRDefault="00163705">
            <w:pPr>
              <w:pStyle w:val="ac"/>
              <w:numPr>
                <w:ilvl w:val="0"/>
                <w:numId w:val="19"/>
              </w:numPr>
              <w:rPr>
                <w:rFonts w:ascii="標楷體" w:eastAsia="標楷體" w:hAnsi="標楷體"/>
                <w:szCs w:val="24"/>
              </w:rPr>
            </w:pPr>
            <w:r>
              <w:rPr>
                <w:rFonts w:ascii="標楷體" w:eastAsia="標楷體" w:hAnsi="標楷體"/>
                <w:szCs w:val="24"/>
              </w:rPr>
              <w:t>保固保證金</w:t>
            </w:r>
          </w:p>
        </w:tc>
        <w:tc>
          <w:tcPr>
            <w:tcW w:w="2615" w:type="dxa"/>
            <w:shd w:val="clear" w:color="auto" w:fill="auto"/>
          </w:tcPr>
          <w:p w:rsidR="00C61334" w:rsidRDefault="00163705">
            <w:pPr>
              <w:pStyle w:val="ac"/>
              <w:numPr>
                <w:ilvl w:val="0"/>
                <w:numId w:val="8"/>
              </w:numPr>
              <w:rPr>
                <w:rFonts w:ascii="標楷體" w:eastAsia="標楷體" w:hAnsi="標楷體"/>
                <w:szCs w:val="24"/>
              </w:rPr>
            </w:pPr>
            <w:r>
              <w:rPr>
                <w:rFonts w:ascii="標楷體" w:eastAsia="標楷體" w:hAnsi="標楷體"/>
                <w:szCs w:val="24"/>
              </w:rPr>
              <w:t>廠商保固金是否已收取或由支付款</w:t>
            </w:r>
            <w:r w:rsidR="002D5F72">
              <w:rPr>
                <w:rFonts w:ascii="標楷體" w:eastAsia="標楷體" w:hAnsi="標楷體" w:hint="eastAsia"/>
                <w:szCs w:val="24"/>
              </w:rPr>
              <w:t>項</w:t>
            </w:r>
            <w:r>
              <w:rPr>
                <w:rFonts w:ascii="標楷體" w:eastAsia="標楷體" w:hAnsi="標楷體"/>
                <w:szCs w:val="24"/>
              </w:rPr>
              <w:t>抵扣。</w:t>
            </w:r>
          </w:p>
          <w:p w:rsidR="00C61334" w:rsidRDefault="00163705">
            <w:pPr>
              <w:pStyle w:val="ac"/>
              <w:numPr>
                <w:ilvl w:val="0"/>
                <w:numId w:val="8"/>
              </w:numPr>
              <w:rPr>
                <w:rFonts w:ascii="標楷體" w:eastAsia="標楷體" w:hAnsi="標楷體"/>
                <w:szCs w:val="24"/>
              </w:rPr>
            </w:pPr>
            <w:r>
              <w:rPr>
                <w:rFonts w:ascii="標楷體" w:eastAsia="標楷體" w:hAnsi="標楷體"/>
                <w:szCs w:val="24"/>
              </w:rPr>
              <w:t>是否敘明保固起訖時間。</w:t>
            </w:r>
          </w:p>
          <w:p w:rsidR="00C61334" w:rsidRDefault="00163705">
            <w:pPr>
              <w:pStyle w:val="ac"/>
              <w:numPr>
                <w:ilvl w:val="0"/>
                <w:numId w:val="8"/>
              </w:numPr>
              <w:rPr>
                <w:rFonts w:ascii="標楷體" w:eastAsia="標楷體" w:hAnsi="標楷體"/>
                <w:szCs w:val="24"/>
              </w:rPr>
            </w:pPr>
            <w:r>
              <w:rPr>
                <w:rFonts w:ascii="標楷體" w:eastAsia="標楷體" w:hAnsi="標楷體"/>
                <w:szCs w:val="24"/>
              </w:rPr>
              <w:t>核算保固金額是否正確。</w:t>
            </w:r>
          </w:p>
        </w:tc>
        <w:tc>
          <w:tcPr>
            <w:tcW w:w="2916" w:type="dxa"/>
            <w:shd w:val="clear" w:color="auto" w:fill="auto"/>
          </w:tcPr>
          <w:p w:rsidR="00C61334" w:rsidRDefault="00163705">
            <w:pPr>
              <w:pStyle w:val="ac"/>
              <w:numPr>
                <w:ilvl w:val="0"/>
                <w:numId w:val="16"/>
              </w:numPr>
              <w:rPr>
                <w:rFonts w:ascii="標楷體" w:eastAsia="標楷體" w:hAnsi="標楷體"/>
                <w:szCs w:val="24"/>
              </w:rPr>
            </w:pPr>
            <w:r>
              <w:rPr>
                <w:rFonts w:ascii="標楷體" w:eastAsia="標楷體" w:hAnsi="標楷體"/>
                <w:szCs w:val="24"/>
              </w:rPr>
              <w:t>契約書</w:t>
            </w:r>
          </w:p>
          <w:p w:rsidR="00C61334" w:rsidRDefault="0060718F">
            <w:pPr>
              <w:pStyle w:val="ac"/>
              <w:numPr>
                <w:ilvl w:val="0"/>
                <w:numId w:val="16"/>
              </w:numPr>
              <w:rPr>
                <w:rFonts w:ascii="標楷體" w:eastAsia="標楷體" w:hAnsi="標楷體"/>
                <w:szCs w:val="24"/>
              </w:rPr>
            </w:pPr>
            <w:r>
              <w:rPr>
                <w:rFonts w:ascii="標楷體" w:eastAsia="標楷體" w:hAnsi="標楷體"/>
                <w:szCs w:val="24"/>
              </w:rPr>
              <w:t>財稅局</w:t>
            </w:r>
            <w:r w:rsidR="00163705">
              <w:rPr>
                <w:rFonts w:ascii="標楷體" w:eastAsia="標楷體" w:hAnsi="標楷體"/>
                <w:szCs w:val="24"/>
              </w:rPr>
              <w:t>有關款項入庫會簽意見</w:t>
            </w:r>
          </w:p>
        </w:tc>
      </w:tr>
      <w:tr w:rsidR="00C61334">
        <w:trPr>
          <w:trHeight w:val="465"/>
        </w:trPr>
        <w:tc>
          <w:tcPr>
            <w:tcW w:w="2765" w:type="dxa"/>
            <w:shd w:val="clear" w:color="auto" w:fill="auto"/>
          </w:tcPr>
          <w:p w:rsidR="00C61334" w:rsidRDefault="00163705">
            <w:pPr>
              <w:pStyle w:val="ac"/>
              <w:numPr>
                <w:ilvl w:val="0"/>
                <w:numId w:val="19"/>
              </w:numPr>
              <w:rPr>
                <w:rFonts w:ascii="標楷體" w:eastAsia="標楷體" w:hAnsi="標楷體"/>
                <w:szCs w:val="24"/>
              </w:rPr>
            </w:pPr>
            <w:r>
              <w:rPr>
                <w:rFonts w:ascii="標楷體" w:eastAsia="標楷體" w:hAnsi="標楷體"/>
                <w:szCs w:val="24"/>
              </w:rPr>
              <w:t>發還保證金</w:t>
            </w:r>
          </w:p>
        </w:tc>
        <w:tc>
          <w:tcPr>
            <w:tcW w:w="2615" w:type="dxa"/>
            <w:shd w:val="clear" w:color="auto" w:fill="auto"/>
          </w:tcPr>
          <w:p w:rsidR="00C61334" w:rsidRDefault="00163705">
            <w:pPr>
              <w:pStyle w:val="ac"/>
              <w:numPr>
                <w:ilvl w:val="0"/>
                <w:numId w:val="9"/>
              </w:numPr>
              <w:rPr>
                <w:rFonts w:ascii="標楷體" w:eastAsia="標楷體" w:hAnsi="標楷體"/>
                <w:szCs w:val="24"/>
              </w:rPr>
            </w:pPr>
            <w:r>
              <w:rPr>
                <w:rFonts w:ascii="標楷體" w:eastAsia="標楷體" w:hAnsi="標楷體"/>
                <w:szCs w:val="24"/>
              </w:rPr>
              <w:t>如為發還履約保證金，是否驗收合格且無待解決事項。</w:t>
            </w:r>
          </w:p>
          <w:p w:rsidR="00C61334" w:rsidRDefault="00163705">
            <w:pPr>
              <w:pStyle w:val="ac"/>
              <w:numPr>
                <w:ilvl w:val="0"/>
                <w:numId w:val="9"/>
              </w:numPr>
              <w:rPr>
                <w:rFonts w:ascii="標楷體" w:eastAsia="標楷體" w:hAnsi="標楷體"/>
                <w:szCs w:val="24"/>
              </w:rPr>
            </w:pPr>
            <w:r>
              <w:rPr>
                <w:rFonts w:ascii="標楷體" w:eastAsia="標楷體" w:hAnsi="標楷體"/>
                <w:szCs w:val="24"/>
              </w:rPr>
              <w:t>如為分次發還，金額是否符合契約規定比例。</w:t>
            </w:r>
          </w:p>
          <w:p w:rsidR="00C61334" w:rsidRDefault="00163705">
            <w:pPr>
              <w:pStyle w:val="ac"/>
              <w:numPr>
                <w:ilvl w:val="0"/>
                <w:numId w:val="9"/>
              </w:numPr>
              <w:rPr>
                <w:rFonts w:ascii="標楷體" w:eastAsia="標楷體" w:hAnsi="標楷體"/>
                <w:szCs w:val="24"/>
              </w:rPr>
            </w:pPr>
            <w:r>
              <w:rPr>
                <w:rFonts w:ascii="標楷體" w:eastAsia="標楷體" w:hAnsi="標楷體"/>
                <w:szCs w:val="24"/>
              </w:rPr>
              <w:t>是否檢附收取廠商保證金時本府原開立之收據或廠商遺失收據之切結書。</w:t>
            </w:r>
          </w:p>
          <w:p w:rsidR="00C61334" w:rsidRDefault="00163705">
            <w:pPr>
              <w:pStyle w:val="ac"/>
              <w:numPr>
                <w:ilvl w:val="0"/>
                <w:numId w:val="9"/>
              </w:numPr>
              <w:rPr>
                <w:rFonts w:ascii="標楷體" w:eastAsia="標楷體" w:hAnsi="標楷體"/>
                <w:szCs w:val="24"/>
              </w:rPr>
            </w:pPr>
            <w:r>
              <w:rPr>
                <w:rFonts w:ascii="標楷體" w:eastAsia="標楷體" w:hAnsi="標楷體"/>
                <w:szCs w:val="24"/>
              </w:rPr>
              <w:t>是否與帳列資料相符。</w:t>
            </w:r>
          </w:p>
        </w:tc>
        <w:tc>
          <w:tcPr>
            <w:tcW w:w="2916" w:type="dxa"/>
            <w:shd w:val="clear" w:color="auto" w:fill="auto"/>
          </w:tcPr>
          <w:p w:rsidR="00C61334" w:rsidRDefault="00163705">
            <w:pPr>
              <w:pStyle w:val="ac"/>
              <w:numPr>
                <w:ilvl w:val="0"/>
                <w:numId w:val="14"/>
              </w:numPr>
              <w:rPr>
                <w:rFonts w:ascii="標楷體" w:eastAsia="標楷體" w:hAnsi="標楷體"/>
                <w:szCs w:val="24"/>
              </w:rPr>
            </w:pPr>
            <w:r>
              <w:rPr>
                <w:rFonts w:ascii="標楷體" w:eastAsia="標楷體" w:hAnsi="標楷體"/>
                <w:szCs w:val="24"/>
              </w:rPr>
              <w:t>契約書</w:t>
            </w:r>
          </w:p>
          <w:p w:rsidR="00C61334" w:rsidRDefault="00163705">
            <w:pPr>
              <w:pStyle w:val="ac"/>
              <w:numPr>
                <w:ilvl w:val="0"/>
                <w:numId w:val="14"/>
              </w:numPr>
              <w:rPr>
                <w:rFonts w:ascii="標楷體" w:eastAsia="標楷體" w:hAnsi="標楷體"/>
                <w:szCs w:val="24"/>
              </w:rPr>
            </w:pPr>
            <w:r>
              <w:rPr>
                <w:rFonts w:ascii="標楷體" w:eastAsia="標楷體" w:hAnsi="標楷體"/>
                <w:szCs w:val="24"/>
              </w:rPr>
              <w:t>驗收紀錄或其他足資證明文件</w:t>
            </w:r>
          </w:p>
          <w:p w:rsidR="00C61334" w:rsidRDefault="00163705">
            <w:pPr>
              <w:pStyle w:val="ac"/>
              <w:numPr>
                <w:ilvl w:val="0"/>
                <w:numId w:val="14"/>
              </w:numPr>
              <w:rPr>
                <w:rFonts w:ascii="標楷體" w:eastAsia="標楷體" w:hAnsi="標楷體"/>
                <w:szCs w:val="24"/>
              </w:rPr>
            </w:pPr>
            <w:r>
              <w:rPr>
                <w:rFonts w:ascii="標楷體" w:eastAsia="標楷體" w:hAnsi="標楷體"/>
                <w:szCs w:val="24"/>
              </w:rPr>
              <w:t>CBA普通會計系統</w:t>
            </w:r>
          </w:p>
          <w:p w:rsidR="00C61334" w:rsidRDefault="00C61334">
            <w:pPr>
              <w:rPr>
                <w:rFonts w:ascii="標楷體" w:eastAsia="標楷體" w:hAnsi="標楷體"/>
                <w:szCs w:val="24"/>
              </w:rPr>
            </w:pPr>
          </w:p>
        </w:tc>
      </w:tr>
      <w:tr w:rsidR="00C61334">
        <w:trPr>
          <w:trHeight w:val="465"/>
        </w:trPr>
        <w:tc>
          <w:tcPr>
            <w:tcW w:w="2765" w:type="dxa"/>
            <w:shd w:val="clear" w:color="auto" w:fill="auto"/>
          </w:tcPr>
          <w:p w:rsidR="00C61334" w:rsidRDefault="00163705">
            <w:pPr>
              <w:pStyle w:val="ac"/>
              <w:numPr>
                <w:ilvl w:val="0"/>
                <w:numId w:val="19"/>
              </w:numPr>
              <w:rPr>
                <w:rFonts w:ascii="標楷體" w:eastAsia="標楷體" w:hAnsi="標楷體"/>
                <w:szCs w:val="24"/>
              </w:rPr>
            </w:pPr>
            <w:r>
              <w:rPr>
                <w:rFonts w:ascii="標楷體" w:eastAsia="標楷體" w:hAnsi="標楷體"/>
                <w:szCs w:val="24"/>
              </w:rPr>
              <w:t>其他收支事項</w:t>
            </w:r>
          </w:p>
        </w:tc>
        <w:tc>
          <w:tcPr>
            <w:tcW w:w="2615" w:type="dxa"/>
            <w:shd w:val="clear" w:color="auto" w:fill="auto"/>
          </w:tcPr>
          <w:p w:rsidR="00C61334" w:rsidRDefault="00163705">
            <w:pPr>
              <w:pStyle w:val="ac"/>
              <w:numPr>
                <w:ilvl w:val="0"/>
                <w:numId w:val="17"/>
              </w:numPr>
              <w:rPr>
                <w:rFonts w:ascii="標楷體" w:eastAsia="標楷體" w:hAnsi="標楷體"/>
                <w:szCs w:val="24"/>
              </w:rPr>
            </w:pPr>
            <w:r>
              <w:rPr>
                <w:rFonts w:ascii="標楷體" w:eastAsia="標楷體" w:hAnsi="標楷體"/>
                <w:szCs w:val="24"/>
              </w:rPr>
              <w:t>收入支出科目是否正確。</w:t>
            </w:r>
          </w:p>
          <w:p w:rsidR="00C61334" w:rsidRDefault="00163705">
            <w:pPr>
              <w:pStyle w:val="ac"/>
              <w:numPr>
                <w:ilvl w:val="0"/>
                <w:numId w:val="17"/>
              </w:numPr>
              <w:rPr>
                <w:rFonts w:ascii="標楷體" w:eastAsia="標楷體" w:hAnsi="標楷體"/>
                <w:szCs w:val="24"/>
              </w:rPr>
            </w:pPr>
            <w:r>
              <w:rPr>
                <w:rFonts w:ascii="標楷體" w:eastAsia="標楷體" w:hAnsi="標楷體"/>
                <w:szCs w:val="24"/>
              </w:rPr>
              <w:t>金額計算是否正確。</w:t>
            </w:r>
          </w:p>
        </w:tc>
        <w:tc>
          <w:tcPr>
            <w:tcW w:w="2916" w:type="dxa"/>
            <w:shd w:val="clear" w:color="auto" w:fill="auto"/>
          </w:tcPr>
          <w:p w:rsidR="00C61334" w:rsidRDefault="00163705">
            <w:pPr>
              <w:pStyle w:val="ac"/>
              <w:numPr>
                <w:ilvl w:val="0"/>
                <w:numId w:val="18"/>
              </w:numPr>
              <w:rPr>
                <w:rFonts w:ascii="標楷體" w:eastAsia="標楷體" w:hAnsi="標楷體"/>
                <w:szCs w:val="24"/>
              </w:rPr>
            </w:pPr>
            <w:r>
              <w:rPr>
                <w:rFonts w:ascii="標楷體" w:eastAsia="標楷體" w:hAnsi="標楷體"/>
                <w:szCs w:val="24"/>
              </w:rPr>
              <w:t>計價單</w:t>
            </w:r>
          </w:p>
          <w:p w:rsidR="00C61334" w:rsidRDefault="00163705">
            <w:pPr>
              <w:pStyle w:val="ac"/>
              <w:numPr>
                <w:ilvl w:val="0"/>
                <w:numId w:val="18"/>
              </w:numPr>
              <w:rPr>
                <w:rFonts w:ascii="標楷體" w:eastAsia="標楷體" w:hAnsi="標楷體"/>
                <w:szCs w:val="24"/>
              </w:rPr>
            </w:pPr>
            <w:r>
              <w:rPr>
                <w:rFonts w:ascii="標楷體" w:eastAsia="標楷體" w:hAnsi="標楷體"/>
                <w:szCs w:val="24"/>
              </w:rPr>
              <w:t>空汙費、地政規費等收據</w:t>
            </w:r>
          </w:p>
          <w:p w:rsidR="00C61334" w:rsidRDefault="0060718F">
            <w:pPr>
              <w:pStyle w:val="ac"/>
              <w:numPr>
                <w:ilvl w:val="0"/>
                <w:numId w:val="18"/>
              </w:numPr>
              <w:rPr>
                <w:rFonts w:ascii="標楷體" w:eastAsia="標楷體" w:hAnsi="標楷體"/>
                <w:szCs w:val="24"/>
              </w:rPr>
            </w:pPr>
            <w:r>
              <w:rPr>
                <w:rFonts w:ascii="標楷體" w:eastAsia="標楷體" w:hAnsi="標楷體"/>
                <w:szCs w:val="24"/>
              </w:rPr>
              <w:t>財稅局</w:t>
            </w:r>
            <w:r w:rsidR="00163705">
              <w:rPr>
                <w:rFonts w:ascii="標楷體" w:eastAsia="標楷體" w:hAnsi="標楷體"/>
                <w:szCs w:val="24"/>
              </w:rPr>
              <w:t>開立之繳款書、收據</w:t>
            </w:r>
          </w:p>
        </w:tc>
      </w:tr>
    </w:tbl>
    <w:p w:rsidR="00C61334" w:rsidRDefault="00163705">
      <w:pPr>
        <w:rPr>
          <w:rFonts w:ascii="標楷體" w:eastAsia="標楷體" w:hAnsi="標楷體"/>
          <w:szCs w:val="24"/>
        </w:rPr>
      </w:pPr>
      <w:r>
        <w:rPr>
          <w:rFonts w:ascii="標楷體" w:eastAsia="標楷體" w:hAnsi="標楷體"/>
          <w:szCs w:val="24"/>
        </w:rPr>
        <w:t>備註：本表如有未盡事項，悉依行政院主計總處作業規範辦理，並得隨時檢討修正。</w:t>
      </w:r>
    </w:p>
    <w:p w:rsidR="00036F98" w:rsidRDefault="00036F98"/>
    <w:sectPr w:rsidR="00036F98" w:rsidSect="00903C7B">
      <w:pgSz w:w="11906" w:h="16838"/>
      <w:pgMar w:top="426" w:right="1440" w:bottom="284" w:left="180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908" w:rsidRDefault="00070908" w:rsidP="00036F98">
      <w:r>
        <w:separator/>
      </w:r>
    </w:p>
  </w:endnote>
  <w:endnote w:type="continuationSeparator" w:id="0">
    <w:p w:rsidR="00070908" w:rsidRDefault="00070908" w:rsidP="0003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88"/>
    <w:family w:val="swiss"/>
    <w:pitch w:val="variable"/>
    <w:sig w:usb0="20000A87" w:usb1="00000000" w:usb2="00000000" w:usb3="00000000" w:csb0="000001BF" w:csb1="00000000"/>
  </w:font>
  <w:font w:name="微軟正黑體">
    <w:panose1 w:val="020B0604030504040204"/>
    <w:charset w:val="88"/>
    <w:family w:val="swiss"/>
    <w:pitch w:val="variable"/>
    <w:sig w:usb0="000002A7" w:usb1="28CF4400" w:usb2="00000016" w:usb3="00000000" w:csb0="00100009" w:csb1="00000000"/>
  </w:font>
  <w:font w:name="思源黑體 TW">
    <w:altName w:val="新細明體"/>
    <w:panose1 w:val="00000000000000000000"/>
    <w:charset w:val="88"/>
    <w:family w:val="roman"/>
    <w:notTrueType/>
    <w:pitch w:val="default"/>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908" w:rsidRDefault="00070908" w:rsidP="00036F98">
      <w:r>
        <w:separator/>
      </w:r>
    </w:p>
  </w:footnote>
  <w:footnote w:type="continuationSeparator" w:id="0">
    <w:p w:rsidR="00070908" w:rsidRDefault="00070908" w:rsidP="00036F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576E"/>
    <w:multiLevelType w:val="multilevel"/>
    <w:tmpl w:val="C5AE21E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B683EE5"/>
    <w:multiLevelType w:val="multilevel"/>
    <w:tmpl w:val="4D20135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C8C1B2C"/>
    <w:multiLevelType w:val="multilevel"/>
    <w:tmpl w:val="5B508BF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61734AD"/>
    <w:multiLevelType w:val="multilevel"/>
    <w:tmpl w:val="F8E4C3F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ACB0E90"/>
    <w:multiLevelType w:val="multilevel"/>
    <w:tmpl w:val="C4F0BBF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B2C2A35"/>
    <w:multiLevelType w:val="multilevel"/>
    <w:tmpl w:val="B81A5B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AB47221"/>
    <w:multiLevelType w:val="multilevel"/>
    <w:tmpl w:val="7B84E2D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CB13507"/>
    <w:multiLevelType w:val="multilevel"/>
    <w:tmpl w:val="201E8B0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CF868A7"/>
    <w:multiLevelType w:val="multilevel"/>
    <w:tmpl w:val="46BE5AA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F533843"/>
    <w:multiLevelType w:val="multilevel"/>
    <w:tmpl w:val="236069A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47C3A36"/>
    <w:multiLevelType w:val="multilevel"/>
    <w:tmpl w:val="DEC02A6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B1426E0"/>
    <w:multiLevelType w:val="multilevel"/>
    <w:tmpl w:val="13A2859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D1640DF"/>
    <w:multiLevelType w:val="multilevel"/>
    <w:tmpl w:val="CB5C318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4C6D324B"/>
    <w:multiLevelType w:val="multilevel"/>
    <w:tmpl w:val="409E646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4CC27CEC"/>
    <w:multiLevelType w:val="multilevel"/>
    <w:tmpl w:val="826CFD3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4CEB18C3"/>
    <w:multiLevelType w:val="multilevel"/>
    <w:tmpl w:val="36CCBAB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5196310A"/>
    <w:multiLevelType w:val="multilevel"/>
    <w:tmpl w:val="397219C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54AB6C47"/>
    <w:multiLevelType w:val="multilevel"/>
    <w:tmpl w:val="65364E3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59D33D47"/>
    <w:multiLevelType w:val="multilevel"/>
    <w:tmpl w:val="2D9E4C6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665359A8"/>
    <w:multiLevelType w:val="multilevel"/>
    <w:tmpl w:val="74A8CA3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2"/>
  </w:num>
  <w:num w:numId="2">
    <w:abstractNumId w:val="18"/>
  </w:num>
  <w:num w:numId="3">
    <w:abstractNumId w:val="15"/>
  </w:num>
  <w:num w:numId="4">
    <w:abstractNumId w:val="9"/>
  </w:num>
  <w:num w:numId="5">
    <w:abstractNumId w:val="3"/>
  </w:num>
  <w:num w:numId="6">
    <w:abstractNumId w:val="11"/>
  </w:num>
  <w:num w:numId="7">
    <w:abstractNumId w:val="10"/>
  </w:num>
  <w:num w:numId="8">
    <w:abstractNumId w:val="7"/>
  </w:num>
  <w:num w:numId="9">
    <w:abstractNumId w:val="0"/>
  </w:num>
  <w:num w:numId="10">
    <w:abstractNumId w:val="4"/>
  </w:num>
  <w:num w:numId="11">
    <w:abstractNumId w:val="16"/>
  </w:num>
  <w:num w:numId="12">
    <w:abstractNumId w:val="6"/>
  </w:num>
  <w:num w:numId="13">
    <w:abstractNumId w:val="8"/>
  </w:num>
  <w:num w:numId="14">
    <w:abstractNumId w:val="2"/>
  </w:num>
  <w:num w:numId="15">
    <w:abstractNumId w:val="1"/>
  </w:num>
  <w:num w:numId="16">
    <w:abstractNumId w:val="17"/>
  </w:num>
  <w:num w:numId="17">
    <w:abstractNumId w:val="14"/>
  </w:num>
  <w:num w:numId="18">
    <w:abstractNumId w:val="19"/>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334"/>
    <w:rsid w:val="00036F98"/>
    <w:rsid w:val="00070908"/>
    <w:rsid w:val="00073B08"/>
    <w:rsid w:val="00163705"/>
    <w:rsid w:val="002D5F72"/>
    <w:rsid w:val="005B12CB"/>
    <w:rsid w:val="0060718F"/>
    <w:rsid w:val="00903C7B"/>
    <w:rsid w:val="00AF7586"/>
    <w:rsid w:val="00B442A0"/>
    <w:rsid w:val="00C61334"/>
    <w:rsid w:val="00F375A6"/>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233CF"/>
  <w15:docId w15:val="{049CA66F-023E-4D9B-8DAA-8496E9D0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註解方塊文字 字元"/>
    <w:basedOn w:val="a0"/>
    <w:uiPriority w:val="99"/>
    <w:semiHidden/>
    <w:qFormat/>
    <w:rsid w:val="00EA742B"/>
    <w:rPr>
      <w:rFonts w:asciiTheme="majorHAnsi" w:eastAsiaTheme="majorEastAsia" w:hAnsiTheme="majorHAnsi" w:cstheme="majorBidi"/>
      <w:sz w:val="18"/>
      <w:szCs w:val="18"/>
    </w:rPr>
  </w:style>
  <w:style w:type="character" w:customStyle="1" w:styleId="a4">
    <w:name w:val="頁首 字元"/>
    <w:basedOn w:val="a0"/>
    <w:uiPriority w:val="99"/>
    <w:qFormat/>
    <w:rsid w:val="00CE64D8"/>
    <w:rPr>
      <w:sz w:val="20"/>
      <w:szCs w:val="20"/>
    </w:rPr>
  </w:style>
  <w:style w:type="character" w:customStyle="1" w:styleId="a5">
    <w:name w:val="頁尾 字元"/>
    <w:basedOn w:val="a0"/>
    <w:uiPriority w:val="99"/>
    <w:qFormat/>
    <w:rsid w:val="00CE64D8"/>
    <w:rPr>
      <w:sz w:val="20"/>
      <w:szCs w:val="20"/>
    </w:rPr>
  </w:style>
  <w:style w:type="paragraph" w:styleId="a6">
    <w:name w:val="Title"/>
    <w:basedOn w:val="a"/>
    <w:next w:val="a7"/>
    <w:qFormat/>
    <w:pPr>
      <w:keepNext/>
      <w:spacing w:before="240" w:after="120"/>
    </w:pPr>
    <w:rPr>
      <w:rFonts w:ascii="Liberation Sans" w:eastAsia="微軟正黑體" w:hAnsi="Liberation Sans" w:cs="思源黑體 TW"/>
      <w:sz w:val="28"/>
      <w:szCs w:val="28"/>
    </w:rPr>
  </w:style>
  <w:style w:type="paragraph" w:styleId="a7">
    <w:name w:val="Body Text"/>
    <w:basedOn w:val="a"/>
    <w:pPr>
      <w:spacing w:after="140" w:line="276" w:lineRule="auto"/>
    </w:pPr>
  </w:style>
  <w:style w:type="paragraph" w:styleId="a8">
    <w:name w:val="List"/>
    <w:basedOn w:val="a7"/>
    <w:rPr>
      <w:rFonts w:cs="思源黑體 TW"/>
    </w:rPr>
  </w:style>
  <w:style w:type="paragraph" w:styleId="a9">
    <w:name w:val="caption"/>
    <w:basedOn w:val="a"/>
    <w:qFormat/>
    <w:pPr>
      <w:suppressLineNumbers/>
      <w:spacing w:before="120" w:after="120"/>
    </w:pPr>
    <w:rPr>
      <w:rFonts w:cs="思源黑體 TW"/>
      <w:i/>
      <w:iCs/>
      <w:szCs w:val="24"/>
    </w:rPr>
  </w:style>
  <w:style w:type="paragraph" w:customStyle="1" w:styleId="aa">
    <w:name w:val="索引"/>
    <w:basedOn w:val="a"/>
    <w:qFormat/>
    <w:pPr>
      <w:suppressLineNumbers/>
    </w:pPr>
    <w:rPr>
      <w:rFonts w:cs="思源黑體 TW"/>
    </w:rPr>
  </w:style>
  <w:style w:type="paragraph" w:styleId="ab">
    <w:name w:val="Balloon Text"/>
    <w:basedOn w:val="a"/>
    <w:uiPriority w:val="99"/>
    <w:semiHidden/>
    <w:unhideWhenUsed/>
    <w:qFormat/>
    <w:rsid w:val="00EA742B"/>
    <w:rPr>
      <w:rFonts w:asciiTheme="majorHAnsi" w:eastAsiaTheme="majorEastAsia" w:hAnsiTheme="majorHAnsi" w:cstheme="majorBidi"/>
      <w:sz w:val="18"/>
      <w:szCs w:val="18"/>
    </w:rPr>
  </w:style>
  <w:style w:type="paragraph" w:styleId="ac">
    <w:name w:val="List Paragraph"/>
    <w:basedOn w:val="a"/>
    <w:uiPriority w:val="34"/>
    <w:qFormat/>
    <w:rsid w:val="00491512"/>
    <w:pPr>
      <w:ind w:left="480"/>
    </w:pPr>
  </w:style>
  <w:style w:type="paragraph" w:styleId="ad">
    <w:name w:val="header"/>
    <w:basedOn w:val="a"/>
    <w:uiPriority w:val="99"/>
    <w:unhideWhenUsed/>
    <w:rsid w:val="00CE64D8"/>
    <w:pPr>
      <w:tabs>
        <w:tab w:val="center" w:pos="4153"/>
        <w:tab w:val="right" w:pos="8306"/>
      </w:tabs>
      <w:snapToGrid w:val="0"/>
    </w:pPr>
    <w:rPr>
      <w:sz w:val="20"/>
      <w:szCs w:val="20"/>
    </w:rPr>
  </w:style>
  <w:style w:type="paragraph" w:styleId="ae">
    <w:name w:val="footer"/>
    <w:basedOn w:val="a"/>
    <w:uiPriority w:val="99"/>
    <w:unhideWhenUsed/>
    <w:rsid w:val="00CE64D8"/>
    <w:pPr>
      <w:tabs>
        <w:tab w:val="center" w:pos="4153"/>
        <w:tab w:val="right" w:pos="8306"/>
      </w:tabs>
      <w:snapToGrid w:val="0"/>
    </w:pPr>
    <w:rPr>
      <w:sz w:val="20"/>
      <w:szCs w:val="20"/>
    </w:rPr>
  </w:style>
  <w:style w:type="table" w:styleId="af">
    <w:name w:val="Table Grid"/>
    <w:basedOn w:val="a1"/>
    <w:uiPriority w:val="39"/>
    <w:rsid w:val="00AC6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82CB6-90AE-4381-961E-4BB8B8984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2</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楊姿宜</dc:creator>
  <dc:description/>
  <cp:lastModifiedBy>劉秀玲</cp:lastModifiedBy>
  <cp:revision>7</cp:revision>
  <cp:lastPrinted>2024-04-10T07:08:00Z</cp:lastPrinted>
  <dcterms:created xsi:type="dcterms:W3CDTF">2024-04-08T09:30:00Z</dcterms:created>
  <dcterms:modified xsi:type="dcterms:W3CDTF">2024-04-10T07:08:00Z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