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E6F0A" w14:textId="3952BEA9" w:rsidR="00F253BF" w:rsidRPr="00FB0D39" w:rsidRDefault="00F253BF" w:rsidP="001C6166">
      <w:pPr>
        <w:spacing w:beforeLines="100" w:before="360" w:afterLines="50" w:after="180" w:line="340" w:lineRule="exact"/>
        <w:jc w:val="center"/>
        <w:rPr>
          <w:rFonts w:eastAsia="標楷體"/>
          <w:b/>
          <w:bCs/>
          <w:iCs/>
          <w:snapToGrid w:val="0"/>
          <w:color w:val="008080"/>
          <w:spacing w:val="32"/>
          <w:kern w:val="0"/>
          <w:sz w:val="46"/>
          <w:szCs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0D39">
        <w:rPr>
          <w:rFonts w:eastAsia="標楷體"/>
          <w:b/>
          <w:bCs/>
          <w:iCs/>
          <w:snapToGrid w:val="0"/>
          <w:color w:val="008080"/>
          <w:spacing w:val="32"/>
          <w:kern w:val="0"/>
          <w:sz w:val="46"/>
          <w:szCs w:val="46"/>
          <w:lang w:eastAsia="zh-H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連江縣</w:t>
      </w:r>
      <w:r w:rsidRPr="00FB0D39">
        <w:rPr>
          <w:rFonts w:eastAsia="標楷體"/>
          <w:b/>
          <w:bCs/>
          <w:iCs/>
          <w:snapToGrid w:val="0"/>
          <w:color w:val="008080"/>
          <w:spacing w:val="32"/>
          <w:kern w:val="0"/>
          <w:sz w:val="46"/>
          <w:szCs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政</w:t>
      </w:r>
      <w:r w:rsidRPr="00FB0D39">
        <w:rPr>
          <w:rFonts w:eastAsia="標楷體"/>
          <w:b/>
          <w:bCs/>
          <w:iCs/>
          <w:snapToGrid w:val="0"/>
          <w:color w:val="008080"/>
          <w:spacing w:val="32"/>
          <w:kern w:val="0"/>
          <w:sz w:val="46"/>
          <w:szCs w:val="46"/>
          <w:lang w:eastAsia="zh-H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府</w:t>
      </w:r>
      <w:r w:rsidRPr="00FB0D39">
        <w:rPr>
          <w:rFonts w:eastAsia="標楷體"/>
          <w:b/>
          <w:bCs/>
          <w:iCs/>
          <w:snapToGrid w:val="0"/>
          <w:color w:val="008080"/>
          <w:spacing w:val="32"/>
          <w:kern w:val="0"/>
          <w:sz w:val="46"/>
          <w:szCs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統計通報</w:t>
      </w:r>
    </w:p>
    <w:p w14:paraId="23B67F11" w14:textId="6C0B9742" w:rsidR="00F253BF" w:rsidRDefault="00C64A79" w:rsidP="00C64A79">
      <w:pPr>
        <w:spacing w:beforeLines="100" w:before="360" w:afterLines="200" w:after="720" w:line="340" w:lineRule="exact"/>
        <w:jc w:val="center"/>
        <w:rPr>
          <w:rFonts w:ascii="標楷體" w:eastAsia="標楷體" w:hAnsi="標楷體"/>
          <w:spacing w:val="-2"/>
          <w:sz w:val="28"/>
          <w:szCs w:val="20"/>
        </w:rPr>
      </w:pPr>
      <w:r w:rsidRPr="00FB0D39">
        <w:rPr>
          <w:rFonts w:eastAsia="標楷體"/>
          <w:bCs/>
          <w:iCs/>
          <w:snapToGrid w:val="0"/>
          <w:color w:val="008080"/>
          <w:spacing w:val="32"/>
          <w:kern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1C6166" w:rsidRPr="00FB0D39">
        <w:rPr>
          <w:rFonts w:eastAsia="標楷體"/>
          <w:noProof/>
          <w:spacing w:val="-2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339DA96" wp14:editId="7E5EE1FC">
                <wp:simplePos x="0" y="0"/>
                <wp:positionH relativeFrom="margin">
                  <wp:posOffset>54865</wp:posOffset>
                </wp:positionH>
                <wp:positionV relativeFrom="paragraph">
                  <wp:posOffset>549453</wp:posOffset>
                </wp:positionV>
                <wp:extent cx="6656502" cy="28905"/>
                <wp:effectExtent l="0" t="19050" r="49530" b="47625"/>
                <wp:wrapNone/>
                <wp:docPr id="1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6502" cy="28905"/>
                        </a:xfrm>
                        <a:prstGeom prst="line">
                          <a:avLst/>
                        </a:prstGeom>
                        <a:noFill/>
                        <a:ln w="508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869D2E6" id="直線接點 1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.3pt,43.25pt" to="528.4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" strokeweight="4pt">
                <v:stroke linestyle="thinThin"/>
                <w10:wrap anchorx="margin"/>
              </v:line>
            </w:pict>
          </mc:Fallback>
        </mc:AlternateContent>
      </w:r>
      <w:r w:rsidR="00F253BF" w:rsidRPr="00FB0D39">
        <w:rPr>
          <w:rFonts w:eastAsia="標楷體"/>
          <w:bCs/>
          <w:iCs/>
          <w:snapToGrid w:val="0"/>
          <w:color w:val="008080"/>
          <w:spacing w:val="32"/>
          <w:kern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連江縣</w:t>
      </w:r>
      <w:r w:rsidR="00F253BF" w:rsidRPr="00FB0D39">
        <w:rPr>
          <w:rFonts w:eastAsia="標楷體"/>
          <w:bCs/>
          <w:iCs/>
          <w:snapToGrid w:val="0"/>
          <w:color w:val="008080"/>
          <w:spacing w:val="32"/>
          <w:w w:val="107"/>
          <w:kern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  <w:r w:rsidR="000635D2" w:rsidRPr="00FB0D39">
        <w:rPr>
          <w:rFonts w:eastAsia="標楷體"/>
          <w:bCs/>
          <w:iCs/>
          <w:snapToGrid w:val="0"/>
          <w:color w:val="008080"/>
          <w:spacing w:val="32"/>
          <w:w w:val="107"/>
          <w:kern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F253BF" w:rsidRPr="00FB0D39">
        <w:rPr>
          <w:rFonts w:eastAsia="標楷體"/>
          <w:bCs/>
          <w:iCs/>
          <w:snapToGrid w:val="0"/>
          <w:color w:val="008080"/>
          <w:spacing w:val="32"/>
          <w:kern w:val="0"/>
          <w:sz w:val="40"/>
          <w:szCs w:val="40"/>
          <w:lang w:eastAsia="zh-H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="006C56CB" w:rsidRPr="00FB0D39">
        <w:rPr>
          <w:rFonts w:eastAsia="標楷體"/>
          <w:bCs/>
          <w:iCs/>
          <w:snapToGrid w:val="0"/>
          <w:color w:val="008080"/>
          <w:spacing w:val="32"/>
          <w:kern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道路交通事故概況</w:t>
      </w:r>
      <w:r w:rsidR="00F253BF" w:rsidRPr="00FB0D39">
        <w:rPr>
          <w:rFonts w:eastAsia="標楷體"/>
          <w:spacing w:val="-2"/>
          <w:sz w:val="28"/>
          <w:szCs w:val="20"/>
        </w:rPr>
        <w:t xml:space="preserve"> </w:t>
      </w:r>
      <w:r w:rsidR="00F253BF">
        <w:rPr>
          <w:rFonts w:asciiTheme="minorEastAsia" w:hAnsiTheme="minorEastAsia" w:hint="eastAsia"/>
          <w:spacing w:val="-2"/>
          <w:sz w:val="28"/>
          <w:szCs w:val="20"/>
        </w:rPr>
        <w:t xml:space="preserve"> </w:t>
      </w:r>
      <w:r w:rsidR="00F253BF" w:rsidRPr="002C281A">
        <w:rPr>
          <w:rFonts w:ascii="SimSun" w:eastAsia="SimSun" w:hAnsi="SimSun"/>
          <w:spacing w:val="-2"/>
          <w:sz w:val="28"/>
          <w:szCs w:val="20"/>
        </w:rPr>
        <w:t xml:space="preserve">  </w:t>
      </w:r>
      <w:r>
        <w:rPr>
          <w:rFonts w:asciiTheme="minorEastAsia" w:eastAsiaTheme="minorEastAsia" w:hAnsiTheme="minorEastAsia" w:hint="eastAsia"/>
          <w:spacing w:val="-2"/>
          <w:sz w:val="28"/>
          <w:szCs w:val="20"/>
        </w:rPr>
        <w:t xml:space="preserve">  </w:t>
      </w:r>
      <w:r w:rsidR="00F253BF" w:rsidRPr="002C281A">
        <w:rPr>
          <w:rFonts w:ascii="標楷體" w:eastAsia="標楷體" w:hAnsi="標楷體" w:hint="eastAsia"/>
          <w:spacing w:val="-2"/>
          <w:sz w:val="28"/>
          <w:szCs w:val="20"/>
        </w:rPr>
        <w:t>11</w:t>
      </w:r>
      <w:r w:rsidR="000635D2">
        <w:rPr>
          <w:rFonts w:ascii="標楷體" w:eastAsia="標楷體" w:hAnsi="標楷體" w:hint="eastAsia"/>
          <w:spacing w:val="-2"/>
          <w:sz w:val="28"/>
          <w:szCs w:val="20"/>
        </w:rPr>
        <w:t>2</w:t>
      </w:r>
      <w:r w:rsidR="00F253BF" w:rsidRPr="002C281A">
        <w:rPr>
          <w:rFonts w:ascii="標楷體" w:eastAsia="標楷體" w:hAnsi="標楷體" w:hint="eastAsia"/>
          <w:spacing w:val="-2"/>
          <w:sz w:val="28"/>
          <w:szCs w:val="20"/>
        </w:rPr>
        <w:t>-0</w:t>
      </w:r>
      <w:r w:rsidR="006C56CB">
        <w:rPr>
          <w:rFonts w:ascii="標楷體" w:eastAsia="標楷體" w:hAnsi="標楷體" w:hint="eastAsia"/>
          <w:spacing w:val="-2"/>
          <w:sz w:val="28"/>
          <w:szCs w:val="20"/>
        </w:rPr>
        <w:t>7</w:t>
      </w:r>
    </w:p>
    <w:p w14:paraId="12ABF560" w14:textId="04995692" w:rsidR="00D44480" w:rsidRPr="00CB52A8" w:rsidRDefault="00D44480" w:rsidP="00D44480">
      <w:pPr>
        <w:autoSpaceDE w:val="0"/>
        <w:autoSpaceDN w:val="0"/>
        <w:adjustRightInd w:val="0"/>
        <w:rPr>
          <w:rFonts w:eastAsia="標楷體"/>
          <w:b/>
          <w:bCs/>
          <w:kern w:val="0"/>
          <w:sz w:val="32"/>
          <w:szCs w:val="32"/>
        </w:rPr>
      </w:pPr>
      <w:r w:rsidRPr="00FE305E"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一、</w:t>
      </w:r>
      <w:r w:rsidRPr="00CB52A8">
        <w:rPr>
          <w:rFonts w:eastAsia="標楷體"/>
          <w:b/>
          <w:bCs/>
          <w:kern w:val="0"/>
          <w:sz w:val="32"/>
          <w:szCs w:val="32"/>
        </w:rPr>
        <w:t>本縣</w:t>
      </w:r>
      <w:r w:rsidRPr="00CB52A8">
        <w:rPr>
          <w:rFonts w:eastAsia="標楷體"/>
          <w:b/>
          <w:bCs/>
          <w:kern w:val="0"/>
          <w:sz w:val="32"/>
          <w:szCs w:val="32"/>
        </w:rPr>
        <w:t>10</w:t>
      </w:r>
      <w:r w:rsidR="00391E47" w:rsidRPr="00CB52A8">
        <w:rPr>
          <w:rFonts w:eastAsia="標楷體"/>
          <w:b/>
          <w:bCs/>
          <w:kern w:val="0"/>
          <w:sz w:val="32"/>
          <w:szCs w:val="32"/>
        </w:rPr>
        <w:t>7</w:t>
      </w:r>
      <w:r w:rsidRPr="00CB52A8">
        <w:rPr>
          <w:rFonts w:eastAsia="標楷體"/>
          <w:b/>
          <w:bCs/>
          <w:kern w:val="0"/>
          <w:sz w:val="32"/>
          <w:szCs w:val="32"/>
        </w:rPr>
        <w:t>至</w:t>
      </w:r>
      <w:r w:rsidRPr="00CB52A8">
        <w:rPr>
          <w:rFonts w:eastAsia="標楷體"/>
          <w:b/>
          <w:bCs/>
          <w:kern w:val="0"/>
          <w:sz w:val="32"/>
          <w:szCs w:val="32"/>
        </w:rPr>
        <w:t>111</w:t>
      </w:r>
      <w:r w:rsidRPr="00CB52A8">
        <w:rPr>
          <w:rFonts w:eastAsia="標楷體"/>
          <w:b/>
          <w:bCs/>
          <w:kern w:val="0"/>
          <w:sz w:val="32"/>
          <w:szCs w:val="32"/>
        </w:rPr>
        <w:t>年</w:t>
      </w:r>
      <w:r w:rsidR="00391E47" w:rsidRPr="00CB52A8">
        <w:rPr>
          <w:rFonts w:eastAsia="標楷體"/>
          <w:b/>
          <w:bCs/>
          <w:kern w:val="0"/>
          <w:sz w:val="32"/>
          <w:szCs w:val="32"/>
        </w:rPr>
        <w:t>道路交通事故</w:t>
      </w:r>
      <w:r w:rsidRPr="00CB52A8">
        <w:rPr>
          <w:rFonts w:eastAsia="標楷體"/>
          <w:b/>
          <w:bCs/>
          <w:kern w:val="0"/>
          <w:sz w:val="32"/>
          <w:szCs w:val="32"/>
        </w:rPr>
        <w:t>概況</w:t>
      </w:r>
    </w:p>
    <w:p w14:paraId="69F12C67" w14:textId="5A75C85B" w:rsidR="00D44480" w:rsidRPr="00CB52A8" w:rsidRDefault="00D44480" w:rsidP="00D44480">
      <w:pPr>
        <w:autoSpaceDE w:val="0"/>
        <w:autoSpaceDN w:val="0"/>
        <w:adjustRightInd w:val="0"/>
        <w:ind w:leftChars="295" w:left="708"/>
        <w:jc w:val="both"/>
        <w:rPr>
          <w:rFonts w:eastAsia="標楷體"/>
          <w:kern w:val="0"/>
          <w:sz w:val="32"/>
          <w:szCs w:val="28"/>
        </w:rPr>
      </w:pPr>
      <w:r w:rsidRPr="00CB52A8">
        <w:rPr>
          <w:rFonts w:eastAsia="標楷體"/>
          <w:kern w:val="0"/>
          <w:sz w:val="28"/>
        </w:rPr>
        <w:t xml:space="preserve">    </w:t>
      </w:r>
      <w:r w:rsidRPr="00CB52A8">
        <w:rPr>
          <w:rFonts w:eastAsia="標楷體"/>
          <w:kern w:val="0"/>
          <w:sz w:val="32"/>
          <w:szCs w:val="28"/>
        </w:rPr>
        <w:t>111</w:t>
      </w:r>
      <w:r w:rsidRPr="00CB52A8">
        <w:rPr>
          <w:rFonts w:eastAsia="標楷體"/>
          <w:kern w:val="0"/>
          <w:sz w:val="32"/>
          <w:szCs w:val="28"/>
        </w:rPr>
        <w:t>年</w:t>
      </w:r>
      <w:r w:rsidR="008A5F24" w:rsidRPr="00CB52A8">
        <w:rPr>
          <w:rFonts w:eastAsia="標楷體"/>
          <w:kern w:val="0"/>
          <w:sz w:val="32"/>
          <w:szCs w:val="28"/>
        </w:rPr>
        <w:t>本縣道路交通事故發生件數為</w:t>
      </w:r>
      <w:r w:rsidR="008A5F24" w:rsidRPr="00CB52A8">
        <w:rPr>
          <w:rFonts w:eastAsia="標楷體"/>
          <w:kern w:val="0"/>
          <w:sz w:val="32"/>
          <w:szCs w:val="28"/>
        </w:rPr>
        <w:t>58</w:t>
      </w:r>
      <w:r w:rsidR="008A5F24" w:rsidRPr="00CB52A8">
        <w:rPr>
          <w:rFonts w:eastAsia="標楷體"/>
          <w:kern w:val="0"/>
          <w:sz w:val="32"/>
          <w:szCs w:val="28"/>
        </w:rPr>
        <w:t>件，較</w:t>
      </w:r>
      <w:r w:rsidR="008A5F24" w:rsidRPr="00CB52A8">
        <w:rPr>
          <w:rFonts w:eastAsia="標楷體"/>
          <w:kern w:val="0"/>
          <w:sz w:val="32"/>
          <w:szCs w:val="28"/>
        </w:rPr>
        <w:t>110</w:t>
      </w:r>
      <w:r w:rsidR="008A5F24" w:rsidRPr="00CB52A8">
        <w:rPr>
          <w:rFonts w:eastAsia="標楷體"/>
          <w:kern w:val="0"/>
          <w:sz w:val="32"/>
          <w:szCs w:val="28"/>
        </w:rPr>
        <w:t>年的</w:t>
      </w:r>
      <w:r w:rsidR="008A5F24" w:rsidRPr="00CB52A8">
        <w:rPr>
          <w:rFonts w:eastAsia="標楷體"/>
          <w:kern w:val="0"/>
          <w:sz w:val="32"/>
          <w:szCs w:val="28"/>
        </w:rPr>
        <w:t>49</w:t>
      </w:r>
      <w:r w:rsidR="008A5F24" w:rsidRPr="00CB52A8">
        <w:rPr>
          <w:rFonts w:eastAsia="標楷體"/>
          <w:kern w:val="0"/>
          <w:sz w:val="32"/>
          <w:szCs w:val="28"/>
        </w:rPr>
        <w:t>件</w:t>
      </w:r>
      <w:r w:rsidR="00CB52A8" w:rsidRPr="00CB52A8">
        <w:rPr>
          <w:rFonts w:eastAsia="標楷體"/>
          <w:kern w:val="0"/>
          <w:sz w:val="32"/>
          <w:szCs w:val="28"/>
        </w:rPr>
        <w:t>增加</w:t>
      </w:r>
      <w:r w:rsidR="00CB52A8" w:rsidRPr="00CB52A8">
        <w:rPr>
          <w:rFonts w:eastAsia="標楷體"/>
          <w:kern w:val="0"/>
          <w:sz w:val="32"/>
          <w:szCs w:val="28"/>
        </w:rPr>
        <w:t>9</w:t>
      </w:r>
      <w:r w:rsidR="00CB52A8" w:rsidRPr="00CB52A8">
        <w:rPr>
          <w:rFonts w:eastAsia="標楷體"/>
          <w:kern w:val="0"/>
          <w:sz w:val="32"/>
          <w:szCs w:val="28"/>
        </w:rPr>
        <w:t>件</w:t>
      </w:r>
      <w:r w:rsidR="00CB52A8" w:rsidRPr="00CB52A8">
        <w:rPr>
          <w:rFonts w:eastAsia="標楷體"/>
          <w:kern w:val="0"/>
          <w:sz w:val="32"/>
          <w:szCs w:val="28"/>
        </w:rPr>
        <w:t>(</w:t>
      </w:r>
      <w:r w:rsidR="0052614D">
        <w:rPr>
          <w:rFonts w:eastAsia="標楷體" w:hint="eastAsia"/>
          <w:kern w:val="0"/>
          <w:sz w:val="32"/>
          <w:szCs w:val="28"/>
        </w:rPr>
        <w:t>+18.37</w:t>
      </w:r>
      <w:r w:rsidR="0052614D">
        <w:rPr>
          <w:rFonts w:eastAsia="標楷體" w:hint="eastAsia"/>
          <w:kern w:val="0"/>
          <w:sz w:val="32"/>
          <w:szCs w:val="28"/>
        </w:rPr>
        <w:t>％</w:t>
      </w:r>
      <w:r w:rsidR="00CB52A8" w:rsidRPr="00CB52A8">
        <w:rPr>
          <w:rFonts w:eastAsia="標楷體"/>
          <w:kern w:val="0"/>
          <w:sz w:val="32"/>
          <w:szCs w:val="28"/>
        </w:rPr>
        <w:t>)</w:t>
      </w:r>
      <w:r w:rsidR="00083973">
        <w:rPr>
          <w:rFonts w:eastAsia="標楷體" w:hint="eastAsia"/>
          <w:kern w:val="0"/>
          <w:sz w:val="32"/>
          <w:szCs w:val="28"/>
        </w:rPr>
        <w:t>，較</w:t>
      </w:r>
      <w:r w:rsidR="00083973">
        <w:rPr>
          <w:rFonts w:eastAsia="標楷體" w:hint="eastAsia"/>
          <w:kern w:val="0"/>
          <w:sz w:val="32"/>
          <w:szCs w:val="28"/>
        </w:rPr>
        <w:t>107</w:t>
      </w:r>
      <w:r w:rsidR="00083973">
        <w:rPr>
          <w:rFonts w:eastAsia="標楷體" w:hint="eastAsia"/>
          <w:kern w:val="0"/>
          <w:sz w:val="32"/>
          <w:szCs w:val="28"/>
        </w:rPr>
        <w:t>年的</w:t>
      </w:r>
      <w:r w:rsidR="00083973">
        <w:rPr>
          <w:rFonts w:eastAsia="標楷體" w:hint="eastAsia"/>
          <w:kern w:val="0"/>
          <w:sz w:val="32"/>
          <w:szCs w:val="28"/>
        </w:rPr>
        <w:t>17</w:t>
      </w:r>
      <w:r w:rsidR="00083973">
        <w:rPr>
          <w:rFonts w:eastAsia="標楷體" w:hint="eastAsia"/>
          <w:kern w:val="0"/>
          <w:sz w:val="32"/>
          <w:szCs w:val="28"/>
        </w:rPr>
        <w:t>件增加</w:t>
      </w:r>
      <w:r w:rsidR="00083973">
        <w:rPr>
          <w:rFonts w:eastAsia="標楷體" w:hint="eastAsia"/>
          <w:kern w:val="0"/>
          <w:sz w:val="32"/>
          <w:szCs w:val="28"/>
        </w:rPr>
        <w:t>41</w:t>
      </w:r>
      <w:r w:rsidR="00083973">
        <w:rPr>
          <w:rFonts w:eastAsia="標楷體" w:hint="eastAsia"/>
          <w:kern w:val="0"/>
          <w:sz w:val="32"/>
          <w:szCs w:val="28"/>
        </w:rPr>
        <w:t>件</w:t>
      </w:r>
      <w:r w:rsidR="00083973">
        <w:rPr>
          <w:rFonts w:eastAsia="標楷體" w:hint="eastAsia"/>
          <w:kern w:val="0"/>
          <w:sz w:val="32"/>
          <w:szCs w:val="28"/>
        </w:rPr>
        <w:t>(</w:t>
      </w:r>
      <w:r w:rsidR="00424E0D">
        <w:rPr>
          <w:rFonts w:eastAsia="標楷體" w:hint="eastAsia"/>
          <w:kern w:val="0"/>
          <w:sz w:val="32"/>
          <w:szCs w:val="28"/>
        </w:rPr>
        <w:t>+241.18</w:t>
      </w:r>
      <w:r w:rsidR="00424E0D">
        <w:rPr>
          <w:rFonts w:eastAsia="標楷體" w:hint="eastAsia"/>
          <w:kern w:val="0"/>
          <w:sz w:val="32"/>
          <w:szCs w:val="28"/>
        </w:rPr>
        <w:t>％</w:t>
      </w:r>
      <w:r w:rsidR="00083973">
        <w:rPr>
          <w:rFonts w:eastAsia="標楷體" w:hint="eastAsia"/>
          <w:kern w:val="0"/>
          <w:sz w:val="32"/>
          <w:szCs w:val="28"/>
        </w:rPr>
        <w:t>)</w:t>
      </w:r>
      <w:r w:rsidRPr="00CB52A8">
        <w:rPr>
          <w:rFonts w:eastAsia="標楷體"/>
          <w:kern w:val="0"/>
          <w:sz w:val="32"/>
          <w:szCs w:val="28"/>
        </w:rPr>
        <w:t>。</w:t>
      </w:r>
      <w:r w:rsidR="00A97FD9">
        <w:rPr>
          <w:rFonts w:eastAsia="標楷體" w:hint="eastAsia"/>
          <w:kern w:val="0"/>
          <w:sz w:val="32"/>
          <w:szCs w:val="28"/>
        </w:rPr>
        <w:t>111</w:t>
      </w:r>
      <w:r w:rsidR="00A97FD9">
        <w:rPr>
          <w:rFonts w:eastAsia="標楷體" w:hint="eastAsia"/>
          <w:kern w:val="0"/>
          <w:sz w:val="32"/>
          <w:szCs w:val="28"/>
        </w:rPr>
        <w:t>年本縣因道路交通事故死亡人數</w:t>
      </w:r>
      <w:r w:rsidR="00A97FD9">
        <w:rPr>
          <w:rFonts w:eastAsia="標楷體" w:hint="eastAsia"/>
          <w:kern w:val="0"/>
          <w:sz w:val="32"/>
          <w:szCs w:val="28"/>
        </w:rPr>
        <w:t>(30</w:t>
      </w:r>
      <w:r w:rsidR="00A97FD9">
        <w:rPr>
          <w:rFonts w:eastAsia="標楷體" w:hint="eastAsia"/>
          <w:kern w:val="0"/>
          <w:sz w:val="32"/>
          <w:szCs w:val="28"/>
        </w:rPr>
        <w:t>日內</w:t>
      </w:r>
      <w:r w:rsidR="00A97FD9">
        <w:rPr>
          <w:rFonts w:eastAsia="標楷體" w:hint="eastAsia"/>
          <w:kern w:val="0"/>
          <w:sz w:val="32"/>
          <w:szCs w:val="28"/>
        </w:rPr>
        <w:t>)</w:t>
      </w:r>
      <w:r w:rsidR="00A97FD9">
        <w:rPr>
          <w:rFonts w:eastAsia="標楷體" w:hint="eastAsia"/>
          <w:kern w:val="0"/>
          <w:sz w:val="32"/>
          <w:szCs w:val="28"/>
        </w:rPr>
        <w:t>為</w:t>
      </w:r>
      <w:r w:rsidR="00A97FD9">
        <w:rPr>
          <w:rFonts w:eastAsia="標楷體" w:hint="eastAsia"/>
          <w:kern w:val="0"/>
          <w:sz w:val="32"/>
          <w:szCs w:val="28"/>
        </w:rPr>
        <w:t>0</w:t>
      </w:r>
      <w:r w:rsidR="00A97FD9">
        <w:rPr>
          <w:rFonts w:eastAsia="標楷體" w:hint="eastAsia"/>
          <w:kern w:val="0"/>
          <w:sz w:val="32"/>
          <w:szCs w:val="28"/>
        </w:rPr>
        <w:t>人，受傷人數為</w:t>
      </w:r>
      <w:r w:rsidR="00A97FD9">
        <w:rPr>
          <w:rFonts w:eastAsia="標楷體" w:hint="eastAsia"/>
          <w:kern w:val="0"/>
          <w:sz w:val="32"/>
          <w:szCs w:val="28"/>
        </w:rPr>
        <w:t>77</w:t>
      </w:r>
      <w:r w:rsidR="00A97FD9">
        <w:rPr>
          <w:rFonts w:eastAsia="標楷體" w:hint="eastAsia"/>
          <w:kern w:val="0"/>
          <w:sz w:val="32"/>
          <w:szCs w:val="28"/>
        </w:rPr>
        <w:t>人</w:t>
      </w:r>
      <w:r w:rsidR="00C54019">
        <w:rPr>
          <w:rFonts w:eastAsia="標楷體" w:hint="eastAsia"/>
          <w:kern w:val="0"/>
          <w:sz w:val="32"/>
          <w:szCs w:val="28"/>
        </w:rPr>
        <w:t>，較</w:t>
      </w:r>
      <w:r w:rsidR="00C54019">
        <w:rPr>
          <w:rFonts w:eastAsia="標楷體" w:hint="eastAsia"/>
          <w:kern w:val="0"/>
          <w:sz w:val="32"/>
          <w:szCs w:val="28"/>
        </w:rPr>
        <w:t>110</w:t>
      </w:r>
      <w:r w:rsidR="00C54019">
        <w:rPr>
          <w:rFonts w:eastAsia="標楷體" w:hint="eastAsia"/>
          <w:kern w:val="0"/>
          <w:sz w:val="32"/>
          <w:szCs w:val="28"/>
        </w:rPr>
        <w:t>年的</w:t>
      </w:r>
      <w:r w:rsidR="00C54019">
        <w:rPr>
          <w:rFonts w:eastAsia="標楷體" w:hint="eastAsia"/>
          <w:kern w:val="0"/>
          <w:sz w:val="32"/>
          <w:szCs w:val="28"/>
        </w:rPr>
        <w:t>59</w:t>
      </w:r>
      <w:r w:rsidR="00C54019">
        <w:rPr>
          <w:rFonts w:eastAsia="標楷體" w:hint="eastAsia"/>
          <w:kern w:val="0"/>
          <w:sz w:val="32"/>
          <w:szCs w:val="28"/>
        </w:rPr>
        <w:t>人增加</w:t>
      </w:r>
      <w:r w:rsidR="00F22E10">
        <w:rPr>
          <w:rFonts w:eastAsia="標楷體" w:hint="eastAsia"/>
          <w:kern w:val="0"/>
          <w:sz w:val="32"/>
          <w:szCs w:val="28"/>
        </w:rPr>
        <w:t>18</w:t>
      </w:r>
      <w:r w:rsidR="00F22E10">
        <w:rPr>
          <w:rFonts w:eastAsia="標楷體" w:hint="eastAsia"/>
          <w:kern w:val="0"/>
          <w:sz w:val="32"/>
          <w:szCs w:val="28"/>
        </w:rPr>
        <w:t>人</w:t>
      </w:r>
      <w:r w:rsidR="00F22E10">
        <w:rPr>
          <w:rFonts w:eastAsia="標楷體" w:hint="eastAsia"/>
          <w:kern w:val="0"/>
          <w:sz w:val="32"/>
          <w:szCs w:val="28"/>
        </w:rPr>
        <w:t>(+</w:t>
      </w:r>
      <w:r w:rsidR="00713D10">
        <w:rPr>
          <w:rFonts w:eastAsia="標楷體" w:hint="eastAsia"/>
          <w:kern w:val="0"/>
          <w:sz w:val="32"/>
          <w:szCs w:val="28"/>
        </w:rPr>
        <w:t>30.51</w:t>
      </w:r>
      <w:r w:rsidR="00713D10">
        <w:rPr>
          <w:rFonts w:eastAsia="標楷體" w:hint="eastAsia"/>
          <w:kern w:val="0"/>
          <w:sz w:val="32"/>
          <w:szCs w:val="28"/>
        </w:rPr>
        <w:t>％</w:t>
      </w:r>
      <w:r w:rsidR="00F22E10">
        <w:rPr>
          <w:rFonts w:eastAsia="標楷體" w:hint="eastAsia"/>
          <w:kern w:val="0"/>
          <w:sz w:val="32"/>
          <w:szCs w:val="28"/>
        </w:rPr>
        <w:t>)</w:t>
      </w:r>
      <w:r w:rsidR="00686914">
        <w:rPr>
          <w:rFonts w:eastAsia="標楷體" w:hint="eastAsia"/>
          <w:kern w:val="0"/>
          <w:sz w:val="32"/>
          <w:szCs w:val="28"/>
        </w:rPr>
        <w:t>，較</w:t>
      </w:r>
      <w:r w:rsidR="00686914">
        <w:rPr>
          <w:rFonts w:eastAsia="標楷體" w:hint="eastAsia"/>
          <w:kern w:val="0"/>
          <w:sz w:val="32"/>
          <w:szCs w:val="28"/>
        </w:rPr>
        <w:t>107</w:t>
      </w:r>
      <w:r w:rsidR="00686914">
        <w:rPr>
          <w:rFonts w:eastAsia="標楷體" w:hint="eastAsia"/>
          <w:kern w:val="0"/>
          <w:sz w:val="32"/>
          <w:szCs w:val="28"/>
        </w:rPr>
        <w:t>年的</w:t>
      </w:r>
      <w:r w:rsidR="00686914">
        <w:rPr>
          <w:rFonts w:eastAsia="標楷體" w:hint="eastAsia"/>
          <w:kern w:val="0"/>
          <w:sz w:val="32"/>
          <w:szCs w:val="28"/>
        </w:rPr>
        <w:t>20</w:t>
      </w:r>
      <w:r w:rsidR="00686914">
        <w:rPr>
          <w:rFonts w:eastAsia="標楷體" w:hint="eastAsia"/>
          <w:kern w:val="0"/>
          <w:sz w:val="32"/>
          <w:szCs w:val="28"/>
        </w:rPr>
        <w:t>人增加</w:t>
      </w:r>
      <w:r w:rsidR="00686914">
        <w:rPr>
          <w:rFonts w:eastAsia="標楷體" w:hint="eastAsia"/>
          <w:kern w:val="0"/>
          <w:sz w:val="32"/>
          <w:szCs w:val="28"/>
        </w:rPr>
        <w:t>57</w:t>
      </w:r>
      <w:r w:rsidR="00686914">
        <w:rPr>
          <w:rFonts w:eastAsia="標楷體" w:hint="eastAsia"/>
          <w:kern w:val="0"/>
          <w:sz w:val="32"/>
          <w:szCs w:val="28"/>
        </w:rPr>
        <w:t>人</w:t>
      </w:r>
      <w:r w:rsidR="00686914">
        <w:rPr>
          <w:rFonts w:eastAsia="標楷體" w:hint="eastAsia"/>
          <w:kern w:val="0"/>
          <w:sz w:val="32"/>
          <w:szCs w:val="28"/>
        </w:rPr>
        <w:t>(+285.00</w:t>
      </w:r>
      <w:r w:rsidR="00686914">
        <w:rPr>
          <w:rFonts w:eastAsia="標楷體" w:hint="eastAsia"/>
          <w:kern w:val="0"/>
          <w:sz w:val="32"/>
          <w:szCs w:val="28"/>
        </w:rPr>
        <w:t>％</w:t>
      </w:r>
      <w:r w:rsidR="00686914">
        <w:rPr>
          <w:rFonts w:eastAsia="標楷體" w:hint="eastAsia"/>
          <w:kern w:val="0"/>
          <w:sz w:val="32"/>
          <w:szCs w:val="28"/>
        </w:rPr>
        <w:t>)</w:t>
      </w:r>
      <w:r w:rsidR="00A2453D">
        <w:rPr>
          <w:rFonts w:eastAsia="標楷體" w:hint="eastAsia"/>
          <w:kern w:val="0"/>
          <w:sz w:val="32"/>
          <w:szCs w:val="28"/>
        </w:rPr>
        <w:t>，如圖一</w:t>
      </w:r>
      <w:r w:rsidR="00686914">
        <w:rPr>
          <w:rFonts w:eastAsia="標楷體" w:hint="eastAsia"/>
          <w:kern w:val="0"/>
          <w:sz w:val="32"/>
          <w:szCs w:val="28"/>
        </w:rPr>
        <w:t>。</w:t>
      </w:r>
      <w:r w:rsidR="0058264E">
        <w:rPr>
          <w:rFonts w:eastAsia="標楷體" w:hint="eastAsia"/>
          <w:kern w:val="0"/>
          <w:sz w:val="32"/>
          <w:szCs w:val="28"/>
        </w:rPr>
        <w:t>顯示近年</w:t>
      </w:r>
      <w:r w:rsidR="0058264E" w:rsidRPr="0058264E">
        <w:rPr>
          <w:rFonts w:eastAsia="標楷體" w:hint="eastAsia"/>
          <w:kern w:val="0"/>
          <w:sz w:val="32"/>
          <w:szCs w:val="28"/>
        </w:rPr>
        <w:t>道路交通事故</w:t>
      </w:r>
      <w:r w:rsidR="0058264E">
        <w:rPr>
          <w:rFonts w:eastAsia="標楷體" w:hint="eastAsia"/>
          <w:kern w:val="0"/>
          <w:sz w:val="32"/>
          <w:szCs w:val="28"/>
        </w:rPr>
        <w:t>的發生件數及受傷人數皆有增加的趨勢。</w:t>
      </w:r>
    </w:p>
    <w:p w14:paraId="5B984953" w14:textId="705AB212" w:rsidR="00A445ED" w:rsidRPr="00D44480" w:rsidRDefault="00391E47" w:rsidP="00C64A79">
      <w:pPr>
        <w:spacing w:beforeLines="100" w:before="360" w:afterLines="200" w:after="720" w:line="340" w:lineRule="exact"/>
        <w:jc w:val="center"/>
        <w:rPr>
          <w:rFonts w:ascii="標楷體" w:eastAsia="標楷體" w:hAnsi="標楷體"/>
          <w:spacing w:val="-2"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C6D27B" wp14:editId="666A5D27">
            <wp:simplePos x="0" y="0"/>
            <wp:positionH relativeFrom="column">
              <wp:posOffset>66548</wp:posOffset>
            </wp:positionH>
            <wp:positionV relativeFrom="paragraph">
              <wp:posOffset>671551</wp:posOffset>
            </wp:positionV>
            <wp:extent cx="6645910" cy="3677285"/>
            <wp:effectExtent l="0" t="0" r="2540" b="0"/>
            <wp:wrapSquare wrapText="bothSides"/>
            <wp:docPr id="1210417757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98259E8D-7CCA-8011-B413-7039742ED24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BA376F" w14:textId="626E3EB2" w:rsidR="00A445ED" w:rsidRDefault="00223B72" w:rsidP="00C64A79">
      <w:pPr>
        <w:spacing w:beforeLines="100" w:before="360" w:afterLines="200" w:after="720" w:line="340" w:lineRule="exact"/>
        <w:jc w:val="center"/>
        <w:rPr>
          <w:rFonts w:ascii="標楷體" w:eastAsia="標楷體" w:hAnsi="標楷體"/>
          <w:spacing w:val="-2"/>
          <w:sz w:val="28"/>
          <w:szCs w:val="20"/>
        </w:rPr>
      </w:pPr>
      <w:r w:rsidRPr="00223B72">
        <w:rPr>
          <w:rFonts w:ascii="標楷體" w:eastAsia="標楷體" w:hAnsi="標楷體"/>
          <w:noProof/>
          <w:spacing w:val="-2"/>
          <w:sz w:val="28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08BE83" wp14:editId="7B01496A">
                <wp:simplePos x="0" y="0"/>
                <wp:positionH relativeFrom="column">
                  <wp:posOffset>465023</wp:posOffset>
                </wp:positionH>
                <wp:positionV relativeFrom="paragraph">
                  <wp:posOffset>3897071</wp:posOffset>
                </wp:positionV>
                <wp:extent cx="236093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220C2" w14:textId="370D977A" w:rsidR="00223B72" w:rsidRPr="00223B72" w:rsidRDefault="00223B7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23B72">
                              <w:rPr>
                                <w:rFonts w:ascii="標楷體" w:eastAsia="標楷體" w:hAnsi="標楷體" w:hint="eastAsia"/>
                              </w:rPr>
                              <w:t>資料來源：警政署統計查詢網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08BE8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.6pt;margin-top:306.8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IXq457gAAAACgEAAA8AAAAAAAAA&#10;AAAAAAAAVQQAAGRycy9kb3ducmV2LnhtbFBLBQYAAAAABAAEAPMAAABiBQAAAAA=&#10;" filled="f" stroked="f">
                <v:textbox style="mso-fit-shape-to-text:t">
                  <w:txbxContent>
                    <w:p w14:paraId="44A220C2" w14:textId="370D977A" w:rsidR="00223B72" w:rsidRPr="00223B72" w:rsidRDefault="00223B72">
                      <w:pPr>
                        <w:rPr>
                          <w:rFonts w:ascii="標楷體" w:eastAsia="標楷體" w:hAnsi="標楷體"/>
                        </w:rPr>
                      </w:pPr>
                      <w:r w:rsidRPr="00223B72">
                        <w:rPr>
                          <w:rFonts w:ascii="標楷體" w:eastAsia="標楷體" w:hAnsi="標楷體" w:hint="eastAsia"/>
                        </w:rPr>
                        <w:t>資料來源：警政署統計查詢網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7440BA" w14:textId="615CF1AC" w:rsidR="004867B2" w:rsidRDefault="004867B2" w:rsidP="004867B2">
      <w:pPr>
        <w:autoSpaceDE w:val="0"/>
        <w:autoSpaceDN w:val="0"/>
        <w:adjustRightInd w:val="0"/>
        <w:rPr>
          <w:rFonts w:eastAsia="標楷體"/>
          <w:b/>
          <w:bCs/>
          <w:kern w:val="0"/>
          <w:sz w:val="32"/>
          <w:szCs w:val="32"/>
        </w:rPr>
      </w:pPr>
      <w:r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lastRenderedPageBreak/>
        <w:t>二</w:t>
      </w:r>
      <w:r w:rsidRPr="00FE305E"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、</w:t>
      </w:r>
      <w:r w:rsidRPr="00CB52A8">
        <w:rPr>
          <w:rFonts w:eastAsia="標楷體"/>
          <w:b/>
          <w:bCs/>
          <w:kern w:val="0"/>
          <w:sz w:val="32"/>
          <w:szCs w:val="32"/>
        </w:rPr>
        <w:t>本縣</w:t>
      </w:r>
      <w:r w:rsidRPr="00CB52A8">
        <w:rPr>
          <w:rFonts w:eastAsia="標楷體"/>
          <w:b/>
          <w:bCs/>
          <w:kern w:val="0"/>
          <w:sz w:val="32"/>
          <w:szCs w:val="32"/>
        </w:rPr>
        <w:t>111</w:t>
      </w:r>
      <w:r w:rsidRPr="00CB52A8">
        <w:rPr>
          <w:rFonts w:eastAsia="標楷體"/>
          <w:b/>
          <w:bCs/>
          <w:kern w:val="0"/>
          <w:sz w:val="32"/>
          <w:szCs w:val="32"/>
        </w:rPr>
        <w:t>年道路交通事故</w:t>
      </w:r>
      <w:r>
        <w:rPr>
          <w:rFonts w:eastAsia="標楷體" w:hint="eastAsia"/>
          <w:b/>
          <w:bCs/>
          <w:kern w:val="0"/>
          <w:sz w:val="32"/>
          <w:szCs w:val="32"/>
        </w:rPr>
        <w:t>發生時間</w:t>
      </w:r>
    </w:p>
    <w:p w14:paraId="77E17100" w14:textId="1FEF5169" w:rsidR="00945C6C" w:rsidRPr="00945C6C" w:rsidRDefault="00277B26" w:rsidP="004C2B55">
      <w:pPr>
        <w:autoSpaceDE w:val="0"/>
        <w:autoSpaceDN w:val="0"/>
        <w:adjustRightInd w:val="0"/>
        <w:ind w:left="709" w:firstLineChars="177" w:firstLine="425"/>
        <w:rPr>
          <w:rFonts w:eastAsia="標楷體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84075C" wp14:editId="2C9B8B88">
            <wp:simplePos x="0" y="0"/>
            <wp:positionH relativeFrom="column">
              <wp:posOffset>120015</wp:posOffset>
            </wp:positionH>
            <wp:positionV relativeFrom="paragraph">
              <wp:posOffset>2553417</wp:posOffset>
            </wp:positionV>
            <wp:extent cx="6568440" cy="3540125"/>
            <wp:effectExtent l="0" t="0" r="3810" b="3175"/>
            <wp:wrapSquare wrapText="bothSides"/>
            <wp:docPr id="959227838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5EC5364E-78AF-B506-194D-3D6FD5EB575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C6C" w:rsidRPr="00945C6C">
        <w:rPr>
          <w:rFonts w:eastAsia="標楷體" w:hint="eastAsia"/>
          <w:kern w:val="0"/>
          <w:sz w:val="32"/>
          <w:szCs w:val="32"/>
        </w:rPr>
        <w:t>本縣</w:t>
      </w:r>
      <w:r w:rsidR="00945C6C" w:rsidRPr="00945C6C">
        <w:rPr>
          <w:rFonts w:eastAsia="標楷體" w:hint="eastAsia"/>
          <w:kern w:val="0"/>
          <w:sz w:val="32"/>
          <w:szCs w:val="32"/>
        </w:rPr>
        <w:t>111</w:t>
      </w:r>
      <w:r w:rsidR="00945C6C" w:rsidRPr="00945C6C">
        <w:rPr>
          <w:rFonts w:eastAsia="標楷體" w:hint="eastAsia"/>
          <w:kern w:val="0"/>
          <w:sz w:val="32"/>
          <w:szCs w:val="32"/>
        </w:rPr>
        <w:t>年</w:t>
      </w:r>
      <w:r w:rsidR="00431F1D">
        <w:rPr>
          <w:rFonts w:eastAsia="標楷體" w:hint="eastAsia"/>
          <w:kern w:val="0"/>
          <w:sz w:val="32"/>
          <w:szCs w:val="32"/>
        </w:rPr>
        <w:t>道路交通事故發生時間以「</w:t>
      </w:r>
      <w:r w:rsidR="00431F1D">
        <w:rPr>
          <w:rFonts w:eastAsia="標楷體" w:hint="eastAsia"/>
          <w:kern w:val="0"/>
          <w:sz w:val="32"/>
          <w:szCs w:val="32"/>
        </w:rPr>
        <w:t>12-14</w:t>
      </w:r>
      <w:r w:rsidR="00431F1D">
        <w:rPr>
          <w:rFonts w:eastAsia="標楷體" w:hint="eastAsia"/>
          <w:kern w:val="0"/>
          <w:sz w:val="32"/>
          <w:szCs w:val="32"/>
        </w:rPr>
        <w:t>時」</w:t>
      </w:r>
      <w:r w:rsidR="00BB7E72">
        <w:rPr>
          <w:rFonts w:eastAsia="標楷體" w:hint="eastAsia"/>
          <w:kern w:val="0"/>
          <w:sz w:val="32"/>
          <w:szCs w:val="32"/>
        </w:rPr>
        <w:t>12</w:t>
      </w:r>
      <w:r w:rsidR="00BB7E72">
        <w:rPr>
          <w:rFonts w:eastAsia="標楷體" w:hint="eastAsia"/>
          <w:kern w:val="0"/>
          <w:sz w:val="32"/>
          <w:szCs w:val="32"/>
        </w:rPr>
        <w:t>件最多，「</w:t>
      </w:r>
      <w:r w:rsidR="00BB7E72">
        <w:rPr>
          <w:rFonts w:eastAsia="標楷體" w:hint="eastAsia"/>
          <w:kern w:val="0"/>
          <w:sz w:val="32"/>
          <w:szCs w:val="32"/>
        </w:rPr>
        <w:t>10-12</w:t>
      </w:r>
      <w:r w:rsidR="00BB7E72">
        <w:rPr>
          <w:rFonts w:eastAsia="標楷體" w:hint="eastAsia"/>
          <w:kern w:val="0"/>
          <w:sz w:val="32"/>
          <w:szCs w:val="32"/>
        </w:rPr>
        <w:t>時」</w:t>
      </w:r>
      <w:r w:rsidR="00BB7E72">
        <w:rPr>
          <w:rFonts w:eastAsia="標楷體" w:hint="eastAsia"/>
          <w:kern w:val="0"/>
          <w:sz w:val="32"/>
          <w:szCs w:val="32"/>
        </w:rPr>
        <w:t>10</w:t>
      </w:r>
      <w:r w:rsidR="00BB7E72">
        <w:rPr>
          <w:rFonts w:eastAsia="標楷體" w:hint="eastAsia"/>
          <w:kern w:val="0"/>
          <w:sz w:val="32"/>
          <w:szCs w:val="32"/>
        </w:rPr>
        <w:t>件次之，「</w:t>
      </w:r>
      <w:r w:rsidR="00BB7E72">
        <w:rPr>
          <w:rFonts w:eastAsia="標楷體" w:hint="eastAsia"/>
          <w:kern w:val="0"/>
          <w:sz w:val="32"/>
          <w:szCs w:val="32"/>
        </w:rPr>
        <w:t>14-16</w:t>
      </w:r>
      <w:r w:rsidR="00BB7E72">
        <w:rPr>
          <w:rFonts w:eastAsia="標楷體" w:hint="eastAsia"/>
          <w:kern w:val="0"/>
          <w:sz w:val="32"/>
          <w:szCs w:val="32"/>
        </w:rPr>
        <w:t>時」</w:t>
      </w:r>
      <w:r w:rsidR="00BB7E72">
        <w:rPr>
          <w:rFonts w:eastAsia="標楷體" w:hint="eastAsia"/>
          <w:kern w:val="0"/>
          <w:sz w:val="32"/>
          <w:szCs w:val="32"/>
        </w:rPr>
        <w:t>9</w:t>
      </w:r>
      <w:r w:rsidR="00BB7E72">
        <w:rPr>
          <w:rFonts w:eastAsia="標楷體" w:hint="eastAsia"/>
          <w:kern w:val="0"/>
          <w:sz w:val="32"/>
          <w:szCs w:val="32"/>
        </w:rPr>
        <w:t>件再次之</w:t>
      </w:r>
      <w:r w:rsidR="00AB08B6">
        <w:rPr>
          <w:rFonts w:eastAsia="標楷體" w:hint="eastAsia"/>
          <w:kern w:val="0"/>
          <w:sz w:val="32"/>
          <w:szCs w:val="32"/>
        </w:rPr>
        <w:t>，</w:t>
      </w:r>
      <w:r w:rsidR="00A2453D">
        <w:rPr>
          <w:rFonts w:eastAsia="標楷體" w:hint="eastAsia"/>
          <w:kern w:val="0"/>
          <w:sz w:val="32"/>
          <w:szCs w:val="32"/>
        </w:rPr>
        <w:t>如圖二，</w:t>
      </w:r>
      <w:r w:rsidR="00AB08B6">
        <w:rPr>
          <w:rFonts w:eastAsia="標楷體" w:hint="eastAsia"/>
          <w:kern w:val="0"/>
          <w:sz w:val="32"/>
          <w:szCs w:val="32"/>
        </w:rPr>
        <w:t>皆</w:t>
      </w:r>
      <w:r w:rsidR="00C162C1">
        <w:rPr>
          <w:rFonts w:eastAsia="標楷體" w:hint="eastAsia"/>
          <w:kern w:val="0"/>
          <w:sz w:val="32"/>
          <w:szCs w:val="32"/>
        </w:rPr>
        <w:t>為居民或遊客主要活動時段。</w:t>
      </w:r>
      <w:r w:rsidR="000362D3">
        <w:rPr>
          <w:rFonts w:eastAsia="標楷體" w:hint="eastAsia"/>
          <w:kern w:val="0"/>
          <w:sz w:val="32"/>
          <w:szCs w:val="32"/>
        </w:rPr>
        <w:t>以日</w:t>
      </w:r>
      <w:r w:rsidR="004B0896">
        <w:rPr>
          <w:rFonts w:eastAsia="標楷體" w:hint="eastAsia"/>
          <w:kern w:val="0"/>
          <w:sz w:val="32"/>
          <w:szCs w:val="32"/>
        </w:rPr>
        <w:t>間</w:t>
      </w:r>
      <w:r w:rsidR="000362D3">
        <w:rPr>
          <w:rFonts w:eastAsia="標楷體" w:hint="eastAsia"/>
          <w:kern w:val="0"/>
          <w:sz w:val="32"/>
          <w:szCs w:val="32"/>
        </w:rPr>
        <w:t>(6-18</w:t>
      </w:r>
      <w:r w:rsidR="000362D3">
        <w:rPr>
          <w:rFonts w:eastAsia="標楷體" w:hint="eastAsia"/>
          <w:kern w:val="0"/>
          <w:sz w:val="32"/>
          <w:szCs w:val="32"/>
        </w:rPr>
        <w:t>時</w:t>
      </w:r>
      <w:r w:rsidR="000362D3">
        <w:rPr>
          <w:rFonts w:eastAsia="標楷體" w:hint="eastAsia"/>
          <w:kern w:val="0"/>
          <w:sz w:val="32"/>
          <w:szCs w:val="32"/>
        </w:rPr>
        <w:t>)</w:t>
      </w:r>
      <w:r w:rsidR="000362D3">
        <w:rPr>
          <w:rFonts w:eastAsia="標楷體" w:hint="eastAsia"/>
          <w:kern w:val="0"/>
          <w:sz w:val="32"/>
          <w:szCs w:val="32"/>
        </w:rPr>
        <w:t>、夜間</w:t>
      </w:r>
      <w:r w:rsidR="000362D3">
        <w:rPr>
          <w:rFonts w:eastAsia="標楷體" w:hint="eastAsia"/>
          <w:kern w:val="0"/>
          <w:sz w:val="32"/>
          <w:szCs w:val="32"/>
        </w:rPr>
        <w:t>(18-6</w:t>
      </w:r>
      <w:r w:rsidR="000362D3">
        <w:rPr>
          <w:rFonts w:eastAsia="標楷體" w:hint="eastAsia"/>
          <w:kern w:val="0"/>
          <w:sz w:val="32"/>
          <w:szCs w:val="32"/>
        </w:rPr>
        <w:t>時</w:t>
      </w:r>
      <w:r w:rsidR="000362D3">
        <w:rPr>
          <w:rFonts w:eastAsia="標楷體" w:hint="eastAsia"/>
          <w:kern w:val="0"/>
          <w:sz w:val="32"/>
          <w:szCs w:val="32"/>
        </w:rPr>
        <w:t>)</w:t>
      </w:r>
      <w:r w:rsidR="000362D3">
        <w:rPr>
          <w:rFonts w:eastAsia="標楷體" w:hint="eastAsia"/>
          <w:kern w:val="0"/>
          <w:sz w:val="32"/>
          <w:szCs w:val="32"/>
        </w:rPr>
        <w:t>分析，日間發生道路安全交通件數為</w:t>
      </w:r>
      <w:r w:rsidR="002F79B2">
        <w:rPr>
          <w:rFonts w:eastAsia="標楷體" w:hint="eastAsia"/>
          <w:kern w:val="0"/>
          <w:sz w:val="32"/>
          <w:szCs w:val="32"/>
        </w:rPr>
        <w:t>52</w:t>
      </w:r>
      <w:r w:rsidR="002F79B2">
        <w:rPr>
          <w:rFonts w:eastAsia="標楷體" w:hint="eastAsia"/>
          <w:kern w:val="0"/>
          <w:sz w:val="32"/>
          <w:szCs w:val="32"/>
        </w:rPr>
        <w:t>件</w:t>
      </w:r>
      <w:r w:rsidR="00480225">
        <w:rPr>
          <w:rFonts w:eastAsia="標楷體" w:hint="eastAsia"/>
          <w:kern w:val="0"/>
          <w:sz w:val="32"/>
          <w:szCs w:val="32"/>
        </w:rPr>
        <w:t>(</w:t>
      </w:r>
      <w:r w:rsidR="00480225">
        <w:rPr>
          <w:rFonts w:eastAsia="標楷體" w:hint="eastAsia"/>
          <w:kern w:val="0"/>
          <w:sz w:val="32"/>
          <w:szCs w:val="32"/>
        </w:rPr>
        <w:t>占</w:t>
      </w:r>
      <w:r w:rsidR="00D02FB2">
        <w:rPr>
          <w:rFonts w:eastAsia="標楷體" w:hint="eastAsia"/>
          <w:kern w:val="0"/>
          <w:sz w:val="32"/>
          <w:szCs w:val="32"/>
        </w:rPr>
        <w:t>89.66</w:t>
      </w:r>
      <w:r w:rsidR="00D02FB2">
        <w:rPr>
          <w:rFonts w:eastAsia="標楷體" w:hint="eastAsia"/>
          <w:kern w:val="0"/>
          <w:sz w:val="32"/>
          <w:szCs w:val="28"/>
        </w:rPr>
        <w:t>％</w:t>
      </w:r>
      <w:r w:rsidR="00480225">
        <w:rPr>
          <w:rFonts w:eastAsia="標楷體" w:hint="eastAsia"/>
          <w:kern w:val="0"/>
          <w:sz w:val="32"/>
          <w:szCs w:val="32"/>
        </w:rPr>
        <w:t>)</w:t>
      </w:r>
      <w:r w:rsidR="002F79B2">
        <w:rPr>
          <w:rFonts w:eastAsia="標楷體" w:hint="eastAsia"/>
          <w:kern w:val="0"/>
          <w:sz w:val="32"/>
          <w:szCs w:val="32"/>
        </w:rPr>
        <w:t>，夜間發生</w:t>
      </w:r>
      <w:r w:rsidR="00480225">
        <w:rPr>
          <w:rFonts w:eastAsia="標楷體" w:hint="eastAsia"/>
          <w:kern w:val="0"/>
          <w:sz w:val="32"/>
          <w:szCs w:val="32"/>
        </w:rPr>
        <w:t>6</w:t>
      </w:r>
      <w:r w:rsidR="00480225">
        <w:rPr>
          <w:rFonts w:eastAsia="標楷體" w:hint="eastAsia"/>
          <w:kern w:val="0"/>
          <w:sz w:val="32"/>
          <w:szCs w:val="32"/>
        </w:rPr>
        <w:t>件</w:t>
      </w:r>
      <w:r w:rsidR="00480225">
        <w:rPr>
          <w:rFonts w:eastAsia="標楷體" w:hint="eastAsia"/>
          <w:kern w:val="0"/>
          <w:sz w:val="32"/>
          <w:szCs w:val="32"/>
        </w:rPr>
        <w:t>(</w:t>
      </w:r>
      <w:r w:rsidR="00480225">
        <w:rPr>
          <w:rFonts w:eastAsia="標楷體" w:hint="eastAsia"/>
          <w:kern w:val="0"/>
          <w:sz w:val="32"/>
          <w:szCs w:val="32"/>
        </w:rPr>
        <w:t>占</w:t>
      </w:r>
      <w:r w:rsidR="00D02FB2">
        <w:rPr>
          <w:rFonts w:eastAsia="標楷體" w:hint="eastAsia"/>
          <w:kern w:val="0"/>
          <w:sz w:val="32"/>
          <w:szCs w:val="32"/>
        </w:rPr>
        <w:t>10.34</w:t>
      </w:r>
      <w:r w:rsidR="00D02FB2">
        <w:rPr>
          <w:rFonts w:eastAsia="標楷體" w:hint="eastAsia"/>
          <w:kern w:val="0"/>
          <w:sz w:val="32"/>
          <w:szCs w:val="28"/>
        </w:rPr>
        <w:t>％</w:t>
      </w:r>
      <w:r w:rsidR="00480225">
        <w:rPr>
          <w:rFonts w:eastAsia="標楷體" w:hint="eastAsia"/>
          <w:kern w:val="0"/>
          <w:sz w:val="32"/>
          <w:szCs w:val="32"/>
        </w:rPr>
        <w:t>)</w:t>
      </w:r>
      <w:r w:rsidR="00417BC0">
        <w:rPr>
          <w:rFonts w:eastAsia="標楷體" w:hint="eastAsia"/>
          <w:kern w:val="0"/>
          <w:sz w:val="32"/>
          <w:szCs w:val="32"/>
        </w:rPr>
        <w:t>，日間發生件數為夜間發生件數的</w:t>
      </w:r>
      <w:r w:rsidR="003667A0">
        <w:rPr>
          <w:rFonts w:eastAsia="標楷體" w:hint="eastAsia"/>
          <w:kern w:val="0"/>
          <w:sz w:val="32"/>
          <w:szCs w:val="32"/>
        </w:rPr>
        <w:t>8.67</w:t>
      </w:r>
      <w:r w:rsidR="003667A0">
        <w:rPr>
          <w:rFonts w:eastAsia="標楷體" w:hint="eastAsia"/>
          <w:kern w:val="0"/>
          <w:sz w:val="32"/>
          <w:szCs w:val="32"/>
        </w:rPr>
        <w:t>倍</w:t>
      </w:r>
      <w:r w:rsidR="00BF4CF6">
        <w:rPr>
          <w:rFonts w:eastAsia="標楷體" w:hint="eastAsia"/>
          <w:kern w:val="0"/>
          <w:sz w:val="32"/>
          <w:szCs w:val="32"/>
        </w:rPr>
        <w:t>，顯示白天是發生事故的主要時段。</w:t>
      </w:r>
    </w:p>
    <w:p w14:paraId="1120CA30" w14:textId="34AB8286" w:rsidR="00A445ED" w:rsidRPr="004867B2" w:rsidRDefault="004B395C" w:rsidP="00C64A79">
      <w:pPr>
        <w:spacing w:beforeLines="100" w:before="360" w:afterLines="200" w:after="720" w:line="340" w:lineRule="exact"/>
        <w:jc w:val="center"/>
        <w:rPr>
          <w:rFonts w:ascii="標楷體" w:eastAsia="標楷體" w:hAnsi="標楷體"/>
          <w:spacing w:val="-2"/>
          <w:sz w:val="28"/>
          <w:szCs w:val="20"/>
        </w:rPr>
      </w:pPr>
      <w:r w:rsidRPr="00223B72">
        <w:rPr>
          <w:rFonts w:ascii="標楷體" w:eastAsia="標楷體" w:hAnsi="標楷體"/>
          <w:noProof/>
          <w:spacing w:val="-2"/>
          <w:sz w:val="28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BB1856" wp14:editId="32343A4B">
                <wp:simplePos x="0" y="0"/>
                <wp:positionH relativeFrom="column">
                  <wp:posOffset>445324</wp:posOffset>
                </wp:positionH>
                <wp:positionV relativeFrom="paragraph">
                  <wp:posOffset>3815880</wp:posOffset>
                </wp:positionV>
                <wp:extent cx="2360930" cy="1404620"/>
                <wp:effectExtent l="0" t="0" r="0" b="0"/>
                <wp:wrapSquare wrapText="bothSides"/>
                <wp:docPr id="23056543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26E4A" w14:textId="77777777" w:rsidR="004B395C" w:rsidRPr="00223B72" w:rsidRDefault="004B395C" w:rsidP="004B395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23B72">
                              <w:rPr>
                                <w:rFonts w:ascii="標楷體" w:eastAsia="標楷體" w:hAnsi="標楷體" w:hint="eastAsia"/>
                              </w:rPr>
                              <w:t>資料來源：警政署統計查詢網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BB1856" id="_x0000_s1027" type="#_x0000_t202" style="position:absolute;left:0;text-align:left;margin-left:35.05pt;margin-top:300.4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" filled="f" stroked="f">
                <v:textbox style="mso-fit-shape-to-text:t">
                  <w:txbxContent>
                    <w:p w14:paraId="2B326E4A" w14:textId="77777777" w:rsidR="004B395C" w:rsidRPr="00223B72" w:rsidRDefault="004B395C" w:rsidP="004B395C">
                      <w:pPr>
                        <w:rPr>
                          <w:rFonts w:ascii="標楷體" w:eastAsia="標楷體" w:hAnsi="標楷體"/>
                        </w:rPr>
                      </w:pPr>
                      <w:r w:rsidRPr="00223B72">
                        <w:rPr>
                          <w:rFonts w:ascii="標楷體" w:eastAsia="標楷體" w:hAnsi="標楷體" w:hint="eastAsia"/>
                        </w:rPr>
                        <w:t>資料來源：警政署統計查詢網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1FC272" w14:textId="6F5259A5" w:rsidR="00A445ED" w:rsidRPr="00A427D3" w:rsidRDefault="00B26907" w:rsidP="00A427D3">
      <w:pPr>
        <w:autoSpaceDE w:val="0"/>
        <w:autoSpaceDN w:val="0"/>
        <w:adjustRightInd w:val="0"/>
        <w:rPr>
          <w:rFonts w:ascii="標楷體" w:eastAsia="標楷體" w:hAnsi="標楷體" w:cs="DFKaiShu-SB-Estd-BF,Bold"/>
          <w:b/>
          <w:bCs/>
          <w:kern w:val="0"/>
          <w:sz w:val="32"/>
          <w:szCs w:val="32"/>
        </w:rPr>
      </w:pPr>
      <w:r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三</w:t>
      </w:r>
      <w:r w:rsidRPr="00FE305E"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、</w:t>
      </w:r>
      <w:r w:rsidRPr="00A427D3">
        <w:rPr>
          <w:rFonts w:ascii="標楷體" w:eastAsia="標楷體" w:hAnsi="標楷體" w:cs="DFKaiShu-SB-Estd-BF,Bold"/>
          <w:b/>
          <w:bCs/>
          <w:kern w:val="0"/>
          <w:sz w:val="32"/>
          <w:szCs w:val="32"/>
        </w:rPr>
        <w:t>本縣111年道路交通事故</w:t>
      </w:r>
      <w:r w:rsidRPr="00A427D3"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發生</w:t>
      </w:r>
      <w:r w:rsidR="00694315" w:rsidRPr="00A427D3"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之車種</w:t>
      </w:r>
    </w:p>
    <w:p w14:paraId="16349649" w14:textId="1B966769" w:rsidR="00A445ED" w:rsidRDefault="000961E5" w:rsidP="00A427D3">
      <w:pPr>
        <w:autoSpaceDE w:val="0"/>
        <w:autoSpaceDN w:val="0"/>
        <w:adjustRightInd w:val="0"/>
        <w:ind w:leftChars="295" w:left="708" w:firstLineChars="176" w:firstLine="563"/>
        <w:rPr>
          <w:rFonts w:ascii="標楷體" w:eastAsia="標楷體" w:hAnsi="標楷體" w:cs="DFKaiShu-SB-Estd-BF,Bold"/>
          <w:kern w:val="0"/>
          <w:sz w:val="32"/>
          <w:szCs w:val="32"/>
        </w:rPr>
      </w:pPr>
      <w:r w:rsidRPr="00A427D3">
        <w:rPr>
          <w:rFonts w:ascii="標楷體" w:eastAsia="標楷體" w:hAnsi="標楷體" w:cs="DFKaiShu-SB-Estd-BF,Bold" w:hint="eastAsia"/>
          <w:kern w:val="0"/>
          <w:sz w:val="32"/>
          <w:szCs w:val="32"/>
        </w:rPr>
        <w:t>本縣111年道路交通事故發生</w:t>
      </w:r>
      <w:r w:rsidR="00A81E0E">
        <w:rPr>
          <w:rFonts w:ascii="標楷體" w:eastAsia="標楷體" w:hAnsi="標楷體" w:cs="DFKaiShu-SB-Estd-BF,Bold" w:hint="eastAsia"/>
          <w:kern w:val="0"/>
          <w:sz w:val="32"/>
          <w:szCs w:val="32"/>
        </w:rPr>
        <w:t>車種</w:t>
      </w:r>
      <w:r w:rsidR="00394EA0">
        <w:rPr>
          <w:rFonts w:ascii="標楷體" w:eastAsia="標楷體" w:hAnsi="標楷體" w:cs="DFKaiShu-SB-Estd-BF,Bold" w:hint="eastAsia"/>
          <w:kern w:val="0"/>
          <w:sz w:val="32"/>
          <w:szCs w:val="32"/>
        </w:rPr>
        <w:t>以機車44件最多，自用小客車6件次之，小貨車4件再次之</w:t>
      </w:r>
      <w:r w:rsidR="00A2453D">
        <w:rPr>
          <w:rFonts w:ascii="標楷體" w:eastAsia="標楷體" w:hAnsi="標楷體" w:cs="DFKaiShu-SB-Estd-BF,Bold" w:hint="eastAsia"/>
          <w:kern w:val="0"/>
          <w:sz w:val="32"/>
          <w:szCs w:val="32"/>
        </w:rPr>
        <w:t>，如圖</w:t>
      </w:r>
      <w:proofErr w:type="gramStart"/>
      <w:r w:rsidR="00A2453D">
        <w:rPr>
          <w:rFonts w:ascii="標楷體" w:eastAsia="標楷體" w:hAnsi="標楷體" w:cs="DFKaiShu-SB-Estd-BF,Bold" w:hint="eastAsia"/>
          <w:kern w:val="0"/>
          <w:sz w:val="32"/>
          <w:szCs w:val="32"/>
        </w:rPr>
        <w:t>三</w:t>
      </w:r>
      <w:proofErr w:type="gramEnd"/>
      <w:r w:rsidR="00394EA0">
        <w:rPr>
          <w:rFonts w:ascii="標楷體" w:eastAsia="標楷體" w:hAnsi="標楷體" w:cs="DFKaiShu-SB-Estd-BF,Bold" w:hint="eastAsia"/>
          <w:kern w:val="0"/>
          <w:sz w:val="32"/>
          <w:szCs w:val="32"/>
        </w:rPr>
        <w:t>。</w:t>
      </w:r>
      <w:r w:rsidR="001F7D47">
        <w:rPr>
          <w:rFonts w:ascii="標楷體" w:eastAsia="標楷體" w:hAnsi="標楷體" w:cs="DFKaiShu-SB-Estd-BF,Bold" w:hint="eastAsia"/>
          <w:kern w:val="0"/>
          <w:sz w:val="32"/>
          <w:szCs w:val="32"/>
        </w:rPr>
        <w:t>機車為本縣居民及自由行旅客主要交通工具，因此交通發生事故相對較高</w:t>
      </w:r>
      <w:r w:rsidR="00CB03BF">
        <w:rPr>
          <w:rFonts w:ascii="標楷體" w:eastAsia="標楷體" w:hAnsi="標楷體" w:cs="DFKaiShu-SB-Estd-BF,Bold" w:hint="eastAsia"/>
          <w:kern w:val="0"/>
          <w:sz w:val="32"/>
          <w:szCs w:val="32"/>
        </w:rPr>
        <w:t>，建議加強道路安全教育</w:t>
      </w:r>
      <w:r w:rsidR="00EB4053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262D060" wp14:editId="5DFCBBA1">
            <wp:simplePos x="0" y="0"/>
            <wp:positionH relativeFrom="column">
              <wp:posOffset>88900</wp:posOffset>
            </wp:positionH>
            <wp:positionV relativeFrom="paragraph">
              <wp:posOffset>480695</wp:posOffset>
            </wp:positionV>
            <wp:extent cx="6400165" cy="2980690"/>
            <wp:effectExtent l="0" t="0" r="635" b="0"/>
            <wp:wrapSquare wrapText="bothSides"/>
            <wp:docPr id="1570849209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24C10938-90C6-B031-393C-D4FD603C104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3BF">
        <w:rPr>
          <w:rFonts w:ascii="標楷體" w:eastAsia="標楷體" w:hAnsi="標楷體" w:cs="DFKaiShu-SB-Estd-BF,Bold" w:hint="eastAsia"/>
          <w:kern w:val="0"/>
          <w:sz w:val="32"/>
          <w:szCs w:val="32"/>
        </w:rPr>
        <w:t>及針對發生事故熱點進行檢討改善。</w:t>
      </w:r>
    </w:p>
    <w:p w14:paraId="4D1C8233" w14:textId="777E76C5" w:rsidR="00B20044" w:rsidRPr="00A427D3" w:rsidRDefault="00EB4053" w:rsidP="00EB4053">
      <w:pPr>
        <w:autoSpaceDE w:val="0"/>
        <w:autoSpaceDN w:val="0"/>
        <w:adjustRightInd w:val="0"/>
        <w:ind w:leftChars="295" w:left="708" w:firstLineChars="176" w:firstLine="493"/>
        <w:rPr>
          <w:rFonts w:ascii="標楷體" w:eastAsia="標楷體" w:hAnsi="標楷體" w:cs="DFKaiShu-SB-Estd-BF,Bold" w:hint="eastAsia"/>
          <w:kern w:val="0"/>
          <w:sz w:val="32"/>
          <w:szCs w:val="32"/>
        </w:rPr>
      </w:pPr>
      <w:r w:rsidRPr="00223B72">
        <w:rPr>
          <w:rFonts w:ascii="標楷體" w:eastAsia="標楷體" w:hAnsi="標楷體"/>
          <w:noProof/>
          <w:spacing w:val="-2"/>
          <w:sz w:val="28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09DD631" wp14:editId="28CF70C4">
                <wp:simplePos x="0" y="0"/>
                <wp:positionH relativeFrom="column">
                  <wp:posOffset>485775</wp:posOffset>
                </wp:positionH>
                <wp:positionV relativeFrom="paragraph">
                  <wp:posOffset>3054284</wp:posOffset>
                </wp:positionV>
                <wp:extent cx="2360930" cy="1404620"/>
                <wp:effectExtent l="0" t="0" r="0" b="0"/>
                <wp:wrapSquare wrapText="bothSides"/>
                <wp:docPr id="190806808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D280A" w14:textId="77777777" w:rsidR="004B395C" w:rsidRPr="00223B72" w:rsidRDefault="004B395C" w:rsidP="004B395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23B72">
                              <w:rPr>
                                <w:rFonts w:ascii="標楷體" w:eastAsia="標楷體" w:hAnsi="標楷體" w:hint="eastAsia"/>
                              </w:rPr>
                              <w:t>資料來源：警政署統計查詢網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9DD631" id="_x0000_s1028" type="#_x0000_t202" style="position:absolute;left:0;text-align:left;margin-left:38.25pt;margin-top:240.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" filled="f" stroked="f">
                <v:textbox style="mso-fit-shape-to-text:t">
                  <w:txbxContent>
                    <w:p w14:paraId="18AD280A" w14:textId="77777777" w:rsidR="004B395C" w:rsidRPr="00223B72" w:rsidRDefault="004B395C" w:rsidP="004B395C">
                      <w:pPr>
                        <w:rPr>
                          <w:rFonts w:ascii="標楷體" w:eastAsia="標楷體" w:hAnsi="標楷體"/>
                        </w:rPr>
                      </w:pPr>
                      <w:r w:rsidRPr="00223B72">
                        <w:rPr>
                          <w:rFonts w:ascii="標楷體" w:eastAsia="標楷體" w:hAnsi="標楷體" w:hint="eastAsia"/>
                        </w:rPr>
                        <w:t>資料來源：警政署統計查詢網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BF7195" w14:textId="60BF8D5F" w:rsidR="0089602C" w:rsidRDefault="0089602C" w:rsidP="0089602C">
      <w:pPr>
        <w:autoSpaceDE w:val="0"/>
        <w:autoSpaceDN w:val="0"/>
        <w:adjustRightInd w:val="0"/>
        <w:rPr>
          <w:rFonts w:ascii="標楷體" w:eastAsia="標楷體" w:hAnsi="標楷體" w:cs="DFKaiShu-SB-Estd-BF,Bold"/>
          <w:b/>
          <w:bCs/>
          <w:kern w:val="0"/>
          <w:sz w:val="32"/>
          <w:szCs w:val="32"/>
        </w:rPr>
      </w:pPr>
      <w:bookmarkStart w:id="0" w:name="_Hlk138951348"/>
      <w:r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四</w:t>
      </w:r>
      <w:r w:rsidRPr="00FE305E"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、</w:t>
      </w:r>
      <w:r w:rsidRPr="00A427D3">
        <w:rPr>
          <w:rFonts w:ascii="標楷體" w:eastAsia="標楷體" w:hAnsi="標楷體" w:cs="DFKaiShu-SB-Estd-BF,Bold"/>
          <w:b/>
          <w:bCs/>
          <w:kern w:val="0"/>
          <w:sz w:val="32"/>
          <w:szCs w:val="32"/>
        </w:rPr>
        <w:t>本縣111年道路交通事故</w:t>
      </w:r>
      <w:r w:rsidRPr="00A427D3"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發生之</w:t>
      </w:r>
      <w:r w:rsidR="00336DCB"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肇事原因</w:t>
      </w:r>
    </w:p>
    <w:bookmarkEnd w:id="0"/>
    <w:p w14:paraId="69EC0FD8" w14:textId="2DD3A363" w:rsidR="00804916" w:rsidRPr="00A427D3" w:rsidRDefault="00EB4053" w:rsidP="00804916">
      <w:pPr>
        <w:autoSpaceDE w:val="0"/>
        <w:autoSpaceDN w:val="0"/>
        <w:adjustRightInd w:val="0"/>
        <w:ind w:leftChars="295" w:left="708" w:firstLineChars="176" w:firstLine="422"/>
        <w:rPr>
          <w:rFonts w:ascii="標楷體" w:eastAsia="標楷體" w:hAnsi="標楷體" w:cs="DFKaiShu-SB-Estd-BF,Bold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3AB8B97" wp14:editId="5C781DCC">
            <wp:simplePos x="0" y="0"/>
            <wp:positionH relativeFrom="column">
              <wp:posOffset>82550</wp:posOffset>
            </wp:positionH>
            <wp:positionV relativeFrom="paragraph">
              <wp:posOffset>955675</wp:posOffset>
            </wp:positionV>
            <wp:extent cx="6381750" cy="3319145"/>
            <wp:effectExtent l="0" t="0" r="0" b="0"/>
            <wp:wrapSquare wrapText="bothSides"/>
            <wp:docPr id="661288897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8DD2EA7B-4665-BE02-14D1-A803E5B79D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916" w:rsidRPr="00A427D3">
        <w:rPr>
          <w:rFonts w:ascii="標楷體" w:eastAsia="標楷體" w:hAnsi="標楷體" w:cs="DFKaiShu-SB-Estd-BF,Bold" w:hint="eastAsia"/>
          <w:kern w:val="0"/>
          <w:sz w:val="32"/>
          <w:szCs w:val="32"/>
        </w:rPr>
        <w:t>本縣111年道路交通事故發生</w:t>
      </w:r>
      <w:r w:rsidR="00804916">
        <w:rPr>
          <w:rFonts w:ascii="標楷體" w:eastAsia="標楷體" w:hAnsi="標楷體" w:cs="DFKaiShu-SB-Estd-BF,Bold" w:hint="eastAsia"/>
          <w:kern w:val="0"/>
          <w:sz w:val="32"/>
          <w:szCs w:val="32"/>
        </w:rPr>
        <w:t>之肇事原因以</w:t>
      </w:r>
      <w:r w:rsidR="001F7D0E" w:rsidRPr="001F7D0E">
        <w:rPr>
          <w:rFonts w:ascii="標楷體" w:eastAsia="標楷體" w:hAnsi="標楷體" w:cs="DFKaiShu-SB-Estd-BF,Bold" w:hint="eastAsia"/>
          <w:kern w:val="0"/>
          <w:sz w:val="32"/>
          <w:szCs w:val="32"/>
        </w:rPr>
        <w:t>汽（機、慢）車駕駛人過失</w:t>
      </w:r>
      <w:r w:rsidR="001F7D0E">
        <w:rPr>
          <w:rFonts w:ascii="標楷體" w:eastAsia="標楷體" w:hAnsi="標楷體" w:cs="DFKaiShu-SB-Estd-BF,Bold" w:hint="eastAsia"/>
          <w:kern w:val="0"/>
          <w:sz w:val="32"/>
          <w:szCs w:val="32"/>
        </w:rPr>
        <w:t>48件</w:t>
      </w:r>
      <w:r w:rsidR="00804916">
        <w:rPr>
          <w:rFonts w:ascii="標楷體" w:eastAsia="標楷體" w:hAnsi="標楷體" w:cs="DFKaiShu-SB-Estd-BF,Bold" w:hint="eastAsia"/>
          <w:kern w:val="0"/>
          <w:sz w:val="32"/>
          <w:szCs w:val="32"/>
        </w:rPr>
        <w:t>最多，</w:t>
      </w:r>
      <w:r w:rsidR="001F7D0E">
        <w:rPr>
          <w:rFonts w:ascii="標楷體" w:eastAsia="標楷體" w:hAnsi="標楷體" w:cs="DFKaiShu-SB-Estd-BF,Bold" w:hint="eastAsia"/>
          <w:kern w:val="0"/>
          <w:sz w:val="32"/>
          <w:szCs w:val="32"/>
        </w:rPr>
        <w:t>機件故障8</w:t>
      </w:r>
      <w:r w:rsidR="00804916">
        <w:rPr>
          <w:rFonts w:ascii="標楷體" w:eastAsia="標楷體" w:hAnsi="標楷體" w:cs="DFKaiShu-SB-Estd-BF,Bold" w:hint="eastAsia"/>
          <w:kern w:val="0"/>
          <w:sz w:val="32"/>
          <w:szCs w:val="32"/>
        </w:rPr>
        <w:t>件次之</w:t>
      </w:r>
      <w:r w:rsidR="00A2453D">
        <w:rPr>
          <w:rFonts w:ascii="標楷體" w:eastAsia="標楷體" w:hAnsi="標楷體" w:cs="DFKaiShu-SB-Estd-BF,Bold" w:hint="eastAsia"/>
          <w:kern w:val="0"/>
          <w:sz w:val="32"/>
          <w:szCs w:val="32"/>
        </w:rPr>
        <w:t>，如圖四</w:t>
      </w:r>
      <w:r w:rsidR="00804916">
        <w:rPr>
          <w:rFonts w:ascii="標楷體" w:eastAsia="標楷體" w:hAnsi="標楷體" w:cs="DFKaiShu-SB-Estd-BF,Bold" w:hint="eastAsia"/>
          <w:kern w:val="0"/>
          <w:sz w:val="32"/>
          <w:szCs w:val="32"/>
        </w:rPr>
        <w:t>。</w:t>
      </w:r>
    </w:p>
    <w:p w14:paraId="73C3CF11" w14:textId="292730E2" w:rsidR="00EB4053" w:rsidRDefault="00EB4053" w:rsidP="00202A8B">
      <w:pPr>
        <w:autoSpaceDE w:val="0"/>
        <w:autoSpaceDN w:val="0"/>
        <w:adjustRightInd w:val="0"/>
        <w:rPr>
          <w:rFonts w:ascii="標楷體" w:eastAsia="標楷體" w:hAnsi="標楷體" w:cs="DFKaiShu-SB-Estd-BF,Bold"/>
          <w:b/>
          <w:bCs/>
          <w:kern w:val="0"/>
          <w:sz w:val="32"/>
          <w:szCs w:val="32"/>
        </w:rPr>
      </w:pPr>
      <w:r w:rsidRPr="00223B72">
        <w:rPr>
          <w:rFonts w:ascii="標楷體" w:eastAsia="標楷體" w:hAnsi="標楷體"/>
          <w:noProof/>
          <w:spacing w:val="-2"/>
          <w:sz w:val="28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653E88D" wp14:editId="4E150674">
                <wp:simplePos x="0" y="0"/>
                <wp:positionH relativeFrom="column">
                  <wp:posOffset>486039</wp:posOffset>
                </wp:positionH>
                <wp:positionV relativeFrom="paragraph">
                  <wp:posOffset>3607493</wp:posOffset>
                </wp:positionV>
                <wp:extent cx="2360930" cy="1404620"/>
                <wp:effectExtent l="0" t="0" r="0" b="0"/>
                <wp:wrapSquare wrapText="bothSides"/>
                <wp:docPr id="17062765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94384" w14:textId="77777777" w:rsidR="00EB4053" w:rsidRPr="00223B72" w:rsidRDefault="00EB4053" w:rsidP="00EB405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23B72">
                              <w:rPr>
                                <w:rFonts w:ascii="標楷體" w:eastAsia="標楷體" w:hAnsi="標楷體" w:hint="eastAsia"/>
                              </w:rPr>
                              <w:t>資料來源：警政署統計查詢網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53E88D" id="_x0000_s1029" type="#_x0000_t202" style="position:absolute;margin-left:38.25pt;margin-top:284.05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" filled="f" stroked="f">
                <v:textbox style="mso-fit-shape-to-text:t">
                  <w:txbxContent>
                    <w:p w14:paraId="69294384" w14:textId="77777777" w:rsidR="00EB4053" w:rsidRPr="00223B72" w:rsidRDefault="00EB4053" w:rsidP="00EB4053">
                      <w:pPr>
                        <w:rPr>
                          <w:rFonts w:ascii="標楷體" w:eastAsia="標楷體" w:hAnsi="標楷體"/>
                        </w:rPr>
                      </w:pPr>
                      <w:r w:rsidRPr="00223B72">
                        <w:rPr>
                          <w:rFonts w:ascii="標楷體" w:eastAsia="標楷體" w:hAnsi="標楷體" w:hint="eastAsia"/>
                        </w:rPr>
                        <w:t>資料來源：警政署統計查詢網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D75DAE" w14:textId="43CCBA45" w:rsidR="00202A8B" w:rsidRDefault="00202A8B" w:rsidP="00202A8B">
      <w:pPr>
        <w:autoSpaceDE w:val="0"/>
        <w:autoSpaceDN w:val="0"/>
        <w:adjustRightInd w:val="0"/>
        <w:rPr>
          <w:rFonts w:ascii="標楷體" w:eastAsia="標楷體" w:hAnsi="標楷體" w:cs="DFKaiShu-SB-Estd-BF,Bold"/>
          <w:b/>
          <w:bCs/>
          <w:kern w:val="0"/>
          <w:sz w:val="32"/>
          <w:szCs w:val="32"/>
        </w:rPr>
      </w:pPr>
      <w:r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lastRenderedPageBreak/>
        <w:t>五</w:t>
      </w:r>
      <w:r w:rsidRPr="00FE305E"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、</w:t>
      </w:r>
      <w:r w:rsidRPr="00A427D3">
        <w:rPr>
          <w:rFonts w:ascii="標楷體" w:eastAsia="標楷體" w:hAnsi="標楷體" w:cs="DFKaiShu-SB-Estd-BF,Bold"/>
          <w:b/>
          <w:bCs/>
          <w:kern w:val="0"/>
          <w:sz w:val="32"/>
          <w:szCs w:val="32"/>
        </w:rPr>
        <w:t>本縣111年道路交通事故</w:t>
      </w:r>
      <w:r w:rsidRPr="00A427D3"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發生之</w:t>
      </w:r>
      <w:r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道路型態別</w:t>
      </w:r>
    </w:p>
    <w:p w14:paraId="16FA099A" w14:textId="153DF981" w:rsidR="00A445ED" w:rsidRPr="006219E9" w:rsidRDefault="008569C6" w:rsidP="006219E9">
      <w:pPr>
        <w:autoSpaceDE w:val="0"/>
        <w:autoSpaceDN w:val="0"/>
        <w:adjustRightInd w:val="0"/>
        <w:ind w:leftChars="295" w:left="708" w:firstLineChars="221" w:firstLine="619"/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</w:pPr>
      <w:r w:rsidRPr="00223B72">
        <w:rPr>
          <w:rFonts w:ascii="標楷體" w:eastAsia="標楷體" w:hAnsi="標楷體"/>
          <w:noProof/>
          <w:spacing w:val="-2"/>
          <w:sz w:val="28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E1F2924" wp14:editId="05B2CAD6">
                <wp:simplePos x="0" y="0"/>
                <wp:positionH relativeFrom="column">
                  <wp:posOffset>379383</wp:posOffset>
                </wp:positionH>
                <wp:positionV relativeFrom="paragraph">
                  <wp:posOffset>8492886</wp:posOffset>
                </wp:positionV>
                <wp:extent cx="2360930" cy="1404620"/>
                <wp:effectExtent l="0" t="0" r="0" b="0"/>
                <wp:wrapSquare wrapText="bothSides"/>
                <wp:docPr id="1955777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AC5FC" w14:textId="77777777" w:rsidR="00EB4053" w:rsidRPr="00223B72" w:rsidRDefault="00EB4053" w:rsidP="00EB405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23B72">
                              <w:rPr>
                                <w:rFonts w:ascii="標楷體" w:eastAsia="標楷體" w:hAnsi="標楷體" w:hint="eastAsia"/>
                              </w:rPr>
                              <w:t>資料來源：警政署統計查詢網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1F2924" id="_x0000_s1030" type="#_x0000_t202" style="position:absolute;left:0;text-align:left;margin-left:29.85pt;margin-top:668.75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" filled="f" stroked="f">
                <v:textbox style="mso-fit-shape-to-text:t">
                  <w:txbxContent>
                    <w:p w14:paraId="659AC5FC" w14:textId="77777777" w:rsidR="00EB4053" w:rsidRPr="00223B72" w:rsidRDefault="00EB4053" w:rsidP="00EB4053">
                      <w:pPr>
                        <w:rPr>
                          <w:rFonts w:ascii="標楷體" w:eastAsia="標楷體" w:hAnsi="標楷體"/>
                        </w:rPr>
                      </w:pPr>
                      <w:r w:rsidRPr="00223B72">
                        <w:rPr>
                          <w:rFonts w:ascii="標楷體" w:eastAsia="標楷體" w:hAnsi="標楷體" w:hint="eastAsia"/>
                        </w:rPr>
                        <w:t>資料來源：警政署統計查詢網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0A61">
        <w:rPr>
          <w:noProof/>
        </w:rPr>
        <w:drawing>
          <wp:anchor distT="0" distB="0" distL="114300" distR="114300" simplePos="0" relativeHeight="251663360" behindDoc="0" locked="0" layoutInCell="1" allowOverlap="1" wp14:anchorId="70FAB38C" wp14:editId="2DC07D66">
            <wp:simplePos x="0" y="0"/>
            <wp:positionH relativeFrom="column">
              <wp:posOffset>88900</wp:posOffset>
            </wp:positionH>
            <wp:positionV relativeFrom="paragraph">
              <wp:posOffset>5539740</wp:posOffset>
            </wp:positionV>
            <wp:extent cx="6645910" cy="2955925"/>
            <wp:effectExtent l="0" t="0" r="2540" b="0"/>
            <wp:wrapSquare wrapText="bothSides"/>
            <wp:docPr id="724818704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521C37DB-059C-E829-C358-17C5BD92E3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053" w:rsidRPr="00223B72">
        <w:rPr>
          <w:rFonts w:ascii="標楷體" w:eastAsia="標楷體" w:hAnsi="標楷體"/>
          <w:noProof/>
          <w:spacing w:val="-2"/>
          <w:sz w:val="28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B1268F" wp14:editId="5C3C4AAB">
                <wp:simplePos x="0" y="0"/>
                <wp:positionH relativeFrom="column">
                  <wp:posOffset>338438</wp:posOffset>
                </wp:positionH>
                <wp:positionV relativeFrom="paragraph">
                  <wp:posOffset>5133670</wp:posOffset>
                </wp:positionV>
                <wp:extent cx="2360930" cy="1404620"/>
                <wp:effectExtent l="0" t="0" r="0" b="0"/>
                <wp:wrapSquare wrapText="bothSides"/>
                <wp:docPr id="28726368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255D8" w14:textId="77777777" w:rsidR="00EB4053" w:rsidRPr="00223B72" w:rsidRDefault="00EB4053" w:rsidP="00EB405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23B72">
                              <w:rPr>
                                <w:rFonts w:ascii="標楷體" w:eastAsia="標楷體" w:hAnsi="標楷體" w:hint="eastAsia"/>
                              </w:rPr>
                              <w:t>資料來源：警政署統計查詢網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B1268F" id="_x0000_s1031" type="#_x0000_t202" style="position:absolute;left:0;text-align:left;margin-left:26.65pt;margin-top:404.25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" filled="f" stroked="f">
                <v:textbox style="mso-fit-shape-to-text:t">
                  <w:txbxContent>
                    <w:p w14:paraId="2D7255D8" w14:textId="77777777" w:rsidR="00EB4053" w:rsidRPr="00223B72" w:rsidRDefault="00EB4053" w:rsidP="00EB4053">
                      <w:pPr>
                        <w:rPr>
                          <w:rFonts w:ascii="標楷體" w:eastAsia="標楷體" w:hAnsi="標楷體"/>
                        </w:rPr>
                      </w:pPr>
                      <w:r w:rsidRPr="00223B72">
                        <w:rPr>
                          <w:rFonts w:ascii="標楷體" w:eastAsia="標楷體" w:hAnsi="標楷體" w:hint="eastAsia"/>
                        </w:rPr>
                        <w:t>資料來源：警政署統計查詢網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7C3A">
        <w:rPr>
          <w:noProof/>
        </w:rPr>
        <w:drawing>
          <wp:anchor distT="0" distB="0" distL="114300" distR="114300" simplePos="0" relativeHeight="251662336" behindDoc="0" locked="0" layoutInCell="1" allowOverlap="1" wp14:anchorId="156C6E76" wp14:editId="071BFCD2">
            <wp:simplePos x="0" y="0"/>
            <wp:positionH relativeFrom="column">
              <wp:posOffset>-99538</wp:posOffset>
            </wp:positionH>
            <wp:positionV relativeFrom="paragraph">
              <wp:posOffset>2177168</wp:posOffset>
            </wp:positionV>
            <wp:extent cx="6649085" cy="2845435"/>
            <wp:effectExtent l="0" t="0" r="0" b="0"/>
            <wp:wrapSquare wrapText="bothSides"/>
            <wp:docPr id="269274100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5E5C6A57-1D9E-28F4-FE8D-0648F799462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217" w:rsidRPr="00A427D3">
        <w:rPr>
          <w:rFonts w:ascii="標楷體" w:eastAsia="標楷體" w:hAnsi="標楷體" w:cs="DFKaiShu-SB-Estd-BF,Bold" w:hint="eastAsia"/>
          <w:kern w:val="0"/>
          <w:sz w:val="32"/>
          <w:szCs w:val="32"/>
        </w:rPr>
        <w:t>本縣111年道路交通事故發生</w:t>
      </w:r>
      <w:r w:rsidR="00C21217">
        <w:rPr>
          <w:rFonts w:ascii="標楷體" w:eastAsia="標楷體" w:hAnsi="標楷體" w:cs="DFKaiShu-SB-Estd-BF,Bold" w:hint="eastAsia"/>
          <w:kern w:val="0"/>
          <w:sz w:val="32"/>
          <w:szCs w:val="32"/>
        </w:rPr>
        <w:t>之道路型態</w:t>
      </w:r>
      <w:r w:rsidR="008B0B0C">
        <w:rPr>
          <w:rFonts w:ascii="標楷體" w:eastAsia="標楷體" w:hAnsi="標楷體" w:cs="DFKaiShu-SB-Estd-BF,Bold" w:hint="eastAsia"/>
          <w:kern w:val="0"/>
          <w:sz w:val="32"/>
          <w:szCs w:val="32"/>
        </w:rPr>
        <w:t>以單路39件最多，交叉路18件次之</w:t>
      </w:r>
      <w:r w:rsidR="007A4F95">
        <w:rPr>
          <w:rFonts w:ascii="標楷體" w:eastAsia="標楷體" w:hAnsi="標楷體" w:cs="DFKaiShu-SB-Estd-BF,Bold" w:hint="eastAsia"/>
          <w:kern w:val="0"/>
          <w:sz w:val="32"/>
          <w:szCs w:val="32"/>
        </w:rPr>
        <w:t>，如圖五</w:t>
      </w:r>
      <w:r w:rsidR="008B0B0C">
        <w:rPr>
          <w:rFonts w:ascii="標楷體" w:eastAsia="標楷體" w:hAnsi="標楷體" w:cs="DFKaiShu-SB-Estd-BF,Bold" w:hint="eastAsia"/>
          <w:kern w:val="0"/>
          <w:sz w:val="32"/>
          <w:szCs w:val="32"/>
        </w:rPr>
        <w:t>。</w:t>
      </w:r>
      <w:r w:rsidR="006C2120">
        <w:rPr>
          <w:rFonts w:ascii="標楷體" w:eastAsia="標楷體" w:hAnsi="標楷體" w:cs="DFKaiShu-SB-Estd-BF,Bold" w:hint="eastAsia"/>
          <w:kern w:val="0"/>
          <w:sz w:val="32"/>
          <w:szCs w:val="32"/>
        </w:rPr>
        <w:t>於單路中，事故發生於坡路21件最多</w:t>
      </w:r>
      <w:r w:rsidR="00FA528D">
        <w:rPr>
          <w:rFonts w:ascii="標楷體" w:eastAsia="標楷體" w:hAnsi="標楷體" w:cs="DFKaiShu-SB-Estd-BF,Bold" w:hint="eastAsia"/>
          <w:kern w:val="0"/>
          <w:sz w:val="32"/>
          <w:szCs w:val="32"/>
        </w:rPr>
        <w:t>，</w:t>
      </w:r>
      <w:proofErr w:type="gramStart"/>
      <w:r w:rsidR="00FA528D">
        <w:rPr>
          <w:rFonts w:ascii="標楷體" w:eastAsia="標楷體" w:hAnsi="標楷體" w:cs="DFKaiShu-SB-Estd-BF,Bold" w:hint="eastAsia"/>
          <w:kern w:val="0"/>
          <w:sz w:val="32"/>
          <w:szCs w:val="32"/>
        </w:rPr>
        <w:t>直路11件</w:t>
      </w:r>
      <w:proofErr w:type="gramEnd"/>
      <w:r w:rsidR="00FA528D">
        <w:rPr>
          <w:rFonts w:ascii="標楷體" w:eastAsia="標楷體" w:hAnsi="標楷體" w:cs="DFKaiShu-SB-Estd-BF,Bold" w:hint="eastAsia"/>
          <w:kern w:val="0"/>
          <w:sz w:val="32"/>
          <w:szCs w:val="32"/>
        </w:rPr>
        <w:t>次之，彎曲路及附近4件再次之</w:t>
      </w:r>
      <w:r w:rsidR="00A2453D">
        <w:rPr>
          <w:rFonts w:ascii="標楷體" w:eastAsia="標楷體" w:hAnsi="標楷體" w:cs="DFKaiShu-SB-Estd-BF,Bold" w:hint="eastAsia"/>
          <w:kern w:val="0"/>
          <w:sz w:val="32"/>
          <w:szCs w:val="32"/>
        </w:rPr>
        <w:t>，如圖</w:t>
      </w:r>
      <w:r w:rsidR="007A4F95">
        <w:rPr>
          <w:rFonts w:ascii="標楷體" w:eastAsia="標楷體" w:hAnsi="標楷體" w:cs="DFKaiShu-SB-Estd-BF,Bold" w:hint="eastAsia"/>
          <w:kern w:val="0"/>
          <w:sz w:val="32"/>
          <w:szCs w:val="32"/>
        </w:rPr>
        <w:t>六</w:t>
      </w:r>
      <w:r w:rsidR="00FA528D">
        <w:rPr>
          <w:rFonts w:ascii="標楷體" w:eastAsia="標楷體" w:hAnsi="標楷體" w:cs="DFKaiShu-SB-Estd-BF,Bold" w:hint="eastAsia"/>
          <w:kern w:val="0"/>
          <w:sz w:val="32"/>
          <w:szCs w:val="32"/>
        </w:rPr>
        <w:t>。</w:t>
      </w:r>
      <w:r w:rsidR="00253095">
        <w:rPr>
          <w:rFonts w:ascii="標楷體" w:eastAsia="標楷體" w:hAnsi="標楷體" w:cs="DFKaiShu-SB-Estd-BF,Bold" w:hint="eastAsia"/>
          <w:kern w:val="0"/>
          <w:sz w:val="32"/>
          <w:szCs w:val="32"/>
        </w:rPr>
        <w:t>顯示於坡路</w:t>
      </w:r>
      <w:r w:rsidR="00253095">
        <w:rPr>
          <w:rFonts w:ascii="標楷體" w:eastAsia="標楷體" w:hAnsi="標楷體" w:cs="DFKaiShu-SB-Estd-BF,Bold" w:hint="eastAsia"/>
          <w:kern w:val="0"/>
          <w:sz w:val="32"/>
          <w:szCs w:val="32"/>
        </w:rPr>
        <w:t>及交叉路</w:t>
      </w:r>
      <w:r w:rsidR="00F87C3A">
        <w:rPr>
          <w:rFonts w:ascii="標楷體" w:eastAsia="標楷體" w:hAnsi="標楷體" w:cs="DFKaiShu-SB-Estd-BF,Bold" w:hint="eastAsia"/>
          <w:kern w:val="0"/>
          <w:sz w:val="32"/>
          <w:szCs w:val="32"/>
        </w:rPr>
        <w:t>段須加強道路交通安全設備及相關措施。</w:t>
      </w:r>
    </w:p>
    <w:sectPr w:rsidR="00A445ED" w:rsidRPr="006219E9" w:rsidSect="00291D1B">
      <w:footerReference w:type="default" r:id="rId13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7D81C" w14:textId="77777777" w:rsidR="000A1E79" w:rsidRDefault="000A1E79" w:rsidP="001D6BB9">
      <w:r>
        <w:separator/>
      </w:r>
    </w:p>
  </w:endnote>
  <w:endnote w:type="continuationSeparator" w:id="0">
    <w:p w14:paraId="1C257D29" w14:textId="77777777" w:rsidR="000A1E79" w:rsidRDefault="000A1E79" w:rsidP="001D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Shu-SB-Estd-BF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7430926"/>
      <w:docPartObj>
        <w:docPartGallery w:val="Page Numbers (Bottom of Page)"/>
        <w:docPartUnique/>
      </w:docPartObj>
    </w:sdtPr>
    <w:sdtContent>
      <w:p w14:paraId="0206B424" w14:textId="776ED99E" w:rsidR="00F47975" w:rsidRDefault="00F4797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08DE4F69" w14:textId="77777777" w:rsidR="00F47975" w:rsidRDefault="00F4797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E7EE2" w14:textId="77777777" w:rsidR="000A1E79" w:rsidRDefault="000A1E79" w:rsidP="001D6BB9">
      <w:r>
        <w:separator/>
      </w:r>
    </w:p>
  </w:footnote>
  <w:footnote w:type="continuationSeparator" w:id="0">
    <w:p w14:paraId="383C2EC8" w14:textId="77777777" w:rsidR="000A1E79" w:rsidRDefault="000A1E79" w:rsidP="001D6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EDC"/>
    <w:rsid w:val="00000941"/>
    <w:rsid w:val="00002C73"/>
    <w:rsid w:val="000108B7"/>
    <w:rsid w:val="00011252"/>
    <w:rsid w:val="0001317E"/>
    <w:rsid w:val="0001370A"/>
    <w:rsid w:val="00024253"/>
    <w:rsid w:val="00030128"/>
    <w:rsid w:val="00030C91"/>
    <w:rsid w:val="00031C28"/>
    <w:rsid w:val="00033D05"/>
    <w:rsid w:val="000362D3"/>
    <w:rsid w:val="0004292A"/>
    <w:rsid w:val="00060E6C"/>
    <w:rsid w:val="000635D2"/>
    <w:rsid w:val="000663AE"/>
    <w:rsid w:val="00067C03"/>
    <w:rsid w:val="00075E70"/>
    <w:rsid w:val="00080D89"/>
    <w:rsid w:val="00081459"/>
    <w:rsid w:val="00083973"/>
    <w:rsid w:val="00087543"/>
    <w:rsid w:val="000961E5"/>
    <w:rsid w:val="00096C2B"/>
    <w:rsid w:val="000A0DE0"/>
    <w:rsid w:val="000A1E79"/>
    <w:rsid w:val="000A3C42"/>
    <w:rsid w:val="000A3E3D"/>
    <w:rsid w:val="000A7B65"/>
    <w:rsid w:val="000B74F5"/>
    <w:rsid w:val="000C303F"/>
    <w:rsid w:val="000C6762"/>
    <w:rsid w:val="000D33A2"/>
    <w:rsid w:val="000E05CA"/>
    <w:rsid w:val="000F0EBB"/>
    <w:rsid w:val="000F5146"/>
    <w:rsid w:val="00100FCB"/>
    <w:rsid w:val="001026F7"/>
    <w:rsid w:val="001032DD"/>
    <w:rsid w:val="00103620"/>
    <w:rsid w:val="001066CA"/>
    <w:rsid w:val="00107C49"/>
    <w:rsid w:val="0011295F"/>
    <w:rsid w:val="0011503B"/>
    <w:rsid w:val="001202D5"/>
    <w:rsid w:val="001215D0"/>
    <w:rsid w:val="001230CD"/>
    <w:rsid w:val="00123314"/>
    <w:rsid w:val="001259F5"/>
    <w:rsid w:val="001319FE"/>
    <w:rsid w:val="00140161"/>
    <w:rsid w:val="00141B9F"/>
    <w:rsid w:val="00142A80"/>
    <w:rsid w:val="00151C3A"/>
    <w:rsid w:val="001523D9"/>
    <w:rsid w:val="00152F9A"/>
    <w:rsid w:val="0015638E"/>
    <w:rsid w:val="00160247"/>
    <w:rsid w:val="00160583"/>
    <w:rsid w:val="00160BBF"/>
    <w:rsid w:val="00161F30"/>
    <w:rsid w:val="001768D9"/>
    <w:rsid w:val="00180A25"/>
    <w:rsid w:val="00184980"/>
    <w:rsid w:val="0019589A"/>
    <w:rsid w:val="00196E22"/>
    <w:rsid w:val="001A0F4D"/>
    <w:rsid w:val="001A4197"/>
    <w:rsid w:val="001A611C"/>
    <w:rsid w:val="001B10B8"/>
    <w:rsid w:val="001B2117"/>
    <w:rsid w:val="001B4555"/>
    <w:rsid w:val="001B7599"/>
    <w:rsid w:val="001C0C31"/>
    <w:rsid w:val="001C1706"/>
    <w:rsid w:val="001C3383"/>
    <w:rsid w:val="001C5ACA"/>
    <w:rsid w:val="001C6166"/>
    <w:rsid w:val="001D1916"/>
    <w:rsid w:val="001D45A0"/>
    <w:rsid w:val="001D6BB9"/>
    <w:rsid w:val="001E1E72"/>
    <w:rsid w:val="001F1226"/>
    <w:rsid w:val="001F1B27"/>
    <w:rsid w:val="001F5304"/>
    <w:rsid w:val="001F7AA5"/>
    <w:rsid w:val="001F7D0E"/>
    <w:rsid w:val="001F7D47"/>
    <w:rsid w:val="002005F0"/>
    <w:rsid w:val="00202A8B"/>
    <w:rsid w:val="00204AB6"/>
    <w:rsid w:val="002125D9"/>
    <w:rsid w:val="00223B72"/>
    <w:rsid w:val="00223D0A"/>
    <w:rsid w:val="0022458C"/>
    <w:rsid w:val="002267D7"/>
    <w:rsid w:val="00230612"/>
    <w:rsid w:val="00230984"/>
    <w:rsid w:val="00232AD2"/>
    <w:rsid w:val="002339E1"/>
    <w:rsid w:val="00233EC5"/>
    <w:rsid w:val="00241ECB"/>
    <w:rsid w:val="00243F34"/>
    <w:rsid w:val="0025278D"/>
    <w:rsid w:val="00253095"/>
    <w:rsid w:val="00254F72"/>
    <w:rsid w:val="00256049"/>
    <w:rsid w:val="002574B4"/>
    <w:rsid w:val="00263581"/>
    <w:rsid w:val="00265DD1"/>
    <w:rsid w:val="0027046E"/>
    <w:rsid w:val="00271B73"/>
    <w:rsid w:val="00275A1A"/>
    <w:rsid w:val="00277B26"/>
    <w:rsid w:val="00277C90"/>
    <w:rsid w:val="00290837"/>
    <w:rsid w:val="00291D1B"/>
    <w:rsid w:val="002A1039"/>
    <w:rsid w:val="002A36C4"/>
    <w:rsid w:val="002A774C"/>
    <w:rsid w:val="002C6EBB"/>
    <w:rsid w:val="002C7188"/>
    <w:rsid w:val="002D1213"/>
    <w:rsid w:val="002D51F2"/>
    <w:rsid w:val="002D58D6"/>
    <w:rsid w:val="002D59C8"/>
    <w:rsid w:val="002E2759"/>
    <w:rsid w:val="002F79B2"/>
    <w:rsid w:val="00305FAA"/>
    <w:rsid w:val="003116A4"/>
    <w:rsid w:val="0031400E"/>
    <w:rsid w:val="00315F1C"/>
    <w:rsid w:val="0031652E"/>
    <w:rsid w:val="003168E9"/>
    <w:rsid w:val="00322F97"/>
    <w:rsid w:val="003230E6"/>
    <w:rsid w:val="00327A61"/>
    <w:rsid w:val="00333636"/>
    <w:rsid w:val="00336DCB"/>
    <w:rsid w:val="0033710C"/>
    <w:rsid w:val="0034315F"/>
    <w:rsid w:val="00345C57"/>
    <w:rsid w:val="00346417"/>
    <w:rsid w:val="00363D7D"/>
    <w:rsid w:val="003667A0"/>
    <w:rsid w:val="00370A61"/>
    <w:rsid w:val="00373ACA"/>
    <w:rsid w:val="0037630A"/>
    <w:rsid w:val="00377079"/>
    <w:rsid w:val="003873B8"/>
    <w:rsid w:val="00391E47"/>
    <w:rsid w:val="0039272F"/>
    <w:rsid w:val="00394EA0"/>
    <w:rsid w:val="0039608A"/>
    <w:rsid w:val="003A1B50"/>
    <w:rsid w:val="003A34CE"/>
    <w:rsid w:val="003A67DB"/>
    <w:rsid w:val="003B2CE5"/>
    <w:rsid w:val="003B46C4"/>
    <w:rsid w:val="003B4A3A"/>
    <w:rsid w:val="003C3823"/>
    <w:rsid w:val="003D2327"/>
    <w:rsid w:val="003D595B"/>
    <w:rsid w:val="003D6E02"/>
    <w:rsid w:val="003E558E"/>
    <w:rsid w:val="003E59F6"/>
    <w:rsid w:val="003F064E"/>
    <w:rsid w:val="004033A3"/>
    <w:rsid w:val="00406689"/>
    <w:rsid w:val="00406C17"/>
    <w:rsid w:val="00407A16"/>
    <w:rsid w:val="00411C31"/>
    <w:rsid w:val="0041376C"/>
    <w:rsid w:val="00417BC0"/>
    <w:rsid w:val="00424E0D"/>
    <w:rsid w:val="004261D7"/>
    <w:rsid w:val="00426928"/>
    <w:rsid w:val="00427FCB"/>
    <w:rsid w:val="00431F1D"/>
    <w:rsid w:val="004402B2"/>
    <w:rsid w:val="00440683"/>
    <w:rsid w:val="004436F1"/>
    <w:rsid w:val="0044436E"/>
    <w:rsid w:val="004472F5"/>
    <w:rsid w:val="0045150A"/>
    <w:rsid w:val="00454CBF"/>
    <w:rsid w:val="0046003E"/>
    <w:rsid w:val="00461E4B"/>
    <w:rsid w:val="004644D9"/>
    <w:rsid w:val="00470718"/>
    <w:rsid w:val="004748D8"/>
    <w:rsid w:val="00480225"/>
    <w:rsid w:val="00480A04"/>
    <w:rsid w:val="004829BA"/>
    <w:rsid w:val="0048456D"/>
    <w:rsid w:val="004867B2"/>
    <w:rsid w:val="00490612"/>
    <w:rsid w:val="00491324"/>
    <w:rsid w:val="00493524"/>
    <w:rsid w:val="00494D7F"/>
    <w:rsid w:val="00496E5B"/>
    <w:rsid w:val="004A52C9"/>
    <w:rsid w:val="004A5A37"/>
    <w:rsid w:val="004B0896"/>
    <w:rsid w:val="004B395C"/>
    <w:rsid w:val="004B6DBD"/>
    <w:rsid w:val="004C2B55"/>
    <w:rsid w:val="004C5556"/>
    <w:rsid w:val="004C6DEB"/>
    <w:rsid w:val="004D0AB2"/>
    <w:rsid w:val="004D3316"/>
    <w:rsid w:val="004D6433"/>
    <w:rsid w:val="004E11F8"/>
    <w:rsid w:val="004E55A5"/>
    <w:rsid w:val="004E6822"/>
    <w:rsid w:val="004E71E6"/>
    <w:rsid w:val="004E7255"/>
    <w:rsid w:val="004F0EF9"/>
    <w:rsid w:val="004F3223"/>
    <w:rsid w:val="004F3913"/>
    <w:rsid w:val="00506D57"/>
    <w:rsid w:val="005073D0"/>
    <w:rsid w:val="00512431"/>
    <w:rsid w:val="00512949"/>
    <w:rsid w:val="005215CA"/>
    <w:rsid w:val="0052300F"/>
    <w:rsid w:val="0052614D"/>
    <w:rsid w:val="00526463"/>
    <w:rsid w:val="005271DE"/>
    <w:rsid w:val="00532C3D"/>
    <w:rsid w:val="0053328A"/>
    <w:rsid w:val="00534706"/>
    <w:rsid w:val="00541420"/>
    <w:rsid w:val="00547E98"/>
    <w:rsid w:val="00553083"/>
    <w:rsid w:val="00553893"/>
    <w:rsid w:val="005555F1"/>
    <w:rsid w:val="00560714"/>
    <w:rsid w:val="00561B86"/>
    <w:rsid w:val="005667EB"/>
    <w:rsid w:val="005722EE"/>
    <w:rsid w:val="005738D5"/>
    <w:rsid w:val="0058264E"/>
    <w:rsid w:val="00582DB0"/>
    <w:rsid w:val="005844D0"/>
    <w:rsid w:val="00597697"/>
    <w:rsid w:val="005A3082"/>
    <w:rsid w:val="005A6FE9"/>
    <w:rsid w:val="005A7689"/>
    <w:rsid w:val="005B2AA2"/>
    <w:rsid w:val="005C6817"/>
    <w:rsid w:val="005D10BE"/>
    <w:rsid w:val="005D37E1"/>
    <w:rsid w:val="005D7E2A"/>
    <w:rsid w:val="005E38A7"/>
    <w:rsid w:val="005E53CC"/>
    <w:rsid w:val="005E53F7"/>
    <w:rsid w:val="005E5EA4"/>
    <w:rsid w:val="005E675F"/>
    <w:rsid w:val="005E784A"/>
    <w:rsid w:val="005F2D93"/>
    <w:rsid w:val="005F2E69"/>
    <w:rsid w:val="00602CB7"/>
    <w:rsid w:val="006043E8"/>
    <w:rsid w:val="0061110C"/>
    <w:rsid w:val="00612D2B"/>
    <w:rsid w:val="0062044A"/>
    <w:rsid w:val="0062091D"/>
    <w:rsid w:val="006219E9"/>
    <w:rsid w:val="00622EA8"/>
    <w:rsid w:val="00625E01"/>
    <w:rsid w:val="00632419"/>
    <w:rsid w:val="006415E3"/>
    <w:rsid w:val="006457E3"/>
    <w:rsid w:val="0064701F"/>
    <w:rsid w:val="00660500"/>
    <w:rsid w:val="00660B1C"/>
    <w:rsid w:val="00661DE1"/>
    <w:rsid w:val="00661E93"/>
    <w:rsid w:val="006761C7"/>
    <w:rsid w:val="0067642D"/>
    <w:rsid w:val="0067674E"/>
    <w:rsid w:val="006777AF"/>
    <w:rsid w:val="00680AF4"/>
    <w:rsid w:val="00682185"/>
    <w:rsid w:val="0068371E"/>
    <w:rsid w:val="006838E5"/>
    <w:rsid w:val="00686914"/>
    <w:rsid w:val="00686DD9"/>
    <w:rsid w:val="00687AF4"/>
    <w:rsid w:val="00691B10"/>
    <w:rsid w:val="00694315"/>
    <w:rsid w:val="00695092"/>
    <w:rsid w:val="00696A9D"/>
    <w:rsid w:val="006C2120"/>
    <w:rsid w:val="006C24BF"/>
    <w:rsid w:val="006C56CB"/>
    <w:rsid w:val="006C6DB9"/>
    <w:rsid w:val="006D6067"/>
    <w:rsid w:val="006E0673"/>
    <w:rsid w:val="006E13E6"/>
    <w:rsid w:val="006E2080"/>
    <w:rsid w:val="006E49F7"/>
    <w:rsid w:val="006F1BC1"/>
    <w:rsid w:val="006F1FDE"/>
    <w:rsid w:val="006F2517"/>
    <w:rsid w:val="006F4619"/>
    <w:rsid w:val="006F49E3"/>
    <w:rsid w:val="00713D10"/>
    <w:rsid w:val="00717088"/>
    <w:rsid w:val="00720275"/>
    <w:rsid w:val="00723CC8"/>
    <w:rsid w:val="007310AE"/>
    <w:rsid w:val="0073118C"/>
    <w:rsid w:val="0073276F"/>
    <w:rsid w:val="00732A84"/>
    <w:rsid w:val="00735CFE"/>
    <w:rsid w:val="00735FBC"/>
    <w:rsid w:val="00737F11"/>
    <w:rsid w:val="00740CF9"/>
    <w:rsid w:val="00742515"/>
    <w:rsid w:val="00745898"/>
    <w:rsid w:val="0074690B"/>
    <w:rsid w:val="0075361E"/>
    <w:rsid w:val="00763C1D"/>
    <w:rsid w:val="00765BE5"/>
    <w:rsid w:val="00772A20"/>
    <w:rsid w:val="007740A4"/>
    <w:rsid w:val="0078353E"/>
    <w:rsid w:val="00783B7E"/>
    <w:rsid w:val="0078503D"/>
    <w:rsid w:val="0078571B"/>
    <w:rsid w:val="00785C2A"/>
    <w:rsid w:val="00786C71"/>
    <w:rsid w:val="00787289"/>
    <w:rsid w:val="00790149"/>
    <w:rsid w:val="007946B0"/>
    <w:rsid w:val="00794FE0"/>
    <w:rsid w:val="00796D9C"/>
    <w:rsid w:val="007A4F95"/>
    <w:rsid w:val="007A5CC3"/>
    <w:rsid w:val="007A6A88"/>
    <w:rsid w:val="007B3EDA"/>
    <w:rsid w:val="007B449F"/>
    <w:rsid w:val="007D489B"/>
    <w:rsid w:val="007D489D"/>
    <w:rsid w:val="007D61F8"/>
    <w:rsid w:val="007D6D3C"/>
    <w:rsid w:val="007E321F"/>
    <w:rsid w:val="007E7CED"/>
    <w:rsid w:val="007F06B9"/>
    <w:rsid w:val="007F4AED"/>
    <w:rsid w:val="0080085B"/>
    <w:rsid w:val="00803416"/>
    <w:rsid w:val="00804916"/>
    <w:rsid w:val="00806E47"/>
    <w:rsid w:val="00822539"/>
    <w:rsid w:val="008279BB"/>
    <w:rsid w:val="008334BC"/>
    <w:rsid w:val="00834472"/>
    <w:rsid w:val="008351DE"/>
    <w:rsid w:val="00835EA2"/>
    <w:rsid w:val="008447D0"/>
    <w:rsid w:val="00850B4C"/>
    <w:rsid w:val="00850EF7"/>
    <w:rsid w:val="00854FBF"/>
    <w:rsid w:val="008569C6"/>
    <w:rsid w:val="00857318"/>
    <w:rsid w:val="008577F7"/>
    <w:rsid w:val="00863B6A"/>
    <w:rsid w:val="0086413D"/>
    <w:rsid w:val="0086473E"/>
    <w:rsid w:val="00871183"/>
    <w:rsid w:val="008761CB"/>
    <w:rsid w:val="00891FFD"/>
    <w:rsid w:val="00893E88"/>
    <w:rsid w:val="0089602C"/>
    <w:rsid w:val="008A0557"/>
    <w:rsid w:val="008A5F24"/>
    <w:rsid w:val="008A78E7"/>
    <w:rsid w:val="008B08FC"/>
    <w:rsid w:val="008B0B0C"/>
    <w:rsid w:val="008B4BAF"/>
    <w:rsid w:val="008D387A"/>
    <w:rsid w:val="008E0909"/>
    <w:rsid w:val="00900B91"/>
    <w:rsid w:val="00903E49"/>
    <w:rsid w:val="009157CB"/>
    <w:rsid w:val="0092007F"/>
    <w:rsid w:val="00925ED3"/>
    <w:rsid w:val="00937334"/>
    <w:rsid w:val="00940DC9"/>
    <w:rsid w:val="009415D3"/>
    <w:rsid w:val="00942E43"/>
    <w:rsid w:val="009453A2"/>
    <w:rsid w:val="00945C6C"/>
    <w:rsid w:val="00953642"/>
    <w:rsid w:val="00963158"/>
    <w:rsid w:val="0096588C"/>
    <w:rsid w:val="00966C80"/>
    <w:rsid w:val="00971E72"/>
    <w:rsid w:val="00972577"/>
    <w:rsid w:val="009830A6"/>
    <w:rsid w:val="00983AC6"/>
    <w:rsid w:val="00983F71"/>
    <w:rsid w:val="00993556"/>
    <w:rsid w:val="009C1EA9"/>
    <w:rsid w:val="009D0B11"/>
    <w:rsid w:val="009D3CBF"/>
    <w:rsid w:val="009D4B13"/>
    <w:rsid w:val="009E2003"/>
    <w:rsid w:val="009E4696"/>
    <w:rsid w:val="009E57E9"/>
    <w:rsid w:val="009F0C76"/>
    <w:rsid w:val="009F1938"/>
    <w:rsid w:val="009F390E"/>
    <w:rsid w:val="009F3DF6"/>
    <w:rsid w:val="009F7CB6"/>
    <w:rsid w:val="00A00540"/>
    <w:rsid w:val="00A00E78"/>
    <w:rsid w:val="00A018CB"/>
    <w:rsid w:val="00A02172"/>
    <w:rsid w:val="00A044D0"/>
    <w:rsid w:val="00A05144"/>
    <w:rsid w:val="00A11412"/>
    <w:rsid w:val="00A1198F"/>
    <w:rsid w:val="00A1202A"/>
    <w:rsid w:val="00A12D2C"/>
    <w:rsid w:val="00A14096"/>
    <w:rsid w:val="00A20395"/>
    <w:rsid w:val="00A2453D"/>
    <w:rsid w:val="00A252DD"/>
    <w:rsid w:val="00A26117"/>
    <w:rsid w:val="00A27AD1"/>
    <w:rsid w:val="00A27ED6"/>
    <w:rsid w:val="00A324BB"/>
    <w:rsid w:val="00A364B3"/>
    <w:rsid w:val="00A427D3"/>
    <w:rsid w:val="00A43001"/>
    <w:rsid w:val="00A43D56"/>
    <w:rsid w:val="00A445ED"/>
    <w:rsid w:val="00A44E74"/>
    <w:rsid w:val="00A45D01"/>
    <w:rsid w:val="00A523A5"/>
    <w:rsid w:val="00A6007D"/>
    <w:rsid w:val="00A74766"/>
    <w:rsid w:val="00A81E0E"/>
    <w:rsid w:val="00A8703C"/>
    <w:rsid w:val="00A9063B"/>
    <w:rsid w:val="00A90B8E"/>
    <w:rsid w:val="00A9310A"/>
    <w:rsid w:val="00A945CF"/>
    <w:rsid w:val="00A97FD9"/>
    <w:rsid w:val="00AA0830"/>
    <w:rsid w:val="00AB08B6"/>
    <w:rsid w:val="00AB4F83"/>
    <w:rsid w:val="00AC4CAD"/>
    <w:rsid w:val="00AC6955"/>
    <w:rsid w:val="00AC7356"/>
    <w:rsid w:val="00AD4D80"/>
    <w:rsid w:val="00AD4F5D"/>
    <w:rsid w:val="00AD7B72"/>
    <w:rsid w:val="00AF0A92"/>
    <w:rsid w:val="00AF189B"/>
    <w:rsid w:val="00AF2D95"/>
    <w:rsid w:val="00B01CB7"/>
    <w:rsid w:val="00B04A81"/>
    <w:rsid w:val="00B102DD"/>
    <w:rsid w:val="00B124CC"/>
    <w:rsid w:val="00B13957"/>
    <w:rsid w:val="00B179A3"/>
    <w:rsid w:val="00B20044"/>
    <w:rsid w:val="00B23AC6"/>
    <w:rsid w:val="00B26907"/>
    <w:rsid w:val="00B279E2"/>
    <w:rsid w:val="00B34027"/>
    <w:rsid w:val="00B365EB"/>
    <w:rsid w:val="00B43AA6"/>
    <w:rsid w:val="00B50789"/>
    <w:rsid w:val="00B5260D"/>
    <w:rsid w:val="00B53012"/>
    <w:rsid w:val="00B5557B"/>
    <w:rsid w:val="00B64A85"/>
    <w:rsid w:val="00B65534"/>
    <w:rsid w:val="00B65C89"/>
    <w:rsid w:val="00B735FD"/>
    <w:rsid w:val="00B8387D"/>
    <w:rsid w:val="00B8613B"/>
    <w:rsid w:val="00B908AE"/>
    <w:rsid w:val="00B93857"/>
    <w:rsid w:val="00B94357"/>
    <w:rsid w:val="00BA03FE"/>
    <w:rsid w:val="00BA2158"/>
    <w:rsid w:val="00BA2CF4"/>
    <w:rsid w:val="00BA60CD"/>
    <w:rsid w:val="00BB345A"/>
    <w:rsid w:val="00BB7E72"/>
    <w:rsid w:val="00BC2EE6"/>
    <w:rsid w:val="00BC3FE5"/>
    <w:rsid w:val="00BD3B23"/>
    <w:rsid w:val="00BD55C2"/>
    <w:rsid w:val="00BD613E"/>
    <w:rsid w:val="00BD6CCB"/>
    <w:rsid w:val="00BE4233"/>
    <w:rsid w:val="00BF1810"/>
    <w:rsid w:val="00BF3FFC"/>
    <w:rsid w:val="00BF4028"/>
    <w:rsid w:val="00BF4CF6"/>
    <w:rsid w:val="00BF5B9A"/>
    <w:rsid w:val="00BF7B14"/>
    <w:rsid w:val="00C0728E"/>
    <w:rsid w:val="00C1565F"/>
    <w:rsid w:val="00C162C1"/>
    <w:rsid w:val="00C16C7B"/>
    <w:rsid w:val="00C21217"/>
    <w:rsid w:val="00C40EA4"/>
    <w:rsid w:val="00C4137D"/>
    <w:rsid w:val="00C420C8"/>
    <w:rsid w:val="00C457AB"/>
    <w:rsid w:val="00C46F01"/>
    <w:rsid w:val="00C52C98"/>
    <w:rsid w:val="00C54019"/>
    <w:rsid w:val="00C55F32"/>
    <w:rsid w:val="00C61A95"/>
    <w:rsid w:val="00C64A79"/>
    <w:rsid w:val="00C64B4C"/>
    <w:rsid w:val="00C7009E"/>
    <w:rsid w:val="00C80F4C"/>
    <w:rsid w:val="00C9701A"/>
    <w:rsid w:val="00CA0B89"/>
    <w:rsid w:val="00CA61B6"/>
    <w:rsid w:val="00CA7088"/>
    <w:rsid w:val="00CB03BF"/>
    <w:rsid w:val="00CB1D68"/>
    <w:rsid w:val="00CB22B6"/>
    <w:rsid w:val="00CB52A8"/>
    <w:rsid w:val="00CC15DC"/>
    <w:rsid w:val="00CC253A"/>
    <w:rsid w:val="00CC3D6C"/>
    <w:rsid w:val="00CC69E4"/>
    <w:rsid w:val="00CD3B27"/>
    <w:rsid w:val="00CD3C09"/>
    <w:rsid w:val="00CD41E5"/>
    <w:rsid w:val="00CD5E5C"/>
    <w:rsid w:val="00CD66DB"/>
    <w:rsid w:val="00CD6E03"/>
    <w:rsid w:val="00CD7A43"/>
    <w:rsid w:val="00CF08A4"/>
    <w:rsid w:val="00CF0FCB"/>
    <w:rsid w:val="00CF3012"/>
    <w:rsid w:val="00D01765"/>
    <w:rsid w:val="00D02546"/>
    <w:rsid w:val="00D02FB2"/>
    <w:rsid w:val="00D04EDC"/>
    <w:rsid w:val="00D05FFF"/>
    <w:rsid w:val="00D07CC9"/>
    <w:rsid w:val="00D15969"/>
    <w:rsid w:val="00D343F7"/>
    <w:rsid w:val="00D34B19"/>
    <w:rsid w:val="00D439C7"/>
    <w:rsid w:val="00D44480"/>
    <w:rsid w:val="00D77686"/>
    <w:rsid w:val="00D8243E"/>
    <w:rsid w:val="00D830FD"/>
    <w:rsid w:val="00D8426C"/>
    <w:rsid w:val="00D84B4C"/>
    <w:rsid w:val="00D84F72"/>
    <w:rsid w:val="00D86EA5"/>
    <w:rsid w:val="00D87F13"/>
    <w:rsid w:val="00D90DFA"/>
    <w:rsid w:val="00D922BD"/>
    <w:rsid w:val="00D96635"/>
    <w:rsid w:val="00DA4F5D"/>
    <w:rsid w:val="00DA5FD2"/>
    <w:rsid w:val="00DB1536"/>
    <w:rsid w:val="00DB2C26"/>
    <w:rsid w:val="00DB5D35"/>
    <w:rsid w:val="00DC2EA0"/>
    <w:rsid w:val="00DC4DAC"/>
    <w:rsid w:val="00DD1EA5"/>
    <w:rsid w:val="00DD3737"/>
    <w:rsid w:val="00DD4CB9"/>
    <w:rsid w:val="00DD7473"/>
    <w:rsid w:val="00DE171F"/>
    <w:rsid w:val="00DE2CC6"/>
    <w:rsid w:val="00DE62BB"/>
    <w:rsid w:val="00DE6CBE"/>
    <w:rsid w:val="00DF61BE"/>
    <w:rsid w:val="00E011E4"/>
    <w:rsid w:val="00E1126A"/>
    <w:rsid w:val="00E212EE"/>
    <w:rsid w:val="00E21BB3"/>
    <w:rsid w:val="00E21F93"/>
    <w:rsid w:val="00E22FC2"/>
    <w:rsid w:val="00E23D08"/>
    <w:rsid w:val="00E24E0E"/>
    <w:rsid w:val="00E25105"/>
    <w:rsid w:val="00E4205A"/>
    <w:rsid w:val="00E47B77"/>
    <w:rsid w:val="00E507D3"/>
    <w:rsid w:val="00E535D1"/>
    <w:rsid w:val="00E5435A"/>
    <w:rsid w:val="00E547F3"/>
    <w:rsid w:val="00E66492"/>
    <w:rsid w:val="00E848DF"/>
    <w:rsid w:val="00E85261"/>
    <w:rsid w:val="00E923FE"/>
    <w:rsid w:val="00E93980"/>
    <w:rsid w:val="00E95D8D"/>
    <w:rsid w:val="00E96BA8"/>
    <w:rsid w:val="00EA2D68"/>
    <w:rsid w:val="00EA493F"/>
    <w:rsid w:val="00EA5FA8"/>
    <w:rsid w:val="00EB3DFF"/>
    <w:rsid w:val="00EB4053"/>
    <w:rsid w:val="00EB7ED7"/>
    <w:rsid w:val="00EC059A"/>
    <w:rsid w:val="00ED144D"/>
    <w:rsid w:val="00ED5384"/>
    <w:rsid w:val="00ED7234"/>
    <w:rsid w:val="00EE244F"/>
    <w:rsid w:val="00EE672C"/>
    <w:rsid w:val="00EE720F"/>
    <w:rsid w:val="00EE7551"/>
    <w:rsid w:val="00EF00AD"/>
    <w:rsid w:val="00EF4DF0"/>
    <w:rsid w:val="00F00C1E"/>
    <w:rsid w:val="00F05674"/>
    <w:rsid w:val="00F0718A"/>
    <w:rsid w:val="00F07521"/>
    <w:rsid w:val="00F07DD9"/>
    <w:rsid w:val="00F07E4C"/>
    <w:rsid w:val="00F16B88"/>
    <w:rsid w:val="00F2176E"/>
    <w:rsid w:val="00F22E10"/>
    <w:rsid w:val="00F253BF"/>
    <w:rsid w:val="00F25779"/>
    <w:rsid w:val="00F41F60"/>
    <w:rsid w:val="00F44CF7"/>
    <w:rsid w:val="00F466E1"/>
    <w:rsid w:val="00F47975"/>
    <w:rsid w:val="00F543C4"/>
    <w:rsid w:val="00F5473D"/>
    <w:rsid w:val="00F54D82"/>
    <w:rsid w:val="00F63832"/>
    <w:rsid w:val="00F638B4"/>
    <w:rsid w:val="00F71D62"/>
    <w:rsid w:val="00F72B0E"/>
    <w:rsid w:val="00F7674A"/>
    <w:rsid w:val="00F76DB5"/>
    <w:rsid w:val="00F82BE6"/>
    <w:rsid w:val="00F85D9E"/>
    <w:rsid w:val="00F87608"/>
    <w:rsid w:val="00F87BB9"/>
    <w:rsid w:val="00F87C3A"/>
    <w:rsid w:val="00F94331"/>
    <w:rsid w:val="00F948CA"/>
    <w:rsid w:val="00F968E5"/>
    <w:rsid w:val="00F978A0"/>
    <w:rsid w:val="00FA2107"/>
    <w:rsid w:val="00FA528D"/>
    <w:rsid w:val="00FB0C82"/>
    <w:rsid w:val="00FB0D39"/>
    <w:rsid w:val="00FB39E6"/>
    <w:rsid w:val="00FB516D"/>
    <w:rsid w:val="00FC6583"/>
    <w:rsid w:val="00FC7426"/>
    <w:rsid w:val="00FD03B9"/>
    <w:rsid w:val="00FD12E3"/>
    <w:rsid w:val="00FD3EB8"/>
    <w:rsid w:val="00FE305E"/>
    <w:rsid w:val="00FE69EA"/>
    <w:rsid w:val="00FE6A46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83981D"/>
  <w15:docId w15:val="{38DF8623-0803-4EDA-BBD3-5283D22E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D9E"/>
    <w:pPr>
      <w:widowControl w:val="0"/>
    </w:pPr>
    <w:rPr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4ED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1D6BB9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locked/>
    <w:rsid w:val="001D6BB9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1D6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1D6BB9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1D6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1D6BB9"/>
    <w:rPr>
      <w:rFonts w:cs="Times New Roman"/>
      <w:kern w:val="2"/>
    </w:rPr>
  </w:style>
  <w:style w:type="paragraph" w:styleId="aa">
    <w:name w:val="List Paragraph"/>
    <w:basedOn w:val="a"/>
    <w:uiPriority w:val="99"/>
    <w:qFormat/>
    <w:rsid w:val="001C5AC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1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user\Desktop\&#36899;&#27743;&#32291;111&#24180;&#36947;&#36335;&#20132;&#36890;&#20107;&#25925;&#27010;&#27841;\107-111&#24180;&#36947;&#36335;&#20132;&#36890;&#20107;&#25925;&#27010;&#27841;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user\Desktop\&#36899;&#27743;&#32291;111&#24180;&#36947;&#36335;&#20132;&#36890;&#20107;&#25925;&#27010;&#27841;\111&#24180;&#36947;&#36335;&#20132;&#36890;&#20107;&#25925;&#65293;&#25353;&#26178;&#38291;&#20998;.xls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user\Desktop\&#36899;&#27743;&#32291;111&#24180;&#36947;&#36335;&#20132;&#36890;&#20107;&#25925;&#27010;&#27841;\111&#24180;&#36947;&#36335;&#20132;&#36890;&#20107;&#25925;&#65293;&#25353;&#36554;&#31278;&#20998;.xls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Users\user\Desktop\&#36899;&#27743;&#32291;111&#24180;&#36947;&#36335;&#20132;&#36890;&#20107;&#25925;&#27010;&#27841;\111&#24180;&#36947;&#36335;&#20132;&#36890;&#20107;&#25925;&#65293;&#25353;&#32903;&#20107;&#21407;&#22240;&#20998;.xls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C:\Users\user\Desktop\&#36899;&#27743;&#32291;111&#24180;&#36947;&#36335;&#20132;&#36890;&#20107;&#25925;&#27010;&#27841;\&#36947;&#36335;&#20132;&#36890;&#20107;&#25925;&#65293;&#25353;&#36947;&#36335;&#39006;&#21029;&#21450;&#36947;&#36335;&#22411;&#24907;&#21029;&#20998;-&#21934;&#36335;.xls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C:\Users\user\Desktop\&#36899;&#27743;&#32291;111&#24180;&#36947;&#36335;&#20132;&#36890;&#20107;&#25925;&#27010;&#27841;\&#36947;&#36335;&#20132;&#36890;&#20107;&#25925;&#65293;&#25353;&#36947;&#36335;&#39006;&#21029;&#21450;&#36947;&#36335;&#22411;&#24907;&#21029;&#20998;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r>
              <a:rPr lang="zh-TW" altLang="en-US" b="1"/>
              <a:t>圖一、連江縣</a:t>
            </a:r>
            <a:r>
              <a:rPr lang="en-US" altLang="zh-TW" b="1"/>
              <a:t>107</a:t>
            </a:r>
            <a:r>
              <a:rPr lang="zh-TW" altLang="en-US" b="1"/>
              <a:t>至</a:t>
            </a:r>
            <a:r>
              <a:rPr lang="en-US" altLang="zh-TW" b="1"/>
              <a:t>111</a:t>
            </a:r>
            <a:r>
              <a:rPr lang="zh-TW" altLang="en-US" b="1"/>
              <a:t>年道路交通事故概況</a:t>
            </a:r>
            <a:endParaRPr lang="zh-TW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6.5046789151356074E-2"/>
          <c:y val="0.21070866141732283"/>
          <c:w val="0.87292542432195974"/>
          <c:h val="0.70555286888351554"/>
        </c:manualLayout>
      </c:layout>
      <c:barChart>
        <c:barDir val="col"/>
        <c:grouping val="clustered"/>
        <c:varyColors val="0"/>
        <c:ser>
          <c:idx val="0"/>
          <c:order val="0"/>
          <c:tx>
            <c:v>發生件數(左軸)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'107-111年道路交通事故概況'!$A$5:$A$9</c:f>
              <c:strCache>
                <c:ptCount val="5"/>
                <c:pt idx="0">
                  <c:v>107年</c:v>
                </c:pt>
                <c:pt idx="1">
                  <c:v>108年</c:v>
                </c:pt>
                <c:pt idx="2">
                  <c:v>109年</c:v>
                </c:pt>
                <c:pt idx="3">
                  <c:v>110年</c:v>
                </c:pt>
                <c:pt idx="4">
                  <c:v>111年</c:v>
                </c:pt>
              </c:strCache>
            </c:strRef>
          </c:cat>
          <c:val>
            <c:numRef>
              <c:f>'107-111年道路交通事故概況'!$B$5:$B$9</c:f>
              <c:numCache>
                <c:formatCode>General</c:formatCode>
                <c:ptCount val="5"/>
                <c:pt idx="0">
                  <c:v>17</c:v>
                </c:pt>
                <c:pt idx="1">
                  <c:v>49</c:v>
                </c:pt>
                <c:pt idx="2">
                  <c:v>41</c:v>
                </c:pt>
                <c:pt idx="3">
                  <c:v>49</c:v>
                </c:pt>
                <c:pt idx="4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95-4A1D-BA3E-5C64E9EEE4F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667010416"/>
        <c:axId val="667032016"/>
      </c:barChart>
      <c:lineChart>
        <c:grouping val="standard"/>
        <c:varyColors val="0"/>
        <c:ser>
          <c:idx val="1"/>
          <c:order val="1"/>
          <c:tx>
            <c:v>死亡人數(30日內)(右軸)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triangle"/>
            <c:size val="10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'107-111年道路交通事故概況'!$A$5:$A$9</c:f>
              <c:strCache>
                <c:ptCount val="5"/>
                <c:pt idx="0">
                  <c:v>107年</c:v>
                </c:pt>
                <c:pt idx="1">
                  <c:v>108年</c:v>
                </c:pt>
                <c:pt idx="2">
                  <c:v>109年</c:v>
                </c:pt>
                <c:pt idx="3">
                  <c:v>110年</c:v>
                </c:pt>
                <c:pt idx="4">
                  <c:v>111年</c:v>
                </c:pt>
              </c:strCache>
            </c:strRef>
          </c:cat>
          <c:val>
            <c:numRef>
              <c:f>'107-111年道路交通事故概況'!$C$5:$C$9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195-4A1D-BA3E-5C64E9EEE4F2}"/>
            </c:ext>
          </c:extLst>
        </c:ser>
        <c:ser>
          <c:idx val="2"/>
          <c:order val="2"/>
          <c:tx>
            <c:v>受傷人數(右軸)</c:v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endParaRPr lang="zh-TW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'107-111年道路交通事故概況'!$A$5:$A$9</c:f>
              <c:strCache>
                <c:ptCount val="5"/>
                <c:pt idx="0">
                  <c:v>107年</c:v>
                </c:pt>
                <c:pt idx="1">
                  <c:v>108年</c:v>
                </c:pt>
                <c:pt idx="2">
                  <c:v>109年</c:v>
                </c:pt>
                <c:pt idx="3">
                  <c:v>110年</c:v>
                </c:pt>
                <c:pt idx="4">
                  <c:v>111年</c:v>
                </c:pt>
              </c:strCache>
            </c:strRef>
          </c:cat>
          <c:val>
            <c:numRef>
              <c:f>'107-111年道路交通事故概況'!$D$5:$D$9</c:f>
              <c:numCache>
                <c:formatCode>General</c:formatCode>
                <c:ptCount val="5"/>
                <c:pt idx="0">
                  <c:v>20</c:v>
                </c:pt>
                <c:pt idx="1">
                  <c:v>63</c:v>
                </c:pt>
                <c:pt idx="2">
                  <c:v>56</c:v>
                </c:pt>
                <c:pt idx="3">
                  <c:v>59</c:v>
                </c:pt>
                <c:pt idx="4">
                  <c:v>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195-4A1D-BA3E-5C64E9EEE4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67089976"/>
        <c:axId val="667087456"/>
      </c:lineChart>
      <c:catAx>
        <c:axId val="667010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accent3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endParaRPr lang="zh-TW"/>
          </a:p>
        </c:txPr>
        <c:crossAx val="667032016"/>
        <c:crosses val="autoZero"/>
        <c:auto val="1"/>
        <c:lblAlgn val="ctr"/>
        <c:lblOffset val="100"/>
        <c:noMultiLvlLbl val="0"/>
      </c:catAx>
      <c:valAx>
        <c:axId val="667032016"/>
        <c:scaling>
          <c:orientation val="minMax"/>
        </c:scaling>
        <c:delete val="0"/>
        <c:axPos val="l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r>
                  <a:rPr lang="zh-TW" altLang="en-US"/>
                  <a:t>件數</a:t>
                </a:r>
                <a:endParaRPr lang="zh-TW"/>
              </a:p>
            </c:rich>
          </c:tx>
          <c:layout>
            <c:manualLayout>
              <c:xMode val="edge"/>
              <c:yMode val="edge"/>
              <c:x val="2.6083359580052489E-2"/>
              <c:y val="0.1136001011921702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微軟正黑體" panose="020B0604030504040204" pitchFamily="34" charset="-120"/>
                  <a:ea typeface="微軟正黑體" panose="020B0604030504040204" pitchFamily="34" charset="-120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accent3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667010416"/>
        <c:crosses val="autoZero"/>
        <c:crossBetween val="between"/>
      </c:valAx>
      <c:valAx>
        <c:axId val="667087456"/>
        <c:scaling>
          <c:orientation val="minMax"/>
        </c:scaling>
        <c:delete val="0"/>
        <c:axPos val="r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r>
                  <a:rPr lang="zh-TW" altLang="en-US"/>
                  <a:t>人數</a:t>
                </a:r>
              </a:p>
            </c:rich>
          </c:tx>
          <c:layout>
            <c:manualLayout>
              <c:xMode val="edge"/>
              <c:yMode val="edge"/>
              <c:x val="0.92711111111111111"/>
              <c:y val="0.1260712772349239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微軟正黑體" panose="020B0604030504040204" pitchFamily="34" charset="-120"/>
                  <a:ea typeface="微軟正黑體" panose="020B0604030504040204" pitchFamily="34" charset="-120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accent3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667089976"/>
        <c:crosses val="max"/>
        <c:crossBetween val="between"/>
      </c:valAx>
      <c:catAx>
        <c:axId val="6670899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66708745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defRPr>
          </a:pPr>
          <a:endParaRPr lang="zh-TW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  <a:latin typeface="微軟正黑體" panose="020B0604030504040204" pitchFamily="34" charset="-120"/>
          <a:ea typeface="微軟正黑體" panose="020B0604030504040204" pitchFamily="34" charset="-120"/>
        </a:defRPr>
      </a:pPr>
      <a:endParaRPr lang="zh-TW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r>
              <a:rPr lang="zh-TW" altLang="en-US" b="1"/>
              <a:t>圖二、連江縣</a:t>
            </a:r>
            <a:r>
              <a:rPr lang="en-US" altLang="zh-TW" b="1"/>
              <a:t>111</a:t>
            </a:r>
            <a:r>
              <a:rPr lang="zh-TW" altLang="en-US" b="1"/>
              <a:t>年道路交通事故</a:t>
            </a:r>
            <a:r>
              <a:rPr lang="en-US" altLang="zh-TW" b="1"/>
              <a:t>-</a:t>
            </a:r>
            <a:r>
              <a:rPr lang="zh-TW" altLang="en-US" b="1"/>
              <a:t>按時間分</a:t>
            </a:r>
            <a:endParaRPr lang="zh-TW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6.154438912406144E-2"/>
          <c:y val="0.17802387604775211"/>
          <c:w val="0.91802849852682067"/>
          <c:h val="0.7249921985558256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'111年道路交通事故－按時間分'!$B$3:$M$3</c:f>
              <c:strCache>
                <c:ptCount val="12"/>
                <c:pt idx="0">
                  <c:v>0-2時</c:v>
                </c:pt>
                <c:pt idx="1">
                  <c:v>2-4時</c:v>
                </c:pt>
                <c:pt idx="2">
                  <c:v>4-6時</c:v>
                </c:pt>
                <c:pt idx="3">
                  <c:v>6-8時</c:v>
                </c:pt>
                <c:pt idx="4">
                  <c:v>8-10時</c:v>
                </c:pt>
                <c:pt idx="5">
                  <c:v>10-12時</c:v>
                </c:pt>
                <c:pt idx="6">
                  <c:v>12-14時</c:v>
                </c:pt>
                <c:pt idx="7">
                  <c:v>14-16時</c:v>
                </c:pt>
                <c:pt idx="8">
                  <c:v>16-18時</c:v>
                </c:pt>
                <c:pt idx="9">
                  <c:v>18-20時</c:v>
                </c:pt>
                <c:pt idx="10">
                  <c:v>20-22時</c:v>
                </c:pt>
                <c:pt idx="11">
                  <c:v>22-24時</c:v>
                </c:pt>
              </c:strCache>
            </c:strRef>
          </c:cat>
          <c:val>
            <c:numRef>
              <c:f>'111年道路交通事故－按時間分'!$B$5:$M$5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8</c:v>
                </c:pt>
                <c:pt idx="4">
                  <c:v>5</c:v>
                </c:pt>
                <c:pt idx="5">
                  <c:v>10</c:v>
                </c:pt>
                <c:pt idx="6">
                  <c:v>12</c:v>
                </c:pt>
                <c:pt idx="7">
                  <c:v>9</c:v>
                </c:pt>
                <c:pt idx="8">
                  <c:v>8</c:v>
                </c:pt>
                <c:pt idx="9">
                  <c:v>4</c:v>
                </c:pt>
                <c:pt idx="10">
                  <c:v>0</c:v>
                </c:pt>
                <c:pt idx="1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A9-44E5-9F32-A85D3DE89A3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2086512"/>
        <c:axId val="212086872"/>
      </c:barChart>
      <c:catAx>
        <c:axId val="212086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accent3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endParaRPr lang="zh-TW"/>
          </a:p>
        </c:txPr>
        <c:crossAx val="212086872"/>
        <c:crosses val="autoZero"/>
        <c:auto val="1"/>
        <c:lblAlgn val="ctr"/>
        <c:lblOffset val="100"/>
        <c:noMultiLvlLbl val="0"/>
      </c:catAx>
      <c:valAx>
        <c:axId val="212086872"/>
        <c:scaling>
          <c:orientation val="minMax"/>
        </c:scaling>
        <c:delete val="0"/>
        <c:axPos val="l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r>
                  <a:rPr lang="zh-TW" altLang="en-US"/>
                  <a:t>件數</a:t>
                </a:r>
                <a:endParaRPr lang="zh-TW"/>
              </a:p>
            </c:rich>
          </c:tx>
          <c:layout>
            <c:manualLayout>
              <c:xMode val="edge"/>
              <c:yMode val="edge"/>
              <c:x val="2.452347893868255E-2"/>
              <c:y val="8.9764062003460335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微軟正黑體" panose="020B0604030504040204" pitchFamily="34" charset="-120"/>
                  <a:ea typeface="微軟正黑體" panose="020B0604030504040204" pitchFamily="34" charset="-120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accent3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212086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  <a:latin typeface="微軟正黑體" panose="020B0604030504040204" pitchFamily="34" charset="-120"/>
          <a:ea typeface="微軟正黑體" panose="020B0604030504040204" pitchFamily="34" charset="-120"/>
        </a:defRPr>
      </a:pPr>
      <a:endParaRPr lang="zh-TW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r>
              <a:rPr lang="zh-TW" altLang="en-US" b="1"/>
              <a:t>圖三、連江縣</a:t>
            </a:r>
            <a:r>
              <a:rPr lang="en-US" altLang="zh-TW" b="1"/>
              <a:t>111</a:t>
            </a:r>
            <a:r>
              <a:rPr lang="zh-TW" altLang="en-US" b="1"/>
              <a:t>年道路交通事故－按車種分</a:t>
            </a:r>
            <a:endParaRPr lang="zh-TW" b="1"/>
          </a:p>
        </c:rich>
      </c:tx>
      <c:layout>
        <c:manualLayout>
          <c:xMode val="edge"/>
          <c:yMode val="edge"/>
          <c:x val="0.23705716961984574"/>
          <c:y val="2.556455048998721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7.8857967575610491E-2"/>
          <c:y val="0.18508637177372816"/>
          <c:w val="0.90206410168480533"/>
          <c:h val="0.7020515384021820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'111年道路交通事故－按車種分'!$C$3:$K$3</c:f>
              <c:strCache>
                <c:ptCount val="9"/>
                <c:pt idx="0">
                  <c:v>大貨車</c:v>
                </c:pt>
                <c:pt idx="1">
                  <c:v>小貨車</c:v>
                </c:pt>
                <c:pt idx="2">
                  <c:v>大客車</c:v>
                </c:pt>
                <c:pt idx="3">
                  <c:v>營業小客車</c:v>
                </c:pt>
                <c:pt idx="4">
                  <c:v>自用小客車</c:v>
                </c:pt>
                <c:pt idx="5">
                  <c:v>特種車</c:v>
                </c:pt>
                <c:pt idx="6">
                  <c:v>機車</c:v>
                </c:pt>
                <c:pt idx="7">
                  <c:v>自行車</c:v>
                </c:pt>
                <c:pt idx="8">
                  <c:v>其他</c:v>
                </c:pt>
              </c:strCache>
            </c:strRef>
          </c:cat>
          <c:val>
            <c:numRef>
              <c:f>'111年道路交通事故－按車種分'!$C$5:$K$5</c:f>
              <c:numCache>
                <c:formatCode>General</c:formatCode>
                <c:ptCount val="9"/>
                <c:pt idx="0">
                  <c:v>1</c:v>
                </c:pt>
                <c:pt idx="1">
                  <c:v>4</c:v>
                </c:pt>
                <c:pt idx="2">
                  <c:v>0</c:v>
                </c:pt>
                <c:pt idx="3">
                  <c:v>1</c:v>
                </c:pt>
                <c:pt idx="4">
                  <c:v>6</c:v>
                </c:pt>
                <c:pt idx="5">
                  <c:v>0</c:v>
                </c:pt>
                <c:pt idx="6">
                  <c:v>44</c:v>
                </c:pt>
                <c:pt idx="7">
                  <c:v>0</c:v>
                </c:pt>
                <c:pt idx="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6C-4644-89F4-A3851C674E2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07690416"/>
        <c:axId val="507685736"/>
      </c:barChart>
      <c:catAx>
        <c:axId val="507690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accent3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endParaRPr lang="zh-TW"/>
          </a:p>
        </c:txPr>
        <c:crossAx val="507685736"/>
        <c:crosses val="autoZero"/>
        <c:auto val="1"/>
        <c:lblAlgn val="ctr"/>
        <c:lblOffset val="100"/>
        <c:noMultiLvlLbl val="0"/>
      </c:catAx>
      <c:valAx>
        <c:axId val="507685736"/>
        <c:scaling>
          <c:orientation val="minMax"/>
        </c:scaling>
        <c:delete val="0"/>
        <c:axPos val="l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r>
                  <a:rPr lang="zh-TW"/>
                  <a:t>件數</a:t>
                </a:r>
              </a:p>
            </c:rich>
          </c:tx>
          <c:layout>
            <c:manualLayout>
              <c:xMode val="edge"/>
              <c:yMode val="edge"/>
              <c:x val="2.9761909411621892E-2"/>
              <c:y val="8.1895963994435952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微軟正黑體" panose="020B0604030504040204" pitchFamily="34" charset="-120"/>
                  <a:ea typeface="微軟正黑體" panose="020B0604030504040204" pitchFamily="34" charset="-120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accent3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endParaRPr lang="zh-TW"/>
          </a:p>
        </c:txPr>
        <c:crossAx val="507690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  <a:latin typeface="微軟正黑體" panose="020B0604030504040204" pitchFamily="34" charset="-120"/>
          <a:ea typeface="微軟正黑體" panose="020B0604030504040204" pitchFamily="34" charset="-120"/>
        </a:defRPr>
      </a:pPr>
      <a:endParaRPr lang="zh-TW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r>
              <a:rPr lang="zh-TW" altLang="en-US" b="1"/>
              <a:t>圖四、連江縣</a:t>
            </a:r>
            <a:r>
              <a:rPr lang="en-US" altLang="zh-TW" b="1"/>
              <a:t>111</a:t>
            </a:r>
            <a:r>
              <a:rPr lang="zh-TW" altLang="en-US" b="1"/>
              <a:t>年道路交通事故－按肇事原因分</a:t>
            </a:r>
            <a:endParaRPr lang="zh-TW" b="1"/>
          </a:p>
        </c:rich>
      </c:tx>
      <c:layout>
        <c:manualLayout>
          <c:xMode val="edge"/>
          <c:yMode val="edge"/>
          <c:x val="0.22833830845771144"/>
          <c:y val="2.295771953319303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7.7242605868296316E-2"/>
          <c:y val="0.19760606060606065"/>
          <c:w val="0.90254898734673095"/>
          <c:h val="0.4523210209899548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'111年道路交通事故－按肇事原因分'!$C$3:$G$3</c:f>
              <c:strCache>
                <c:ptCount val="5"/>
                <c:pt idx="0">
                  <c:v>汽（機、慢）車駕駛人過失</c:v>
                </c:pt>
                <c:pt idx="1">
                  <c:v>機件故障</c:v>
                </c:pt>
                <c:pt idx="2">
                  <c:v>行人（或乘客）過失</c:v>
                </c:pt>
                <c:pt idx="3">
                  <c:v>交通管制（設施）缺陷</c:v>
                </c:pt>
                <c:pt idx="4">
                  <c:v>其他</c:v>
                </c:pt>
              </c:strCache>
            </c:strRef>
          </c:cat>
          <c:val>
            <c:numRef>
              <c:f>'111年道路交通事故－按肇事原因分'!$C$5:$G$5</c:f>
              <c:numCache>
                <c:formatCode>General</c:formatCode>
                <c:ptCount val="5"/>
                <c:pt idx="0">
                  <c:v>48</c:v>
                </c:pt>
                <c:pt idx="1">
                  <c:v>8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DA-46F5-B775-9FA928459EF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55475496"/>
        <c:axId val="555482696"/>
      </c:barChart>
      <c:catAx>
        <c:axId val="555475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ysClr val="window" lastClr="FFFFFF">
                <a:lumMod val="65000"/>
              </a:sysClr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endParaRPr lang="zh-TW"/>
          </a:p>
        </c:txPr>
        <c:crossAx val="555482696"/>
        <c:crosses val="autoZero"/>
        <c:auto val="1"/>
        <c:lblAlgn val="ctr"/>
        <c:lblOffset val="100"/>
        <c:noMultiLvlLbl val="0"/>
      </c:catAx>
      <c:valAx>
        <c:axId val="555482696"/>
        <c:scaling>
          <c:orientation val="minMax"/>
        </c:scaling>
        <c:delete val="0"/>
        <c:axPos val="l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r>
                  <a:rPr lang="zh-TW" altLang="en-US"/>
                  <a:t>件數</a:t>
                </a:r>
              </a:p>
            </c:rich>
          </c:tx>
          <c:layout>
            <c:manualLayout>
              <c:xMode val="edge"/>
              <c:yMode val="edge"/>
              <c:x val="3.7810945273631838E-2"/>
              <c:y val="0.1106900501073729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微軟正黑體" panose="020B0604030504040204" pitchFamily="34" charset="-120"/>
                  <a:ea typeface="微軟正黑體" panose="020B0604030504040204" pitchFamily="34" charset="-120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accent3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555475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  <a:latin typeface="微軟正黑體" panose="020B0604030504040204" pitchFamily="34" charset="-120"/>
          <a:ea typeface="微軟正黑體" panose="020B0604030504040204" pitchFamily="34" charset="-120"/>
        </a:defRPr>
      </a:pPr>
      <a:endParaRPr lang="zh-TW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r>
              <a:rPr lang="zh-TW" altLang="en-US" b="1"/>
              <a:t>圖六、連江縣</a:t>
            </a:r>
            <a:r>
              <a:rPr lang="en-US" altLang="zh-TW" b="1"/>
              <a:t>111</a:t>
            </a:r>
            <a:r>
              <a:rPr lang="zh-TW" altLang="en-US" b="1"/>
              <a:t>年道路交通事故－按單路之類別分</a:t>
            </a:r>
            <a:endParaRPr lang="zh-TW" b="1"/>
          </a:p>
        </c:rich>
      </c:tx>
      <c:layout>
        <c:manualLayout>
          <c:xMode val="edge"/>
          <c:yMode val="edge"/>
          <c:x val="0.20282820561819223"/>
          <c:y val="2.5778732545649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5.9783317720280255E-2"/>
          <c:y val="0.21145716813253493"/>
          <c:w val="0.9196463253273367"/>
          <c:h val="0.4959204263812426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'道路交通事故－按道路類別及道路型態別分-單路'!$C$3:$L$3</c:f>
              <c:strCache>
                <c:ptCount val="10"/>
                <c:pt idx="0">
                  <c:v>隧道</c:v>
                </c:pt>
                <c:pt idx="1">
                  <c:v>地下道</c:v>
                </c:pt>
                <c:pt idx="2">
                  <c:v>橋樑</c:v>
                </c:pt>
                <c:pt idx="3">
                  <c:v>涵洞</c:v>
                </c:pt>
                <c:pt idx="4">
                  <c:v>高架道路</c:v>
                </c:pt>
                <c:pt idx="5">
                  <c:v>彎曲路及附近</c:v>
                </c:pt>
                <c:pt idx="6">
                  <c:v>坡路</c:v>
                </c:pt>
                <c:pt idx="7">
                  <c:v>巷弄</c:v>
                </c:pt>
                <c:pt idx="8">
                  <c:v>直路</c:v>
                </c:pt>
                <c:pt idx="9">
                  <c:v>其他</c:v>
                </c:pt>
              </c:strCache>
            </c:strRef>
          </c:cat>
          <c:val>
            <c:numRef>
              <c:f>'道路交通事故－按道路類別及道路型態別分-單路'!$C$5:$L$5</c:f>
              <c:numCache>
                <c:formatCode>General</c:formatCode>
                <c:ptCount val="10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4</c:v>
                </c:pt>
                <c:pt idx="6">
                  <c:v>21</c:v>
                </c:pt>
                <c:pt idx="7">
                  <c:v>0</c:v>
                </c:pt>
                <c:pt idx="8">
                  <c:v>11</c:v>
                </c:pt>
                <c:pt idx="9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C0-46E3-B477-050824710DC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10725392"/>
        <c:axId val="510726832"/>
      </c:barChart>
      <c:catAx>
        <c:axId val="510725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accent3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endParaRPr lang="zh-TW"/>
          </a:p>
        </c:txPr>
        <c:crossAx val="510726832"/>
        <c:crosses val="autoZero"/>
        <c:auto val="1"/>
        <c:lblAlgn val="ctr"/>
        <c:lblOffset val="100"/>
        <c:noMultiLvlLbl val="0"/>
      </c:catAx>
      <c:valAx>
        <c:axId val="510726832"/>
        <c:scaling>
          <c:orientation val="minMax"/>
        </c:scaling>
        <c:delete val="0"/>
        <c:axPos val="l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r>
                  <a:rPr lang="zh-TW" altLang="en-US"/>
                  <a:t>件數</a:t>
                </a:r>
              </a:p>
            </c:rich>
          </c:tx>
          <c:layout>
            <c:manualLayout>
              <c:xMode val="edge"/>
              <c:yMode val="edge"/>
              <c:x val="1.6666641588586061E-2"/>
              <c:y val="9.8724219361159243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微軟正黑體" panose="020B0604030504040204" pitchFamily="34" charset="-120"/>
                  <a:ea typeface="微軟正黑體" panose="020B0604030504040204" pitchFamily="34" charset="-120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accent3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510725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  <a:latin typeface="微軟正黑體" panose="020B0604030504040204" pitchFamily="34" charset="-120"/>
          <a:ea typeface="微軟正黑體" panose="020B0604030504040204" pitchFamily="34" charset="-120"/>
        </a:defRPr>
      </a:pPr>
      <a:endParaRPr lang="zh-TW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r>
              <a:rPr lang="zh-TW" altLang="en-US" b="1"/>
              <a:t>圖五、連江縣</a:t>
            </a:r>
            <a:r>
              <a:rPr lang="en-US" altLang="zh-TW" b="1"/>
              <a:t>111</a:t>
            </a:r>
            <a:r>
              <a:rPr lang="zh-TW" altLang="en-US" b="1"/>
              <a:t>年道路交通事故－按道路型態別分</a:t>
            </a:r>
            <a:endParaRPr lang="zh-TW" b="1"/>
          </a:p>
        </c:rich>
      </c:tx>
      <c:layout>
        <c:manualLayout>
          <c:xMode val="edge"/>
          <c:yMode val="edge"/>
          <c:x val="0.21825033068459795"/>
          <c:y val="2.67797366659227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8.6757899448615436E-2"/>
          <c:y val="0.21536398467432949"/>
          <c:w val="0.89050308246352927"/>
          <c:h val="0.6929568286722780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'道路交通事故－按道路類別及道路型態別分1'!$C$3:$G$3</c:f>
              <c:strCache>
                <c:ptCount val="5"/>
                <c:pt idx="0">
                  <c:v>平交道</c:v>
                </c:pt>
                <c:pt idx="1">
                  <c:v>交叉路</c:v>
                </c:pt>
                <c:pt idx="2">
                  <c:v>單路</c:v>
                </c:pt>
                <c:pt idx="3">
                  <c:v>圓環</c:v>
                </c:pt>
                <c:pt idx="4">
                  <c:v>廣場</c:v>
                </c:pt>
              </c:strCache>
            </c:strRef>
          </c:cat>
          <c:val>
            <c:numRef>
              <c:f>'道路交通事故－按道路類別及道路型態別分1'!$C$5:$G$5</c:f>
              <c:numCache>
                <c:formatCode>General</c:formatCode>
                <c:ptCount val="5"/>
                <c:pt idx="0">
                  <c:v>0</c:v>
                </c:pt>
                <c:pt idx="1">
                  <c:v>18</c:v>
                </c:pt>
                <c:pt idx="2">
                  <c:v>39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53-449D-8C30-F9F1520EFFD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55491696"/>
        <c:axId val="555487376"/>
      </c:barChart>
      <c:catAx>
        <c:axId val="555491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accent3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endParaRPr lang="zh-TW"/>
          </a:p>
        </c:txPr>
        <c:crossAx val="555487376"/>
        <c:crosses val="autoZero"/>
        <c:auto val="1"/>
        <c:lblAlgn val="ctr"/>
        <c:lblOffset val="100"/>
        <c:noMultiLvlLbl val="0"/>
      </c:catAx>
      <c:valAx>
        <c:axId val="555487376"/>
        <c:scaling>
          <c:orientation val="minMax"/>
        </c:scaling>
        <c:delete val="0"/>
        <c:axPos val="l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r>
                  <a:rPr lang="zh-TW" altLang="en-US"/>
                  <a:t>件數</a:t>
                </a:r>
              </a:p>
            </c:rich>
          </c:tx>
          <c:layout>
            <c:manualLayout>
              <c:xMode val="edge"/>
              <c:yMode val="edge"/>
              <c:x val="3.9276485788113692E-2"/>
              <c:y val="0.1053479952936917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微軟正黑體" panose="020B0604030504040204" pitchFamily="34" charset="-120"/>
                  <a:ea typeface="微軟正黑體" panose="020B0604030504040204" pitchFamily="34" charset="-120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accent3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555491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  <a:latin typeface="微軟正黑體" panose="020B0604030504040204" pitchFamily="34" charset="-120"/>
          <a:ea typeface="微軟正黑體" panose="020B0604030504040204" pitchFamily="34" charset="-120"/>
        </a:defRPr>
      </a:pPr>
      <a:endParaRPr lang="zh-TW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E2783-0FEC-477A-9127-1377E778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4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pcadmin</dc:creator>
  <cp:lastModifiedBy>Statistics Accounting and Statistics Office</cp:lastModifiedBy>
  <cp:revision>525</cp:revision>
  <cp:lastPrinted>2023-07-11T00:33:00Z</cp:lastPrinted>
  <dcterms:created xsi:type="dcterms:W3CDTF">2023-05-01T00:47:00Z</dcterms:created>
  <dcterms:modified xsi:type="dcterms:W3CDTF">2023-07-11T02:14:00Z</dcterms:modified>
</cp:coreProperties>
</file>