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F1" w:rsidRPr="00F440F4" w:rsidRDefault="004D3692" w:rsidP="00B424D5">
      <w:pPr>
        <w:spacing w:afterLines="50" w:after="180"/>
        <w:jc w:val="center"/>
        <w:rPr>
          <w:b/>
          <w:sz w:val="40"/>
        </w:rPr>
      </w:pPr>
      <w:r>
        <w:rPr>
          <w:rFonts w:hint="eastAsia"/>
          <w:b/>
          <w:sz w:val="40"/>
        </w:rPr>
        <w:t>連江縣政府</w:t>
      </w:r>
      <w:r w:rsidR="00DB3608" w:rsidRPr="00DB3608">
        <w:rPr>
          <w:rFonts w:hint="eastAsia"/>
          <w:b/>
          <w:sz w:val="40"/>
        </w:rPr>
        <w:t>辦理逐案簽證需檢附之相關文件</w:t>
      </w:r>
    </w:p>
    <w:tbl>
      <w:tblPr>
        <w:tblStyle w:val="a3"/>
        <w:tblW w:w="4934" w:type="pct"/>
        <w:tblLook w:val="04A0" w:firstRow="1" w:lastRow="0" w:firstColumn="1" w:lastColumn="0" w:noHBand="0" w:noVBand="1"/>
      </w:tblPr>
      <w:tblGrid>
        <w:gridCol w:w="336"/>
        <w:gridCol w:w="2766"/>
        <w:gridCol w:w="1571"/>
        <w:gridCol w:w="5386"/>
      </w:tblGrid>
      <w:tr w:rsidR="00796422" w:rsidRPr="00F440F4" w:rsidTr="002361F4">
        <w:trPr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796422" w:rsidRPr="00F440F4" w:rsidRDefault="00C730C9" w:rsidP="00B424D5">
            <w:pPr>
              <w:spacing w:line="276" w:lineRule="auto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※申辦時請務必攜帶營造廠大、小章</w:t>
            </w:r>
            <w:r w:rsidRPr="00F440F4">
              <w:rPr>
                <w:rFonts w:hint="eastAsia"/>
                <w:b/>
                <w:szCs w:val="24"/>
              </w:rPr>
              <w:t>。</w:t>
            </w:r>
            <w:bookmarkStart w:id="0" w:name="_GoBack"/>
            <w:bookmarkEnd w:id="0"/>
          </w:p>
        </w:tc>
      </w:tr>
      <w:tr w:rsidR="007953F1" w:rsidRPr="00F440F4" w:rsidTr="002361F4">
        <w:trPr>
          <w:trHeight w:val="567"/>
        </w:trPr>
        <w:tc>
          <w:tcPr>
            <w:tcW w:w="167" w:type="pct"/>
            <w:vAlign w:val="center"/>
          </w:tcPr>
          <w:p w:rsidR="007953F1" w:rsidRPr="00F440F4" w:rsidRDefault="007953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1</w:t>
            </w:r>
          </w:p>
        </w:tc>
        <w:tc>
          <w:tcPr>
            <w:tcW w:w="1375" w:type="pct"/>
            <w:vAlign w:val="center"/>
          </w:tcPr>
          <w:p w:rsidR="007953F1" w:rsidRPr="00F440F4" w:rsidRDefault="007953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szCs w:val="24"/>
              </w:rPr>
              <w:t>營造業申請登記函(CC1)</w:t>
            </w:r>
          </w:p>
        </w:tc>
        <w:tc>
          <w:tcPr>
            <w:tcW w:w="781" w:type="pct"/>
            <w:vAlign w:val="center"/>
          </w:tcPr>
          <w:p w:rsidR="007953F1" w:rsidRPr="00F440F4" w:rsidRDefault="007E6E84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</w:t>
            </w:r>
          </w:p>
        </w:tc>
        <w:tc>
          <w:tcPr>
            <w:tcW w:w="2676" w:type="pct"/>
            <w:vAlign w:val="center"/>
          </w:tcPr>
          <w:p w:rsidR="007953F1" w:rsidRDefault="00C6701A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廠商名稱旁須加蓋大小章。</w:t>
            </w:r>
          </w:p>
          <w:p w:rsidR="00D24541" w:rsidRDefault="007A7A24" w:rsidP="00D24541">
            <w:pPr>
              <w:pStyle w:val="aa"/>
              <w:spacing w:line="360" w:lineRule="exact"/>
              <w:rPr>
                <w:rFonts w:ascii="標楷體" w:eastAsia="標楷體" w:hAnsi="標楷體" w:cs="微軟正黑體"/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 w:rsidR="00D24541" w:rsidRPr="00D24541">
              <w:rPr>
                <w:rFonts w:ascii="標楷體" w:eastAsia="標楷體" w:hAnsi="標楷體" w:hint="eastAsia"/>
                <w:szCs w:val="24"/>
              </w:rPr>
              <w:t>如依</w:t>
            </w:r>
            <w:r w:rsidR="00D24541" w:rsidRPr="00D24541">
              <w:rPr>
                <w:rFonts w:ascii="標楷體" w:eastAsia="標楷體" w:hAnsi="標楷體" w:cs="微軟正黑體" w:hint="eastAsia"/>
                <w:szCs w:val="24"/>
              </w:rPr>
              <w:t>離島地區營造業人員設置及管理辦法</w:t>
            </w:r>
            <w:r w:rsidR="00D24541">
              <w:rPr>
                <w:rFonts w:ascii="標楷體" w:eastAsia="標楷體" w:hAnsi="標楷體" w:cs="微軟正黑體" w:hint="eastAsia"/>
                <w:szCs w:val="24"/>
              </w:rPr>
              <w:t>申請：</w:t>
            </w:r>
          </w:p>
          <w:p w:rsidR="007A7A24" w:rsidRPr="007A7A24" w:rsidRDefault="007A7A24" w:rsidP="00D24541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勾選</w:t>
            </w:r>
            <w:r w:rsidRPr="007A7A24">
              <w:rPr>
                <w:rFonts w:hint="eastAsia"/>
                <w:szCs w:val="24"/>
              </w:rPr>
              <w:t>依營造業法第六十六條第四項規定，建築師或技師受丙等綜合營造業委託執行綜理施工管理</w:t>
            </w:r>
            <w:r>
              <w:rPr>
                <w:rFonts w:hint="eastAsia"/>
                <w:szCs w:val="24"/>
              </w:rPr>
              <w:t>項目，並在綜合營造業</w:t>
            </w:r>
            <w:r w:rsidR="00D24541">
              <w:rPr>
                <w:rFonts w:hint="eastAsia"/>
                <w:szCs w:val="24"/>
              </w:rPr>
              <w:t>廠商署名下方備註：「依</w:t>
            </w:r>
            <w:r w:rsidR="00D24541" w:rsidRPr="00D24541">
              <w:rPr>
                <w:rFonts w:hint="eastAsia"/>
                <w:szCs w:val="24"/>
              </w:rPr>
              <w:t>離島地區營造業人員設置及管理辦法</w:t>
            </w:r>
            <w:r w:rsidR="00D24541">
              <w:rPr>
                <w:rFonts w:hint="eastAsia"/>
                <w:szCs w:val="24"/>
              </w:rPr>
              <w:t>第4條第1項第1款規定</w:t>
            </w:r>
            <w:r w:rsidR="00D24541" w:rsidRPr="00D24541">
              <w:rPr>
                <w:rFonts w:hint="eastAsia"/>
                <w:szCs w:val="24"/>
              </w:rPr>
              <w:t>申請</w:t>
            </w:r>
            <w:r w:rsidR="00D24541">
              <w:rPr>
                <w:rFonts w:hint="eastAsia"/>
                <w:szCs w:val="24"/>
              </w:rPr>
              <w:t>」</w:t>
            </w:r>
            <w:r w:rsidR="0081539F">
              <w:rPr>
                <w:rFonts w:hint="eastAsia"/>
                <w:szCs w:val="24"/>
              </w:rPr>
              <w:t>)</w:t>
            </w:r>
          </w:p>
        </w:tc>
      </w:tr>
      <w:tr w:rsidR="007953F1" w:rsidRPr="00F440F4" w:rsidTr="002361F4">
        <w:trPr>
          <w:trHeight w:val="567"/>
        </w:trPr>
        <w:tc>
          <w:tcPr>
            <w:tcW w:w="167" w:type="pct"/>
            <w:vAlign w:val="center"/>
          </w:tcPr>
          <w:p w:rsidR="007953F1" w:rsidRPr="00F440F4" w:rsidRDefault="007953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2</w:t>
            </w:r>
          </w:p>
        </w:tc>
        <w:tc>
          <w:tcPr>
            <w:tcW w:w="1375" w:type="pct"/>
            <w:vAlign w:val="center"/>
          </w:tcPr>
          <w:p w:rsidR="007953F1" w:rsidRPr="00F440F4" w:rsidRDefault="00C741F7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szCs w:val="24"/>
              </w:rPr>
              <w:t>綜合營造業證書</w:t>
            </w:r>
          </w:p>
        </w:tc>
        <w:tc>
          <w:tcPr>
            <w:tcW w:w="781" w:type="pct"/>
            <w:vAlign w:val="center"/>
          </w:tcPr>
          <w:p w:rsidR="007953F1" w:rsidRPr="00F440F4" w:rsidRDefault="00C741F7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正本、影本</w:t>
            </w:r>
          </w:p>
        </w:tc>
        <w:tc>
          <w:tcPr>
            <w:tcW w:w="2676" w:type="pct"/>
            <w:vAlign w:val="center"/>
          </w:tcPr>
          <w:p w:rsidR="007953F1" w:rsidRPr="00F440F4" w:rsidRDefault="007953F1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</w:p>
        </w:tc>
      </w:tr>
      <w:tr w:rsidR="00DB3608" w:rsidRPr="00F440F4" w:rsidTr="002361F4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3</w:t>
            </w:r>
          </w:p>
        </w:tc>
        <w:tc>
          <w:tcPr>
            <w:tcW w:w="1375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營造業</w:t>
            </w:r>
            <w:r w:rsidRPr="00F440F4">
              <w:rPr>
                <w:szCs w:val="24"/>
              </w:rPr>
              <w:t>承攬手冊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</w:t>
            </w:r>
          </w:p>
        </w:tc>
        <w:tc>
          <w:tcPr>
            <w:tcW w:w="2676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應填具工程名稱、</w:t>
            </w:r>
            <w:r w:rsidRPr="00F440F4">
              <w:rPr>
                <w:szCs w:val="24"/>
              </w:rPr>
              <w:t>地點、</w:t>
            </w:r>
            <w:r w:rsidRPr="004E3913">
              <w:rPr>
                <w:rFonts w:hint="eastAsia"/>
                <w:szCs w:val="24"/>
              </w:rPr>
              <w:t>定作人</w:t>
            </w:r>
            <w:r w:rsidRPr="00F440F4">
              <w:rPr>
                <w:szCs w:val="24"/>
              </w:rPr>
              <w:t>、</w:t>
            </w:r>
            <w:r>
              <w:rPr>
                <w:rFonts w:hint="eastAsia"/>
                <w:szCs w:val="24"/>
              </w:rPr>
              <w:t>開工日期</w:t>
            </w:r>
            <w:r w:rsidRPr="00F440F4">
              <w:rPr>
                <w:szCs w:val="24"/>
              </w:rPr>
              <w:t>、</w:t>
            </w:r>
            <w:r>
              <w:rPr>
                <w:rFonts w:hint="eastAsia"/>
                <w:szCs w:val="24"/>
              </w:rPr>
              <w:t>預定竣工日期</w:t>
            </w:r>
            <w:r w:rsidRPr="00F440F4">
              <w:rPr>
                <w:szCs w:val="24"/>
              </w:rPr>
              <w:t>、</w:t>
            </w:r>
            <w:r>
              <w:rPr>
                <w:rFonts w:hint="eastAsia"/>
                <w:szCs w:val="24"/>
              </w:rPr>
              <w:t>契約造價(含稅)</w:t>
            </w:r>
            <w:r w:rsidRPr="00F440F4">
              <w:rPr>
                <w:szCs w:val="24"/>
              </w:rPr>
              <w:t>、</w:t>
            </w:r>
            <w:r>
              <w:rPr>
                <w:rFonts w:hint="eastAsia"/>
                <w:szCs w:val="24"/>
              </w:rPr>
              <w:t>定作人證明核章</w:t>
            </w:r>
            <w:r w:rsidR="00FD4D4D">
              <w:rPr>
                <w:rFonts w:hint="eastAsia"/>
                <w:szCs w:val="24"/>
              </w:rPr>
              <w:t>。</w:t>
            </w:r>
          </w:p>
        </w:tc>
      </w:tr>
      <w:tr w:rsidR="00DB3608" w:rsidRPr="00F440F4" w:rsidTr="002361F4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4</w:t>
            </w:r>
          </w:p>
        </w:tc>
        <w:tc>
          <w:tcPr>
            <w:tcW w:w="1375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szCs w:val="24"/>
              </w:rPr>
              <w:t>工程契約</w:t>
            </w:r>
            <w:r w:rsidRPr="00F440F4">
              <w:rPr>
                <w:rFonts w:hint="eastAsia"/>
                <w:szCs w:val="24"/>
              </w:rPr>
              <w:t>書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正本、影本</w:t>
            </w:r>
          </w:p>
        </w:tc>
        <w:tc>
          <w:tcPr>
            <w:tcW w:w="2676" w:type="pct"/>
            <w:vAlign w:val="center"/>
          </w:tcPr>
          <w:p w:rsidR="00DB3608" w:rsidRDefault="00FD4D4D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影本</w:t>
            </w:r>
            <w:r w:rsidR="00DB3608" w:rsidRPr="00F440F4">
              <w:rPr>
                <w:rFonts w:hint="eastAsia"/>
                <w:szCs w:val="24"/>
              </w:rPr>
              <w:t>內容</w:t>
            </w:r>
            <w:r>
              <w:rPr>
                <w:rFonts w:hint="eastAsia"/>
                <w:szCs w:val="24"/>
              </w:rPr>
              <w:t>節錄</w:t>
            </w:r>
            <w:r w:rsidR="00DB3608" w:rsidRPr="00F440F4">
              <w:rPr>
                <w:szCs w:val="24"/>
              </w:rPr>
              <w:t>契約封面、工程名稱、地點、金額、</w:t>
            </w:r>
            <w:r w:rsidR="00DB3608" w:rsidRPr="00F440F4">
              <w:rPr>
                <w:rFonts w:hint="eastAsia"/>
                <w:szCs w:val="24"/>
              </w:rPr>
              <w:t>履約期限</w:t>
            </w:r>
            <w:r w:rsidR="00DB3608" w:rsidRPr="00F440F4">
              <w:rPr>
                <w:szCs w:val="24"/>
              </w:rPr>
              <w:t>、</w:t>
            </w:r>
            <w:r>
              <w:rPr>
                <w:rFonts w:hint="eastAsia"/>
                <w:szCs w:val="24"/>
              </w:rPr>
              <w:t>契約總表及明細表、</w:t>
            </w:r>
            <w:r w:rsidR="00DB3608" w:rsidRPr="00F440F4">
              <w:rPr>
                <w:szCs w:val="24"/>
              </w:rPr>
              <w:t>雙方用印內容</w:t>
            </w:r>
            <w:r>
              <w:rPr>
                <w:rFonts w:hint="eastAsia"/>
                <w:szCs w:val="24"/>
              </w:rPr>
              <w:t>。</w:t>
            </w:r>
          </w:p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E67AC2">
              <w:rPr>
                <w:rFonts w:hint="eastAsia"/>
                <w:szCs w:val="24"/>
                <w:shd w:val="pct15" w:color="auto" w:fill="FFFFFF"/>
              </w:rPr>
              <w:t>※</w:t>
            </w:r>
            <w:r>
              <w:rPr>
                <w:rFonts w:hint="eastAsia"/>
                <w:szCs w:val="24"/>
                <w:shd w:val="pct15" w:color="auto" w:fill="FFFFFF"/>
              </w:rPr>
              <w:t>承攬公家單位工程者，若契約書未能於開工日前取得，廠商得以「決標公告」至本府辦理逐案簽證</w:t>
            </w:r>
          </w:p>
        </w:tc>
      </w:tr>
      <w:tr w:rsidR="00DB3608" w:rsidRPr="00F440F4" w:rsidTr="002361F4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5</w:t>
            </w:r>
          </w:p>
        </w:tc>
        <w:tc>
          <w:tcPr>
            <w:tcW w:w="1375" w:type="pct"/>
            <w:vAlign w:val="center"/>
          </w:tcPr>
          <w:p w:rsidR="00DB3608" w:rsidRPr="00F440F4" w:rsidRDefault="00DB3608" w:rsidP="00E42D8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B6475C">
              <w:rPr>
                <w:rFonts w:hint="eastAsia"/>
                <w:szCs w:val="24"/>
              </w:rPr>
              <w:t>營造業委託建築師或技師逐案簽證人員切結書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</w:t>
            </w:r>
          </w:p>
        </w:tc>
        <w:tc>
          <w:tcPr>
            <w:tcW w:w="2676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雙方</w:t>
            </w:r>
            <w:r w:rsidRPr="00DB3608">
              <w:rPr>
                <w:rFonts w:hint="eastAsia"/>
                <w:szCs w:val="24"/>
              </w:rPr>
              <w:t>須</w:t>
            </w:r>
            <w:r w:rsidRPr="00F440F4">
              <w:rPr>
                <w:rFonts w:hint="eastAsia"/>
                <w:b/>
                <w:color w:val="FF0000"/>
                <w:szCs w:val="24"/>
              </w:rPr>
              <w:t>親筆簽名+蓋章</w:t>
            </w:r>
          </w:p>
        </w:tc>
      </w:tr>
      <w:tr w:rsidR="00DB3608" w:rsidRPr="00F440F4" w:rsidTr="002361F4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6</w:t>
            </w:r>
          </w:p>
        </w:tc>
        <w:tc>
          <w:tcPr>
            <w:tcW w:w="1375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B6475C">
              <w:rPr>
                <w:rFonts w:hint="eastAsia"/>
                <w:szCs w:val="24"/>
              </w:rPr>
              <w:t>技師</w:t>
            </w:r>
            <w:r>
              <w:rPr>
                <w:rFonts w:hint="eastAsia"/>
                <w:szCs w:val="24"/>
              </w:rPr>
              <w:t>或</w:t>
            </w:r>
            <w:r w:rsidRPr="00B6475C">
              <w:rPr>
                <w:szCs w:val="24"/>
              </w:rPr>
              <w:t>建築師身分證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正本、影本</w:t>
            </w:r>
          </w:p>
        </w:tc>
        <w:tc>
          <w:tcPr>
            <w:tcW w:w="2676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技師或建築師須親至本府辦理</w:t>
            </w:r>
          </w:p>
        </w:tc>
      </w:tr>
      <w:tr w:rsidR="00DB3608" w:rsidRPr="00F440F4" w:rsidTr="002361F4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7</w:t>
            </w:r>
          </w:p>
        </w:tc>
        <w:tc>
          <w:tcPr>
            <w:tcW w:w="1375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t>技師</w:t>
            </w:r>
            <w:r>
              <w:rPr>
                <w:rFonts w:hint="eastAsia"/>
              </w:rPr>
              <w:t>會員證（當年度）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正本、影本</w:t>
            </w:r>
          </w:p>
        </w:tc>
        <w:tc>
          <w:tcPr>
            <w:tcW w:w="2676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</w:p>
        </w:tc>
      </w:tr>
      <w:tr w:rsidR="00DB3608" w:rsidRPr="00F440F4" w:rsidTr="002361F4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8</w:t>
            </w:r>
          </w:p>
        </w:tc>
        <w:tc>
          <w:tcPr>
            <w:tcW w:w="1375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>
              <w:t>技師證書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center"/>
              <w:rPr>
                <w:szCs w:val="24"/>
              </w:rPr>
            </w:pPr>
            <w:r w:rsidRPr="00F440F4">
              <w:rPr>
                <w:szCs w:val="24"/>
              </w:rPr>
              <w:t>正本、影本</w:t>
            </w:r>
          </w:p>
        </w:tc>
        <w:tc>
          <w:tcPr>
            <w:tcW w:w="2676" w:type="pct"/>
            <w:vAlign w:val="center"/>
          </w:tcPr>
          <w:p w:rsidR="00DB3608" w:rsidRPr="0009797E" w:rsidRDefault="00DB3608" w:rsidP="00B424D5">
            <w:pPr>
              <w:widowControl/>
              <w:spacing w:line="276" w:lineRule="auto"/>
              <w:jc w:val="both"/>
              <w:rPr>
                <w:szCs w:val="24"/>
                <w:highlight w:val="lightGray"/>
              </w:rPr>
            </w:pPr>
          </w:p>
        </w:tc>
      </w:tr>
      <w:tr w:rsidR="00DB3608" w:rsidRPr="00F440F4" w:rsidTr="002361F4">
        <w:trPr>
          <w:trHeight w:val="567"/>
        </w:trPr>
        <w:tc>
          <w:tcPr>
            <w:tcW w:w="167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9</w:t>
            </w:r>
          </w:p>
        </w:tc>
        <w:tc>
          <w:tcPr>
            <w:tcW w:w="1375" w:type="pct"/>
            <w:vAlign w:val="center"/>
          </w:tcPr>
          <w:p w:rsidR="00DB3608" w:rsidRPr="00F440F4" w:rsidRDefault="00DB3608" w:rsidP="00B424D5">
            <w:pPr>
              <w:widowControl/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szCs w:val="24"/>
              </w:rPr>
              <w:t>規費</w:t>
            </w:r>
          </w:p>
        </w:tc>
        <w:tc>
          <w:tcPr>
            <w:tcW w:w="781" w:type="pct"/>
            <w:vAlign w:val="center"/>
          </w:tcPr>
          <w:p w:rsidR="00DB3608" w:rsidRPr="00F440F4" w:rsidRDefault="00DB3608" w:rsidP="00B424D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900元/件</w:t>
            </w:r>
          </w:p>
        </w:tc>
        <w:tc>
          <w:tcPr>
            <w:tcW w:w="2676" w:type="pct"/>
            <w:vAlign w:val="center"/>
          </w:tcPr>
          <w:p w:rsidR="00DB3608" w:rsidRPr="00F440F4" w:rsidRDefault="00DB3608" w:rsidP="00B424D5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B3608" w:rsidRPr="00F440F4" w:rsidTr="002361F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DB3608" w:rsidRPr="00F440F4" w:rsidRDefault="00DB3608" w:rsidP="00B424D5">
            <w:pPr>
              <w:spacing w:line="276" w:lineRule="auto"/>
              <w:jc w:val="both"/>
              <w:rPr>
                <w:szCs w:val="24"/>
              </w:rPr>
            </w:pPr>
            <w:r w:rsidRPr="00F440F4">
              <w:rPr>
                <w:rFonts w:hint="eastAsia"/>
                <w:b/>
                <w:szCs w:val="24"/>
              </w:rPr>
              <w:t>※各項影本文件須加蓋公司大小章、與正影本相符章。</w:t>
            </w:r>
          </w:p>
        </w:tc>
      </w:tr>
      <w:tr w:rsidR="00DB3608" w:rsidRPr="00F440F4" w:rsidTr="002361F4">
        <w:trPr>
          <w:trHeight w:val="1581"/>
        </w:trPr>
        <w:tc>
          <w:tcPr>
            <w:tcW w:w="5000" w:type="pct"/>
            <w:gridSpan w:val="4"/>
            <w:vAlign w:val="center"/>
          </w:tcPr>
          <w:p w:rsidR="00AA4BE0" w:rsidRDefault="00DB3608" w:rsidP="004D3692">
            <w:pPr>
              <w:kinsoku w:val="0"/>
              <w:overflowPunct w:val="0"/>
              <w:autoSpaceDE w:val="0"/>
              <w:autoSpaceDN w:val="0"/>
              <w:ind w:left="960" w:hangingChars="400" w:hanging="96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提醒您：</w:t>
            </w:r>
          </w:p>
          <w:p w:rsidR="00AA4BE0" w:rsidRDefault="00AA4BE0" w:rsidP="00AA4BE0">
            <w:pPr>
              <w:kinsoku w:val="0"/>
              <w:overflowPunct w:val="0"/>
              <w:autoSpaceDE w:val="0"/>
              <w:autoSpaceDN w:val="0"/>
              <w:ind w:leftChars="200" w:left="960" w:hangingChars="200" w:hanging="48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一、</w:t>
            </w:r>
            <w:r w:rsidR="00DB3608" w:rsidRPr="00F440F4">
              <w:rPr>
                <w:rFonts w:hint="eastAsia"/>
                <w:szCs w:val="24"/>
              </w:rPr>
              <w:t>依《營造業法》第</w:t>
            </w:r>
            <w:r w:rsidR="00004625">
              <w:rPr>
                <w:rFonts w:hint="eastAsia"/>
                <w:szCs w:val="24"/>
              </w:rPr>
              <w:t>42</w:t>
            </w:r>
            <w:r w:rsidR="00DB3608" w:rsidRPr="00F440F4">
              <w:rPr>
                <w:szCs w:val="24"/>
              </w:rPr>
              <w:t>條規定</w:t>
            </w:r>
            <w:r w:rsidR="00B424D5">
              <w:rPr>
                <w:rFonts w:hint="eastAsia"/>
                <w:szCs w:val="24"/>
              </w:rPr>
              <w:t>：『</w:t>
            </w:r>
            <w:r w:rsidR="00004625" w:rsidRPr="00004625">
              <w:rPr>
                <w:rFonts w:hint="eastAsia"/>
                <w:szCs w:val="24"/>
              </w:rPr>
              <w:t>營造業於承攬工程開工時，應將該工程登記於承攬工程手冊，由定作人簽章證明</w:t>
            </w:r>
            <w:r w:rsidR="00B424D5">
              <w:rPr>
                <w:rFonts w:hint="eastAsia"/>
                <w:szCs w:val="24"/>
              </w:rPr>
              <w:t>』</w:t>
            </w:r>
            <w:r w:rsidRPr="00F440F4">
              <w:rPr>
                <w:szCs w:val="24"/>
              </w:rPr>
              <w:t>。</w:t>
            </w:r>
          </w:p>
          <w:p w:rsidR="00AA4BE0" w:rsidRDefault="00AA4BE0" w:rsidP="00AA4BE0">
            <w:pPr>
              <w:kinsoku w:val="0"/>
              <w:overflowPunct w:val="0"/>
              <w:autoSpaceDE w:val="0"/>
              <w:autoSpaceDN w:val="0"/>
              <w:ind w:leftChars="200" w:left="960" w:hangingChars="200" w:hanging="48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二、</w:t>
            </w:r>
            <w:r w:rsidR="00B424D5">
              <w:rPr>
                <w:rFonts w:hint="eastAsia"/>
                <w:szCs w:val="24"/>
              </w:rPr>
              <w:t>有關上開法規「開工時」之認定</w:t>
            </w:r>
            <w:r w:rsidR="00B424D5" w:rsidRPr="00F440F4">
              <w:rPr>
                <w:szCs w:val="24"/>
              </w:rPr>
              <w:t>，</w:t>
            </w:r>
            <w:r w:rsidR="00B424D5">
              <w:rPr>
                <w:rFonts w:hint="eastAsia"/>
                <w:szCs w:val="24"/>
              </w:rPr>
              <w:t>應為</w:t>
            </w:r>
            <w:r w:rsidR="00004625">
              <w:rPr>
                <w:rFonts w:hint="eastAsia"/>
                <w:szCs w:val="24"/>
              </w:rPr>
              <w:t>開工前至開工日當天</w:t>
            </w:r>
            <w:r w:rsidR="004D3692">
              <w:rPr>
                <w:rFonts w:hint="eastAsia"/>
                <w:szCs w:val="24"/>
              </w:rPr>
              <w:t>(最遲為開工日當天)</w:t>
            </w:r>
            <w:r>
              <w:rPr>
                <w:rFonts w:hint="eastAsia"/>
                <w:szCs w:val="24"/>
              </w:rPr>
              <w:t>。</w:t>
            </w:r>
          </w:p>
          <w:p w:rsidR="00004625" w:rsidRDefault="00AA4BE0" w:rsidP="00AA4BE0">
            <w:pPr>
              <w:kinsoku w:val="0"/>
              <w:overflowPunct w:val="0"/>
              <w:autoSpaceDE w:val="0"/>
              <w:autoSpaceDN w:val="0"/>
              <w:ind w:leftChars="200" w:left="960" w:hangingChars="200" w:hanging="48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三、</w:t>
            </w:r>
            <w:r w:rsidR="00B424D5">
              <w:rPr>
                <w:rFonts w:hint="eastAsia"/>
                <w:szCs w:val="24"/>
              </w:rPr>
              <w:t>廠商應依法</w:t>
            </w:r>
            <w:r>
              <w:rPr>
                <w:rFonts w:hint="eastAsia"/>
                <w:szCs w:val="24"/>
              </w:rPr>
              <w:t>於時限內</w:t>
            </w:r>
            <w:r w:rsidR="00B424D5">
              <w:rPr>
                <w:rFonts w:hint="eastAsia"/>
                <w:szCs w:val="24"/>
              </w:rPr>
              <w:t>至本府辦理逐案簽證作業</w:t>
            </w:r>
            <w:r>
              <w:rPr>
                <w:rFonts w:hint="eastAsia"/>
                <w:szCs w:val="24"/>
              </w:rPr>
              <w:t>：</w:t>
            </w:r>
          </w:p>
          <w:p w:rsidR="00AA4BE0" w:rsidRDefault="00AA4BE0" w:rsidP="00AA4BE0">
            <w:pPr>
              <w:kinsoku w:val="0"/>
              <w:overflowPunct w:val="0"/>
              <w:autoSpaceDE w:val="0"/>
              <w:autoSpaceDN w:val="0"/>
              <w:ind w:leftChars="300" w:left="720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(一)工期短於2個月者，以實際工期內辦理逐案技師簽證作業。</w:t>
            </w:r>
          </w:p>
          <w:p w:rsidR="00AA4BE0" w:rsidRPr="00F440F4" w:rsidRDefault="00AA4BE0" w:rsidP="00AA4BE0">
            <w:pPr>
              <w:kinsoku w:val="0"/>
              <w:overflowPunct w:val="0"/>
              <w:autoSpaceDE w:val="0"/>
              <w:autoSpaceDN w:val="0"/>
              <w:ind w:leftChars="300" w:left="720"/>
              <w:jc w:val="both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(二)工期超過2個月著，於開工時兩個月</w:t>
            </w:r>
            <w:r w:rsidR="0081539F">
              <w:rPr>
                <w:rFonts w:hint="eastAsia"/>
                <w:szCs w:val="24"/>
              </w:rPr>
              <w:t>以</w:t>
            </w:r>
            <w:r>
              <w:rPr>
                <w:rFonts w:hint="eastAsia"/>
                <w:szCs w:val="24"/>
              </w:rPr>
              <w:t>內辦理</w:t>
            </w:r>
            <w:r>
              <w:rPr>
                <w:rFonts w:hint="eastAsia"/>
                <w:szCs w:val="24"/>
              </w:rPr>
              <w:t>逐案技師</w:t>
            </w:r>
            <w:r>
              <w:rPr>
                <w:rFonts w:hint="eastAsia"/>
                <w:szCs w:val="24"/>
              </w:rPr>
              <w:t>簽證作業。</w:t>
            </w:r>
          </w:p>
        </w:tc>
      </w:tr>
    </w:tbl>
    <w:p w:rsidR="00796422" w:rsidRPr="00F440F4" w:rsidRDefault="00796422" w:rsidP="00F440F4">
      <w:pPr>
        <w:spacing w:beforeLines="100" w:before="360" w:line="340" w:lineRule="exact"/>
        <w:jc w:val="center"/>
      </w:pPr>
    </w:p>
    <w:sectPr w:rsidR="00796422" w:rsidRPr="00F440F4" w:rsidSect="00F440F4">
      <w:pgSz w:w="11906" w:h="16838"/>
      <w:pgMar w:top="851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1E4" w:rsidRDefault="005551E4" w:rsidP="00332A50">
      <w:r>
        <w:separator/>
      </w:r>
    </w:p>
  </w:endnote>
  <w:endnote w:type="continuationSeparator" w:id="0">
    <w:p w:rsidR="005551E4" w:rsidRDefault="005551E4" w:rsidP="0033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, MingLiU">
    <w:altName w:val="Arial"/>
    <w:charset w:val="00"/>
    <w:family w:val="moder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1E4" w:rsidRDefault="005551E4" w:rsidP="00332A50">
      <w:r>
        <w:separator/>
      </w:r>
    </w:p>
  </w:footnote>
  <w:footnote w:type="continuationSeparator" w:id="0">
    <w:p w:rsidR="005551E4" w:rsidRDefault="005551E4" w:rsidP="00332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CF1"/>
    <w:rsid w:val="00004625"/>
    <w:rsid w:val="00011DFA"/>
    <w:rsid w:val="0001575F"/>
    <w:rsid w:val="000770AB"/>
    <w:rsid w:val="000915A1"/>
    <w:rsid w:val="0009797E"/>
    <w:rsid w:val="000D4D88"/>
    <w:rsid w:val="00117923"/>
    <w:rsid w:val="00132304"/>
    <w:rsid w:val="002361F4"/>
    <w:rsid w:val="002768EC"/>
    <w:rsid w:val="002B53E0"/>
    <w:rsid w:val="00315DBF"/>
    <w:rsid w:val="00332A50"/>
    <w:rsid w:val="00397374"/>
    <w:rsid w:val="00456840"/>
    <w:rsid w:val="004D3692"/>
    <w:rsid w:val="005551E4"/>
    <w:rsid w:val="0064748B"/>
    <w:rsid w:val="0070462D"/>
    <w:rsid w:val="00783847"/>
    <w:rsid w:val="007953F1"/>
    <w:rsid w:val="00796422"/>
    <w:rsid w:val="007A7A24"/>
    <w:rsid w:val="007E2154"/>
    <w:rsid w:val="007E6E84"/>
    <w:rsid w:val="0081539F"/>
    <w:rsid w:val="00867D49"/>
    <w:rsid w:val="008F146F"/>
    <w:rsid w:val="009848D6"/>
    <w:rsid w:val="00993610"/>
    <w:rsid w:val="009E440E"/>
    <w:rsid w:val="00A14E0A"/>
    <w:rsid w:val="00A24E6C"/>
    <w:rsid w:val="00AA4BE0"/>
    <w:rsid w:val="00B27B36"/>
    <w:rsid w:val="00B424D5"/>
    <w:rsid w:val="00BA0C72"/>
    <w:rsid w:val="00BB1C8F"/>
    <w:rsid w:val="00BD0CBB"/>
    <w:rsid w:val="00C55FDF"/>
    <w:rsid w:val="00C6701A"/>
    <w:rsid w:val="00C730C9"/>
    <w:rsid w:val="00C741F7"/>
    <w:rsid w:val="00C97E4B"/>
    <w:rsid w:val="00CB1E71"/>
    <w:rsid w:val="00CB6A28"/>
    <w:rsid w:val="00CF3483"/>
    <w:rsid w:val="00D24541"/>
    <w:rsid w:val="00D35B87"/>
    <w:rsid w:val="00D46463"/>
    <w:rsid w:val="00D579F0"/>
    <w:rsid w:val="00D8161C"/>
    <w:rsid w:val="00D94AB8"/>
    <w:rsid w:val="00DB3608"/>
    <w:rsid w:val="00DB3CF1"/>
    <w:rsid w:val="00DE2DE1"/>
    <w:rsid w:val="00DF1CE9"/>
    <w:rsid w:val="00E42D85"/>
    <w:rsid w:val="00F440F4"/>
    <w:rsid w:val="00F644DE"/>
    <w:rsid w:val="00F929F9"/>
    <w:rsid w:val="00FB75E1"/>
    <w:rsid w:val="00FD4D4D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146ED"/>
  <w15:chartTrackingRefBased/>
  <w15:docId w15:val="{236265C7-7BF2-4BFE-A0F9-AD6CE9A2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C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2A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2A5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96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964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D24541"/>
    <w:pPr>
      <w:suppressAutoHyphens/>
      <w:autoSpaceDN w:val="0"/>
      <w:textAlignment w:val="baseline"/>
    </w:pPr>
    <w:rPr>
      <w:rFonts w:ascii="細明體, MingLiU" w:eastAsia="細明體, MingLiU" w:hAnsi="細明體, MingLiU" w:cs="細明體, MingLiU"/>
      <w:kern w:val="3"/>
      <w:szCs w:val="20"/>
    </w:rPr>
  </w:style>
  <w:style w:type="character" w:customStyle="1" w:styleId="ab">
    <w:name w:val="純文字 字元"/>
    <w:basedOn w:val="a0"/>
    <w:link w:val="aa"/>
    <w:rsid w:val="00D24541"/>
    <w:rPr>
      <w:rFonts w:ascii="細明體, MingLiU" w:eastAsia="細明體, MingLiU" w:hAnsi="細明體, MingLiU" w:cs="細明體, MingLiU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D6C05-C58E-4991-8AD5-8AC0ECA7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</dc:creator>
  <cp:keywords/>
  <dc:description/>
  <cp:lastModifiedBy>Matsu</cp:lastModifiedBy>
  <cp:revision>7</cp:revision>
  <cp:lastPrinted>2018-07-18T03:56:00Z</cp:lastPrinted>
  <dcterms:created xsi:type="dcterms:W3CDTF">2022-05-04T09:30:00Z</dcterms:created>
  <dcterms:modified xsi:type="dcterms:W3CDTF">2022-05-05T01:08:00Z</dcterms:modified>
</cp:coreProperties>
</file>