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300"/>
        <w:tblW w:w="9660" w:type="dxa"/>
        <w:tblCellSpacing w:w="0" w:type="dxa"/>
        <w:tblCellMar>
          <w:top w:w="300" w:type="dxa"/>
          <w:left w:w="300" w:type="dxa"/>
          <w:bottom w:w="300" w:type="dxa"/>
          <w:right w:w="300" w:type="dxa"/>
        </w:tblCellMar>
        <w:tblLook w:val="0000" w:firstRow="0" w:lastRow="0" w:firstColumn="0" w:lastColumn="0" w:noHBand="0" w:noVBand="0"/>
      </w:tblPr>
      <w:tblGrid>
        <w:gridCol w:w="9660"/>
      </w:tblGrid>
      <w:tr w:rsidR="00AB1C0F" w:rsidRPr="00CB475B">
        <w:trPr>
          <w:tblCellSpacing w:w="0" w:type="dxa"/>
        </w:trPr>
        <w:tc>
          <w:tcPr>
            <w:tcW w:w="9660" w:type="dxa"/>
            <w:vAlign w:val="center"/>
          </w:tcPr>
          <w:p w:rsidR="00CB475B" w:rsidRDefault="00CB475B" w:rsidP="006D050D">
            <w:pPr>
              <w:widowControl/>
              <w:rPr>
                <w:rFonts w:ascii="Arial" w:hAnsi="Arial" w:cs="Arial" w:hint="eastAsia"/>
                <w:b/>
                <w:bCs/>
                <w:color w:val="666666"/>
                <w:kern w:val="0"/>
              </w:rPr>
            </w:pPr>
            <w:bookmarkStart w:id="0" w:name="_GoBack"/>
            <w:bookmarkEnd w:id="0"/>
            <w:r w:rsidRPr="00CB475B">
              <w:rPr>
                <w:rFonts w:ascii="Arial" w:hAnsi="Arial" w:cs="Arial"/>
                <w:color w:val="666666"/>
                <w:kern w:val="0"/>
              </w:rPr>
              <w:t>洗衣定型化契約範本</w:t>
            </w:r>
            <w:r w:rsidRPr="00CB475B">
              <w:rPr>
                <w:rFonts w:ascii="Arial" w:hAnsi="Arial" w:cs="Arial"/>
                <w:color w:val="666666"/>
                <w:kern w:val="0"/>
              </w:rPr>
              <w:t xml:space="preserve">  </w:t>
            </w:r>
          </w:p>
          <w:p w:rsidR="00AB1C0F" w:rsidRPr="00CB475B" w:rsidRDefault="00AB1C0F" w:rsidP="006D050D">
            <w:pPr>
              <w:widowControl/>
              <w:spacing w:before="100" w:beforeAutospacing="1" w:after="100" w:afterAutospacing="1"/>
              <w:ind w:rightChars="-318" w:right="-763"/>
              <w:rPr>
                <w:rFonts w:ascii="Arial" w:hAnsi="Arial" w:cs="Arial"/>
                <w:color w:val="666666"/>
                <w:kern w:val="0"/>
              </w:rPr>
            </w:pPr>
            <w:hyperlink r:id="rId6" w:anchor="1" w:history="1">
              <w:r w:rsidRPr="00CB475B">
                <w:rPr>
                  <w:rFonts w:ascii="Arial" w:hAnsi="Arial" w:cs="Arial"/>
                  <w:b/>
                  <w:bCs/>
                  <w:color w:val="666666"/>
                  <w:kern w:val="0"/>
                </w:rPr>
                <w:t>範本</w:t>
              </w:r>
            </w:hyperlink>
            <w:r w:rsidRPr="00CB475B">
              <w:rPr>
                <w:rFonts w:ascii="Arial" w:hAnsi="Arial" w:cs="Arial"/>
                <w:b/>
                <w:bCs/>
                <w:color w:val="666666"/>
                <w:kern w:val="0"/>
              </w:rPr>
              <w:br/>
            </w:r>
            <w:hyperlink r:id="rId7" w:anchor="2" w:history="1">
              <w:r w:rsidRPr="00CB475B">
                <w:rPr>
                  <w:rFonts w:ascii="Arial" w:hAnsi="Arial" w:cs="Arial"/>
                  <w:b/>
                  <w:bCs/>
                  <w:color w:val="666666"/>
                  <w:kern w:val="0"/>
                </w:rPr>
                <w:t>應記載及不得記載事項</w:t>
              </w:r>
            </w:hyperlink>
            <w:r w:rsidRPr="00CB475B">
              <w:rPr>
                <w:rFonts w:ascii="Arial" w:hAnsi="Arial" w:cs="Arial"/>
                <w:b/>
                <w:bCs/>
                <w:color w:val="666666"/>
                <w:kern w:val="0"/>
              </w:rPr>
              <w:t xml:space="preserve"> </w:t>
            </w:r>
          </w:p>
        </w:tc>
      </w:tr>
      <w:tr w:rsidR="00AB1C0F" w:rsidRPr="00CB475B">
        <w:trPr>
          <w:tblCellSpacing w:w="0" w:type="dxa"/>
        </w:trPr>
        <w:tc>
          <w:tcPr>
            <w:tcW w:w="9660" w:type="dxa"/>
            <w:vAlign w:val="center"/>
          </w:tcPr>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 </w:t>
            </w: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一</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洗衣憑單或其他收據</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洗衣業者於收受送洗衣物時，應開立洗衣憑單或其他收據，載明洗衣業者名稱、電話（如洗衣業者另有傳真或電子信箱並請提供）、地址，送洗衣物明細、數量、價格，並交付顧客保管。</w:t>
            </w:r>
            <w:r w:rsidRPr="00CB475B">
              <w:rPr>
                <w:rFonts w:ascii="Arial" w:hAnsi="Arial" w:cs="Arial"/>
                <w:color w:val="666666"/>
                <w:kern w:val="0"/>
              </w:rPr>
              <w:br/>
            </w:r>
            <w:r w:rsidRPr="00CB475B">
              <w:rPr>
                <w:rFonts w:ascii="Arial" w:hAnsi="Arial" w:cs="Arial"/>
                <w:color w:val="666666"/>
                <w:kern w:val="0"/>
              </w:rPr>
              <w:t>顧客應向洗衣業者告知其聯絡方法，俾洗衣業者得記載於洗衣憑單或其他收據。</w:t>
            </w:r>
            <w:r w:rsidRPr="00CB475B">
              <w:rPr>
                <w:rFonts w:ascii="Arial" w:hAnsi="Arial" w:cs="Arial"/>
                <w:color w:val="666666"/>
                <w:kern w:val="0"/>
              </w:rPr>
              <w:br/>
            </w:r>
            <w:r w:rsidRPr="00CB475B">
              <w:rPr>
                <w:rFonts w:ascii="Arial" w:hAnsi="Arial" w:cs="Arial"/>
                <w:color w:val="666666"/>
                <w:kern w:val="0"/>
              </w:rPr>
              <w:t>顧客遺失洗衣憑單或其他收據時，應立即通知洗衣業者，其怠於通知致送洗衣物被冒領者，洗衣業者除有故意或過失，不負損害賠償責任。</w:t>
            </w:r>
            <w:r w:rsidRPr="00CB475B">
              <w:rPr>
                <w:rFonts w:ascii="Arial" w:hAnsi="Arial" w:cs="Arial"/>
                <w:color w:val="666666"/>
                <w:kern w:val="0"/>
              </w:rPr>
              <w:br/>
            </w:r>
            <w:r w:rsidRPr="00CB475B">
              <w:rPr>
                <w:rFonts w:ascii="Arial" w:hAnsi="Arial" w:cs="Arial"/>
                <w:color w:val="666666"/>
                <w:kern w:val="0"/>
              </w:rPr>
              <w:t>顧客未提示洗衣憑單或其他收據，或託第三人代領衣物者，洗衣業者得請求出示身份證明，登錄存檔並請求簽收。</w:t>
            </w:r>
            <w:r w:rsidRPr="00CB475B">
              <w:rPr>
                <w:rFonts w:ascii="Arial" w:hAnsi="Arial" w:cs="Arial"/>
                <w:color w:val="666666"/>
                <w:kern w:val="0"/>
              </w:rPr>
              <w:br/>
            </w:r>
            <w:r w:rsidRPr="00CB475B">
              <w:rPr>
                <w:rFonts w:ascii="Arial" w:hAnsi="Arial" w:cs="Arial"/>
                <w:color w:val="666666"/>
                <w:kern w:val="0"/>
              </w:rPr>
              <w:t>前項情形，顧客或受委託之第三人應釋明衣物送洗之事實。</w:t>
            </w:r>
            <w:r w:rsidRPr="00CB475B">
              <w:rPr>
                <w:rFonts w:ascii="Arial" w:hAnsi="Arial" w:cs="Arial"/>
                <w:color w:val="666666"/>
                <w:kern w:val="0"/>
              </w:rPr>
              <w:br/>
            </w:r>
            <w:r w:rsidRPr="00CB475B">
              <w:rPr>
                <w:rFonts w:ascii="Arial" w:hAnsi="Arial" w:cs="Arial"/>
                <w:color w:val="666666"/>
                <w:kern w:val="0"/>
              </w:rPr>
              <w:t>洗衣憑單或其他收據無法辨認者，該洗衣憑單無效；被私自塗改者，塗改部份無效，其權利義務依塗改前之文義定之。</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二</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送洗衣物之檢查與點收</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顧客於送洗衣物前，應先檢查該衣物有無特殊污漬、裂縫、鈕釦鬆動或其他因洗滌而可能毀損衣物之情形。經檢查而有上述情事者，於交付衣物於洗衣業者時應一併告知。</w:t>
            </w:r>
            <w:r w:rsidRPr="00CB475B">
              <w:rPr>
                <w:rFonts w:ascii="Arial" w:hAnsi="Arial" w:cs="Arial"/>
                <w:color w:val="666666"/>
                <w:kern w:val="0"/>
              </w:rPr>
              <w:br/>
            </w:r>
            <w:r w:rsidRPr="00CB475B">
              <w:rPr>
                <w:rFonts w:ascii="Arial" w:hAnsi="Arial" w:cs="Arial"/>
                <w:color w:val="666666"/>
                <w:kern w:val="0"/>
              </w:rPr>
              <w:t>顧客明知有前項事由而怠於告知，致損害發生或擴大者，洗衣業者之賠償責任得減輕或免除之。</w:t>
            </w:r>
            <w:r w:rsidRPr="00CB475B">
              <w:rPr>
                <w:rFonts w:ascii="Arial" w:hAnsi="Arial" w:cs="Arial"/>
                <w:color w:val="666666"/>
                <w:kern w:val="0"/>
              </w:rPr>
              <w:br/>
            </w:r>
            <w:r w:rsidRPr="00CB475B">
              <w:rPr>
                <w:rFonts w:ascii="Arial" w:hAnsi="Arial" w:cs="Arial"/>
                <w:color w:val="666666"/>
                <w:kern w:val="0"/>
              </w:rPr>
              <w:t>洗衣業者於收受送洗衣物時，發現衣物有第一項之情事者，應即告知顧客，並記載於洗衣憑單或其他收據。其怠於告知致生損害者，不得以顧客有怠於告知之情事，主張減輕或免除賠債責任。顧客於交付送洗衣物前，應自行檢查衣物內有無貨幣或其他物品，洗衣業者於收受送洗之衣物內發現上述物品者，應以善良管理人之注意，保管並返還之。</w:t>
            </w:r>
            <w:r w:rsidRPr="00CB475B">
              <w:rPr>
                <w:rFonts w:ascii="Arial" w:hAnsi="Arial" w:cs="Arial"/>
                <w:color w:val="666666"/>
                <w:kern w:val="0"/>
              </w:rPr>
              <w:br/>
            </w:r>
            <w:r w:rsidRPr="00CB475B">
              <w:rPr>
                <w:rFonts w:ascii="Arial" w:hAnsi="Arial" w:cs="Arial"/>
                <w:color w:val="666666"/>
                <w:kern w:val="0"/>
              </w:rPr>
              <w:t>洗衣業者違反前項義務致生損害者，應負賠償責任。但因顧客怠於檢查或告知者，其損害賠償責任得減輕或免除之。</w:t>
            </w:r>
            <w:r w:rsidRPr="00CB475B">
              <w:rPr>
                <w:rFonts w:ascii="Arial" w:hAnsi="Arial" w:cs="Arial"/>
                <w:color w:val="666666"/>
                <w:kern w:val="0"/>
              </w:rPr>
              <w:t xml:space="preserve">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三</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洗滌標示與洗滌方式</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洗衣業者於收受送洗衣物時，應檢查有無洗滌標示。</w:t>
            </w:r>
            <w:r w:rsidRPr="00CB475B">
              <w:rPr>
                <w:rFonts w:ascii="Arial" w:hAnsi="Arial" w:cs="Arial"/>
                <w:color w:val="666666"/>
                <w:kern w:val="0"/>
              </w:rPr>
              <w:br/>
            </w:r>
            <w:r w:rsidRPr="00CB475B">
              <w:rPr>
                <w:rFonts w:ascii="Arial" w:hAnsi="Arial" w:cs="Arial"/>
                <w:color w:val="666666"/>
                <w:kern w:val="0"/>
              </w:rPr>
              <w:t>送洗衣物有洗滌標示者，除當事人另有約定外，洗衣業者應依該標示洗滌衣物。</w:t>
            </w:r>
            <w:r w:rsidRPr="00CB475B">
              <w:rPr>
                <w:rFonts w:ascii="Arial" w:hAnsi="Arial" w:cs="Arial"/>
                <w:color w:val="666666"/>
                <w:kern w:val="0"/>
              </w:rPr>
              <w:br/>
            </w:r>
            <w:r w:rsidRPr="00CB475B">
              <w:rPr>
                <w:rFonts w:ascii="Arial" w:hAnsi="Arial" w:cs="Arial"/>
                <w:color w:val="666666"/>
                <w:kern w:val="0"/>
              </w:rPr>
              <w:t>送洗衣物無洗滌標示者，除當事人另有約定外，洗衣業者應依其專業知識及經驗定其洗滌方式。</w:t>
            </w:r>
            <w:r w:rsidRPr="00CB475B">
              <w:rPr>
                <w:rFonts w:ascii="Arial" w:hAnsi="Arial" w:cs="Arial"/>
                <w:color w:val="666666"/>
                <w:kern w:val="0"/>
              </w:rPr>
              <w:br/>
            </w:r>
            <w:r w:rsidRPr="00CB475B">
              <w:rPr>
                <w:rFonts w:ascii="Arial" w:hAnsi="Arial" w:cs="Arial"/>
                <w:color w:val="666666"/>
                <w:kern w:val="0"/>
              </w:rPr>
              <w:t>洗衣業者證明因洗滌標示不正確，或依顧客指示之洗滌方式，致送洗衣物毀損（例如損</w:t>
            </w:r>
            <w:r w:rsidRPr="00CB475B">
              <w:rPr>
                <w:rFonts w:ascii="Arial" w:hAnsi="Arial" w:cs="Arial"/>
                <w:color w:val="666666"/>
                <w:kern w:val="0"/>
              </w:rPr>
              <w:lastRenderedPageBreak/>
              <w:t>壞、縮水、變形、變色、掉色、褪色、移染、污漬、起毛、脫線、勾紗、裡襯剝離、副料剝離、硬化等情形者）或滅失者，不負賠償責任。但洗衣業者明知或因過失而不知洗滌標示不正確者，或明知顧客指示之洗滌方式不當而未告知者，不在此限。</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四</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衣物不能返還時之賠償數額</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送洗衣物因可歸責於洗衣業者之事由，致遺失、被竊、失火、滅失或其他情形而不能返還者，顧客或洗衣業者能以發票或其他單據證明送洗衣物之價值時，其賠償金額依折舊及其他因素計算之。無發票或其他單據者，依下列規定定其賠償數額：</w:t>
            </w:r>
            <w:r w:rsidRPr="00CB475B">
              <w:rPr>
                <w:rFonts w:ascii="Arial" w:hAnsi="Arial" w:cs="Arial"/>
                <w:color w:val="666666"/>
                <w:kern w:val="0"/>
              </w:rPr>
              <w:br/>
            </w:r>
            <w:r w:rsidRPr="00CB475B">
              <w:rPr>
                <w:rFonts w:ascii="Arial" w:hAnsi="Arial" w:cs="Arial"/>
                <w:color w:val="666666"/>
                <w:kern w:val="0"/>
              </w:rPr>
              <w:t>一、於保管期間內：依洗衣價之二十倍賠償之，但最高賠償限額以新台幣（下同）一萬五千元整為限。</w:t>
            </w:r>
            <w:r w:rsidRPr="00CB475B">
              <w:rPr>
                <w:rFonts w:ascii="Arial" w:hAnsi="Arial" w:cs="Arial"/>
                <w:color w:val="666666"/>
                <w:kern w:val="0"/>
              </w:rPr>
              <w:br/>
            </w:r>
            <w:r w:rsidRPr="00CB475B">
              <w:rPr>
                <w:rFonts w:ascii="Arial" w:hAnsi="Arial" w:cs="Arial"/>
                <w:color w:val="666666"/>
                <w:kern w:val="0"/>
              </w:rPr>
              <w:t>二、逾保管期間：依洗衣價之十倍賠償之，但最高賠償限額以一萬元整為限。</w:t>
            </w:r>
            <w:r w:rsidRPr="00CB475B">
              <w:rPr>
                <w:rFonts w:ascii="Arial" w:hAnsi="Arial" w:cs="Arial"/>
                <w:color w:val="666666"/>
                <w:kern w:val="0"/>
              </w:rPr>
              <w:br/>
            </w:r>
            <w:r w:rsidRPr="00CB475B">
              <w:rPr>
                <w:rFonts w:ascii="Arial" w:hAnsi="Arial" w:cs="Arial"/>
                <w:color w:val="666666"/>
                <w:kern w:val="0"/>
              </w:rPr>
              <w:t>前項所定保管期間，依第八條之約定定之。</w:t>
            </w:r>
            <w:r w:rsidRPr="00CB475B">
              <w:rPr>
                <w:rFonts w:ascii="Arial" w:hAnsi="Arial" w:cs="Arial"/>
                <w:color w:val="666666"/>
                <w:kern w:val="0"/>
              </w:rPr>
              <w:br/>
            </w:r>
            <w:r w:rsidRPr="00CB475B">
              <w:rPr>
                <w:rFonts w:ascii="Arial" w:hAnsi="Arial" w:cs="Arial"/>
                <w:color w:val="666666"/>
                <w:kern w:val="0"/>
              </w:rPr>
              <w:t>顧客與洗衣業者得就第一項所定之損害預定賠償數額，其預定數額逾一萬五千元者，洗衣業者得加收洗衣費用。</w:t>
            </w:r>
            <w:r w:rsidRPr="00CB475B">
              <w:rPr>
                <w:rFonts w:ascii="Arial" w:hAnsi="Arial" w:cs="Arial"/>
                <w:color w:val="666666"/>
                <w:kern w:val="0"/>
              </w:rPr>
              <w:br/>
            </w:r>
            <w:r w:rsidRPr="00CB475B">
              <w:rPr>
                <w:rFonts w:ascii="Arial" w:hAnsi="Arial" w:cs="Arial"/>
                <w:color w:val="666666"/>
                <w:kern w:val="0"/>
              </w:rPr>
              <w:t>洗衣業者依第一項或第三項規定賠償後，發現送洗衣物者，應即通知顧客。顧客得於通知到達後十五日內，無息返還其所受領之賠償金額後請求返還送洗衣物。</w:t>
            </w:r>
            <w:r w:rsidRPr="00CB475B">
              <w:rPr>
                <w:rFonts w:ascii="Arial" w:hAnsi="Arial" w:cs="Arial"/>
                <w:color w:val="666666"/>
                <w:kern w:val="0"/>
              </w:rPr>
              <w:br/>
            </w:r>
            <w:r w:rsidRPr="00CB475B">
              <w:rPr>
                <w:rFonts w:ascii="Arial" w:hAnsi="Arial" w:cs="Arial"/>
                <w:color w:val="666666"/>
                <w:kern w:val="0"/>
              </w:rPr>
              <w:t>於第一項所定情形，顧客不得請求回復原狀。</w:t>
            </w:r>
            <w:r w:rsidRPr="00CB475B">
              <w:rPr>
                <w:rFonts w:ascii="Arial" w:hAnsi="Arial" w:cs="Arial"/>
                <w:color w:val="666666"/>
                <w:kern w:val="0"/>
              </w:rPr>
              <w:br/>
            </w:r>
            <w:r w:rsidRPr="00CB475B">
              <w:rPr>
                <w:rFonts w:ascii="Arial" w:hAnsi="Arial" w:cs="Arial"/>
                <w:color w:val="666666"/>
                <w:kern w:val="0"/>
              </w:rPr>
              <w:t>洗衣價為折扣價者，仍依無折扣價計算前項所定之賠償數額。</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五</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衣物毀損時之賠償數額</w:t>
            </w:r>
            <w:r w:rsidRPr="00CB475B">
              <w:rPr>
                <w:rFonts w:ascii="Arial" w:hAnsi="Arial" w:cs="Arial"/>
                <w:color w:val="666666"/>
                <w:kern w:val="0"/>
              </w:rPr>
              <w:br/>
            </w:r>
            <w:r w:rsidRPr="00CB475B">
              <w:rPr>
                <w:rFonts w:ascii="Arial" w:hAnsi="Arial" w:cs="Arial"/>
                <w:color w:val="666666"/>
                <w:kern w:val="0"/>
              </w:rPr>
              <w:t>送洗衣物發生毀損者，洗衣業者應賠償其減損之價值，減損價值之數額依當事人合意，不能合意者，依下列規定定其賠償數額：</w:t>
            </w:r>
          </w:p>
          <w:p w:rsidR="00AB1C0F" w:rsidRPr="00CB475B" w:rsidRDefault="00AB1C0F" w:rsidP="006D050D">
            <w:pPr>
              <w:widowControl/>
              <w:numPr>
                <w:ilvl w:val="0"/>
                <w:numId w:val="1"/>
              </w:numPr>
              <w:spacing w:before="100" w:beforeAutospacing="1" w:after="100" w:afterAutospacing="1"/>
              <w:rPr>
                <w:rFonts w:ascii="Arial" w:hAnsi="Arial" w:cs="Arial"/>
                <w:color w:val="666666"/>
                <w:kern w:val="0"/>
              </w:rPr>
            </w:pPr>
            <w:r w:rsidRPr="00CB475B">
              <w:rPr>
                <w:rFonts w:ascii="Arial" w:hAnsi="Arial" w:cs="Arial"/>
                <w:color w:val="666666"/>
                <w:kern w:val="0"/>
              </w:rPr>
              <w:t>洗衣業者明知洗滌標示不正確或明知顧客指示洗滌方式不當而未告知，依第三條第四項但書規定應負賠償責任時，其賠償數額以不逾洗衣價之十五倍為限。其因過失而不知洗滌標示不正確者，以不逾洗衣價之十倍為限。</w:t>
            </w:r>
            <w:r w:rsidRPr="00CB475B">
              <w:rPr>
                <w:rFonts w:ascii="Arial" w:hAnsi="Arial" w:cs="Arial"/>
                <w:color w:val="666666"/>
                <w:kern w:val="0"/>
              </w:rPr>
              <w:t xml:space="preserve"> </w:t>
            </w:r>
          </w:p>
          <w:p w:rsidR="00AB1C0F" w:rsidRPr="00CB475B" w:rsidRDefault="00AB1C0F" w:rsidP="006D050D">
            <w:pPr>
              <w:widowControl/>
              <w:numPr>
                <w:ilvl w:val="0"/>
                <w:numId w:val="1"/>
              </w:numPr>
              <w:spacing w:before="100" w:beforeAutospacing="1" w:after="100" w:afterAutospacing="1"/>
              <w:rPr>
                <w:rFonts w:ascii="Arial" w:hAnsi="Arial" w:cs="Arial"/>
                <w:color w:val="666666"/>
                <w:kern w:val="0"/>
              </w:rPr>
            </w:pPr>
            <w:r w:rsidRPr="00CB475B">
              <w:rPr>
                <w:rFonts w:ascii="Arial" w:hAnsi="Arial" w:cs="Arial"/>
                <w:color w:val="666666"/>
                <w:kern w:val="0"/>
              </w:rPr>
              <w:t>洗衣業者未遵照洗滌標示或未依約定方式洗滌，致送洗衣物毀損者，其賠償數額以不逾洗衣價之十五倍為限。</w:t>
            </w:r>
            <w:r w:rsidRPr="00CB475B">
              <w:rPr>
                <w:rFonts w:ascii="Arial" w:hAnsi="Arial" w:cs="Arial"/>
                <w:color w:val="666666"/>
                <w:kern w:val="0"/>
              </w:rPr>
              <w:t xml:space="preserve"> </w:t>
            </w:r>
          </w:p>
          <w:p w:rsidR="00AB1C0F" w:rsidRPr="00CB475B" w:rsidRDefault="00AB1C0F" w:rsidP="006D050D">
            <w:pPr>
              <w:widowControl/>
              <w:numPr>
                <w:ilvl w:val="0"/>
                <w:numId w:val="1"/>
              </w:numPr>
              <w:spacing w:before="100" w:beforeAutospacing="1" w:after="100" w:afterAutospacing="1"/>
              <w:rPr>
                <w:rFonts w:ascii="Arial" w:hAnsi="Arial" w:cs="Arial"/>
                <w:color w:val="666666"/>
                <w:kern w:val="0"/>
              </w:rPr>
            </w:pPr>
            <w:r w:rsidRPr="00CB475B">
              <w:rPr>
                <w:rFonts w:ascii="Arial" w:hAnsi="Arial" w:cs="Arial"/>
                <w:color w:val="666666"/>
                <w:kern w:val="0"/>
              </w:rPr>
              <w:t>送洗衣物無洗滌標示，而洗衣業者未依其專業知識及經驗定其洗滌方式致送洗衣物毀損者，其賠償數額以不逾洗衣價之十倍為限，其因其他過失致生毀損者，亦同</w:t>
            </w:r>
            <w:r w:rsidRPr="00CB475B">
              <w:rPr>
                <w:rFonts w:ascii="Arial" w:hAnsi="Arial" w:cs="Arial"/>
                <w:color w:val="666666"/>
                <w:kern w:val="0"/>
              </w:rPr>
              <w:t xml:space="preserve">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顧客送洗之衣物價值特別昂貴或具有特殊意</w:t>
            </w:r>
            <w:r w:rsidRPr="00CB475B">
              <w:rPr>
                <w:rFonts w:ascii="Arial" w:hAnsi="Arial" w:cs="Arial"/>
                <w:color w:val="666666"/>
                <w:kern w:val="0"/>
              </w:rPr>
              <w:t xml:space="preserve"> </w:t>
            </w:r>
            <w:r w:rsidRPr="00CB475B">
              <w:rPr>
                <w:rFonts w:ascii="Arial" w:hAnsi="Arial" w:cs="Arial"/>
                <w:color w:val="666666"/>
                <w:kern w:val="0"/>
              </w:rPr>
              <w:t>義者，得事先另與洗衣業者約定該衣物之洗衣價及因洗滌或保管之過失致生毀損時高於前項之賠償數額。</w:t>
            </w:r>
            <w:r w:rsidRPr="00CB475B">
              <w:rPr>
                <w:rFonts w:ascii="Arial" w:hAnsi="Arial" w:cs="Arial"/>
                <w:color w:val="666666"/>
                <w:kern w:val="0"/>
              </w:rPr>
              <w:br/>
            </w:r>
            <w:r w:rsidRPr="00CB475B">
              <w:rPr>
                <w:rFonts w:ascii="Arial" w:hAnsi="Arial" w:cs="Arial"/>
                <w:color w:val="666666"/>
                <w:kern w:val="0"/>
              </w:rPr>
              <w:t>第一項第一款至第三款之洗衣價格以折扣價計算者，其賠償數額應以無折扣價計算之，但其賠償數額以不逾重置價格為限。</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六</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重大毀損擬制為滅失之約定</w:t>
            </w:r>
            <w:r w:rsidRPr="00CB475B">
              <w:rPr>
                <w:rFonts w:ascii="Arial" w:hAnsi="Arial" w:cs="Arial"/>
                <w:color w:val="666666"/>
                <w:kern w:val="0"/>
              </w:rPr>
              <w:br/>
            </w:r>
            <w:r w:rsidRPr="00CB475B">
              <w:rPr>
                <w:rFonts w:ascii="Arial" w:hAnsi="Arial" w:cs="Arial"/>
                <w:color w:val="666666"/>
                <w:kern w:val="0"/>
              </w:rPr>
              <w:t>送洗衣物毀損程度重大者，視為第四條之滅失。</w:t>
            </w:r>
            <w:r w:rsidRPr="00CB475B">
              <w:rPr>
                <w:rFonts w:ascii="Arial" w:hAnsi="Arial" w:cs="Arial"/>
                <w:color w:val="666666"/>
                <w:kern w:val="0"/>
              </w:rPr>
              <w:br/>
            </w:r>
            <w:r w:rsidRPr="00CB475B">
              <w:rPr>
                <w:rFonts w:ascii="Arial" w:hAnsi="Arial" w:cs="Arial"/>
                <w:color w:val="666666"/>
                <w:kern w:val="0"/>
              </w:rPr>
              <w:lastRenderedPageBreak/>
              <w:t>有下列情形之一者，視同毀損程度重大：</w:t>
            </w:r>
            <w:r w:rsidRPr="00CB475B">
              <w:rPr>
                <w:rFonts w:ascii="Arial" w:hAnsi="Arial" w:cs="Arial"/>
                <w:color w:val="666666"/>
                <w:kern w:val="0"/>
              </w:rPr>
              <w:br/>
            </w:r>
            <w:r w:rsidRPr="00CB475B">
              <w:rPr>
                <w:rFonts w:ascii="Arial" w:hAnsi="Arial" w:cs="Arial"/>
                <w:color w:val="666666"/>
                <w:kern w:val="0"/>
              </w:rPr>
              <w:t>一、送洗衣物嚴重縮水、變形或其他嚴重毀損情形，致不適顧客穿著者。</w:t>
            </w:r>
            <w:r w:rsidRPr="00CB475B">
              <w:rPr>
                <w:rFonts w:ascii="Arial" w:hAnsi="Arial" w:cs="Arial"/>
                <w:color w:val="666666"/>
                <w:kern w:val="0"/>
              </w:rPr>
              <w:br/>
            </w:r>
            <w:r w:rsidRPr="00CB475B">
              <w:rPr>
                <w:rFonts w:ascii="Arial" w:hAnsi="Arial" w:cs="Arial"/>
                <w:color w:val="666666"/>
                <w:kern w:val="0"/>
              </w:rPr>
              <w:t>二、送洗衣物嚴重毀損致未能達到原設計功能者。</w:t>
            </w:r>
            <w:r w:rsidRPr="00CB475B">
              <w:rPr>
                <w:rFonts w:ascii="Arial" w:hAnsi="Arial" w:cs="Arial"/>
                <w:color w:val="666666"/>
                <w:kern w:val="0"/>
              </w:rPr>
              <w:br/>
            </w:r>
            <w:r w:rsidRPr="00CB475B">
              <w:rPr>
                <w:rFonts w:ascii="Arial" w:hAnsi="Arial" w:cs="Arial"/>
                <w:color w:val="666666"/>
                <w:kern w:val="0"/>
              </w:rPr>
              <w:t>三、送洗衣物移染、變色或其他嚴重喪失美觀之情形，致顧客不願穿著者。</w:t>
            </w:r>
            <w:r w:rsidRPr="00CB475B">
              <w:rPr>
                <w:rFonts w:ascii="Arial" w:hAnsi="Arial" w:cs="Arial"/>
                <w:color w:val="666666"/>
                <w:kern w:val="0"/>
              </w:rPr>
              <w:br/>
            </w:r>
            <w:r w:rsidRPr="00CB475B">
              <w:rPr>
                <w:rFonts w:ascii="Arial" w:hAnsi="Arial" w:cs="Arial"/>
                <w:color w:val="666666"/>
                <w:kern w:val="0"/>
              </w:rPr>
              <w:t>四、其他毀損程度重大者。</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七</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送洗衣物毀損時之返還</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洗衣業者己依第五條規定賠償者，顧客仍得請求返還送洗之衣物。</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八</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洗衣業者之交付、保管義務</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洗衣業者應於約定期間內完成洗滌工作，以備顧客領取；未約定期間者，應於收受送洗衣物後十五日內完成之。</w:t>
            </w:r>
            <w:r w:rsidRPr="00CB475B">
              <w:rPr>
                <w:rFonts w:ascii="Arial" w:hAnsi="Arial" w:cs="Arial"/>
                <w:color w:val="666666"/>
                <w:kern w:val="0"/>
              </w:rPr>
              <w:br/>
            </w:r>
            <w:r w:rsidRPr="00CB475B">
              <w:rPr>
                <w:rFonts w:ascii="Arial" w:hAnsi="Arial" w:cs="Arial"/>
                <w:color w:val="666666"/>
                <w:kern w:val="0"/>
              </w:rPr>
              <w:t>洗衣業者逾前項期間五日，仍未完作洗滌工作者，洗衣費用應予減半。</w:t>
            </w:r>
            <w:r w:rsidRPr="00CB475B">
              <w:rPr>
                <w:rFonts w:ascii="Arial" w:hAnsi="Arial" w:cs="Arial"/>
                <w:color w:val="666666"/>
                <w:kern w:val="0"/>
              </w:rPr>
              <w:br/>
            </w:r>
            <w:r w:rsidRPr="00CB475B">
              <w:rPr>
                <w:rFonts w:ascii="Arial" w:hAnsi="Arial" w:cs="Arial"/>
                <w:color w:val="666666"/>
                <w:kern w:val="0"/>
              </w:rPr>
              <w:t>顧客未於第一項期間屆滿後領取衣物者，洗衣業者仍應以善良管理人之注意，免費保管一個月。</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九</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顧客之取回義務</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顧客應於前條第三項所定免費保管期間內取回衣物。</w:t>
            </w:r>
            <w:r w:rsidRPr="00CB475B">
              <w:rPr>
                <w:rFonts w:ascii="Arial" w:hAnsi="Arial" w:cs="Arial"/>
                <w:color w:val="666666"/>
                <w:kern w:val="0"/>
              </w:rPr>
              <w:br/>
            </w:r>
            <w:r w:rsidRPr="00CB475B">
              <w:rPr>
                <w:rFonts w:ascii="Arial" w:hAnsi="Arial" w:cs="Arial"/>
                <w:color w:val="666666"/>
                <w:kern w:val="0"/>
              </w:rPr>
              <w:t>顧客逾前條免費保管期間仍未取回衣物者，洗衣業者得按每件每日依洗衣費用百分之一數額計收保管之必要費用，但其數額不得逾保管六個月時之保管費用總額。</w:t>
            </w:r>
            <w:r w:rsidRPr="00CB475B">
              <w:rPr>
                <w:rFonts w:ascii="Arial" w:hAnsi="Arial" w:cs="Arial"/>
                <w:color w:val="666666"/>
                <w:kern w:val="0"/>
              </w:rPr>
              <w:br/>
            </w:r>
            <w:r w:rsidRPr="00CB475B">
              <w:rPr>
                <w:rFonts w:ascii="Arial" w:hAnsi="Arial" w:cs="Arial"/>
                <w:color w:val="666666"/>
                <w:kern w:val="0"/>
              </w:rPr>
              <w:t>前條第三項情形，洗衣業者並得定六個月之期限，通知顧客，聲明如不於期限內清償，即就其留置之送洗衣物取償。</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第</w:t>
            </w:r>
            <w:r w:rsidRPr="00CB475B">
              <w:rPr>
                <w:rFonts w:ascii="Arial" w:hAnsi="Arial" w:cs="Arial"/>
                <w:color w:val="666666"/>
                <w:kern w:val="0"/>
              </w:rPr>
              <w:t xml:space="preserve"> </w:t>
            </w:r>
            <w:r w:rsidRPr="00CB475B">
              <w:rPr>
                <w:rFonts w:ascii="Arial" w:hAnsi="Arial" w:cs="Arial"/>
                <w:color w:val="666666"/>
                <w:kern w:val="0"/>
              </w:rPr>
              <w:t>十</w:t>
            </w:r>
            <w:r w:rsidRPr="00CB475B">
              <w:rPr>
                <w:rFonts w:ascii="Arial" w:hAnsi="Arial" w:cs="Arial"/>
                <w:color w:val="666666"/>
                <w:kern w:val="0"/>
              </w:rPr>
              <w:t xml:space="preserve"> </w:t>
            </w:r>
            <w:r w:rsidRPr="00CB475B">
              <w:rPr>
                <w:rFonts w:ascii="Arial" w:hAnsi="Arial" w:cs="Arial"/>
                <w:color w:val="666666"/>
                <w:kern w:val="0"/>
              </w:rPr>
              <w:t>條</w:t>
            </w:r>
            <w:r w:rsidRPr="00CB475B">
              <w:rPr>
                <w:rFonts w:ascii="Arial" w:hAnsi="Arial" w:cs="Arial"/>
                <w:color w:val="666666"/>
                <w:kern w:val="0"/>
              </w:rPr>
              <w:t xml:space="preserve"> </w:t>
            </w:r>
            <w:r w:rsidRPr="00CB475B">
              <w:rPr>
                <w:rFonts w:ascii="Arial" w:hAnsi="Arial" w:cs="Arial"/>
                <w:color w:val="666666"/>
                <w:kern w:val="0"/>
              </w:rPr>
              <w:t>爭議之週處</w:t>
            </w:r>
          </w:p>
          <w:p w:rsidR="00AB1C0F" w:rsidRDefault="00AB1C0F" w:rsidP="006D050D">
            <w:pPr>
              <w:widowControl/>
              <w:spacing w:before="100" w:beforeAutospacing="1" w:after="100" w:afterAutospacing="1"/>
              <w:rPr>
                <w:rFonts w:ascii="Arial" w:hAnsi="Arial" w:cs="Arial" w:hint="eastAsia"/>
                <w:color w:val="666666"/>
                <w:kern w:val="0"/>
              </w:rPr>
            </w:pPr>
            <w:r w:rsidRPr="00CB475B">
              <w:rPr>
                <w:rFonts w:ascii="Arial" w:hAnsi="Arial" w:cs="Arial"/>
                <w:color w:val="666666"/>
                <w:kern w:val="0"/>
              </w:rPr>
              <w:t>因送洗衣物發生糾紛時，顧客或洗衣業者得請求洗衣業者所屬商業同業公會、鄉鎮市區調解委員會或其他機構、團體進行調處或調解。</w:t>
            </w:r>
            <w:r w:rsidRPr="00CB475B">
              <w:rPr>
                <w:rFonts w:ascii="Arial" w:hAnsi="Arial" w:cs="Arial"/>
                <w:color w:val="666666"/>
                <w:kern w:val="0"/>
              </w:rPr>
              <w:br/>
            </w:r>
            <w:r w:rsidRPr="00CB475B">
              <w:rPr>
                <w:rFonts w:ascii="Arial" w:hAnsi="Arial" w:cs="Arial"/>
                <w:color w:val="666666"/>
                <w:kern w:val="0"/>
              </w:rPr>
              <w:t>前項之調處或調解機構依當事人合意定之。</w:t>
            </w:r>
          </w:p>
          <w:p w:rsidR="006D050D" w:rsidRDefault="006D050D" w:rsidP="006D050D">
            <w:pPr>
              <w:widowControl/>
              <w:spacing w:before="100" w:beforeAutospacing="1" w:after="100" w:afterAutospacing="1"/>
              <w:rPr>
                <w:rFonts w:ascii="Arial" w:hAnsi="Arial" w:cs="Arial" w:hint="eastAsia"/>
                <w:color w:val="666666"/>
                <w:kern w:val="0"/>
              </w:rPr>
            </w:pPr>
          </w:p>
          <w:p w:rsidR="006D050D" w:rsidRDefault="006D050D" w:rsidP="006D050D">
            <w:pPr>
              <w:widowControl/>
              <w:spacing w:before="100" w:beforeAutospacing="1" w:after="100" w:afterAutospacing="1"/>
              <w:rPr>
                <w:rFonts w:ascii="Arial" w:hAnsi="Arial" w:cs="Arial" w:hint="eastAsia"/>
                <w:color w:val="666666"/>
                <w:kern w:val="0"/>
              </w:rPr>
            </w:pPr>
          </w:p>
          <w:p w:rsidR="006D050D" w:rsidRDefault="006D050D" w:rsidP="006D050D">
            <w:pPr>
              <w:widowControl/>
              <w:spacing w:before="100" w:beforeAutospacing="1" w:after="100" w:afterAutospacing="1"/>
              <w:rPr>
                <w:rFonts w:ascii="Arial" w:hAnsi="Arial" w:cs="Arial" w:hint="eastAsia"/>
                <w:color w:val="666666"/>
                <w:kern w:val="0"/>
              </w:rPr>
            </w:pPr>
          </w:p>
          <w:p w:rsidR="006D050D" w:rsidRPr="00CB475B" w:rsidRDefault="006D050D" w:rsidP="006D050D">
            <w:pPr>
              <w:widowControl/>
              <w:spacing w:before="100" w:beforeAutospacing="1" w:after="100" w:afterAutospacing="1"/>
              <w:rPr>
                <w:rFonts w:ascii="Arial" w:hAnsi="Arial" w:cs="Arial" w:hint="eastAsia"/>
                <w:color w:val="666666"/>
                <w:kern w:val="0"/>
              </w:rPr>
            </w:pPr>
          </w:p>
        </w:tc>
      </w:tr>
      <w:tr w:rsidR="00AB1C0F" w:rsidRPr="00CB475B">
        <w:trPr>
          <w:tblCellSpacing w:w="0" w:type="dxa"/>
        </w:trPr>
        <w:tc>
          <w:tcPr>
            <w:tcW w:w="9660" w:type="dxa"/>
            <w:vAlign w:val="center"/>
          </w:tcPr>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b/>
                <w:bCs/>
                <w:color w:val="666666"/>
                <w:kern w:val="0"/>
              </w:rPr>
              <w:lastRenderedPageBreak/>
              <w:t>洗衣定型化契約應記載及不得記載事項</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壹、應記載事項</w:t>
            </w:r>
            <w:r w:rsidRPr="00CB475B">
              <w:rPr>
                <w:rFonts w:ascii="Arial" w:hAnsi="Arial" w:cs="Arial"/>
                <w:color w:val="666666"/>
                <w:kern w:val="0"/>
              </w:rPr>
              <w:br/>
              <w:t> </w:t>
            </w:r>
          </w:p>
          <w:tbl>
            <w:tblPr>
              <w:tblpPr w:leftFromText="45" w:rightFromText="45" w:vertAnchor="text"/>
              <w:tblW w:w="5000" w:type="pct"/>
              <w:tblCellSpacing w:w="7" w:type="dxa"/>
              <w:tblCellMar>
                <w:top w:w="45" w:type="dxa"/>
                <w:left w:w="45" w:type="dxa"/>
                <w:bottom w:w="45" w:type="dxa"/>
                <w:right w:w="45" w:type="dxa"/>
              </w:tblCellMar>
              <w:tblLook w:val="0000" w:firstRow="0" w:lastRow="0" w:firstColumn="0" w:lastColumn="0" w:noHBand="0" w:noVBand="0"/>
            </w:tblPr>
            <w:tblGrid>
              <w:gridCol w:w="4530"/>
              <w:gridCol w:w="4530"/>
            </w:tblGrid>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第一條</w:t>
                  </w:r>
                  <w:r w:rsidRPr="00CB475B">
                    <w:rPr>
                      <w:rFonts w:ascii="Arial" w:hAnsi="Arial" w:cs="Arial"/>
                      <w:color w:val="666666"/>
                      <w:kern w:val="0"/>
                    </w:rPr>
                    <w:t xml:space="preserve"> </w:t>
                  </w:r>
                  <w:r w:rsidRPr="00CB475B">
                    <w:rPr>
                      <w:rFonts w:ascii="Arial" w:hAnsi="Arial" w:cs="Arial"/>
                      <w:color w:val="666666"/>
                      <w:kern w:val="0"/>
                    </w:rPr>
                    <w:br/>
                  </w:r>
                  <w:r w:rsidRPr="00CB475B">
                    <w:rPr>
                      <w:rFonts w:ascii="Arial" w:hAnsi="Arial" w:cs="Arial"/>
                      <w:color w:val="666666"/>
                      <w:kern w:val="0"/>
                    </w:rPr>
                    <w:t>洗衣憑單或其他收據洗衣業者於收受送洗衣物時，應開立洗衣憑單或其他收據，載明洗衣業者之名稱、電話（如洗衣業者另有傳真或電子信箱並請提供）、地址、送洗衣物明細、數量、價格，並交付顧客。</w:t>
                  </w:r>
                  <w:r w:rsidRPr="00CB475B">
                    <w:rPr>
                      <w:rFonts w:ascii="Arial" w:hAnsi="Arial" w:cs="Arial"/>
                      <w:color w:val="666666"/>
                      <w:kern w:val="0"/>
                    </w:rPr>
                    <w:br/>
                  </w:r>
                  <w:r w:rsidRPr="00CB475B">
                    <w:rPr>
                      <w:rFonts w:ascii="Arial" w:hAnsi="Arial" w:cs="Arial"/>
                      <w:color w:val="666666"/>
                      <w:kern w:val="0"/>
                    </w:rPr>
                    <w:t>顧客應向洗衣業者告知其聯絡方法，俾洗衣業者得記載於洗衣憑單或其他收據。</w:t>
                  </w:r>
                  <w:r w:rsidRPr="00CB475B">
                    <w:rPr>
                      <w:rFonts w:ascii="Arial" w:hAnsi="Arial" w:cs="Arial"/>
                      <w:color w:val="666666"/>
                      <w:kern w:val="0"/>
                    </w:rPr>
                    <w:br/>
                  </w:r>
                  <w:r w:rsidRPr="00CB475B">
                    <w:rPr>
                      <w:rFonts w:ascii="Arial" w:hAnsi="Arial" w:cs="Arial"/>
                      <w:color w:val="666666"/>
                      <w:kern w:val="0"/>
                    </w:rPr>
                    <w:t>顧客遺失洗衣憑單或其他收據時，應立即通知洗衣業者。其怠於通知致送洗衣物被冒領者，</w:t>
                  </w:r>
                  <w:r w:rsidRPr="00CB475B">
                    <w:rPr>
                      <w:rFonts w:ascii="Arial" w:hAnsi="Arial" w:cs="Arial"/>
                      <w:color w:val="666666"/>
                      <w:kern w:val="0"/>
                    </w:rPr>
                    <w:br/>
                  </w:r>
                  <w:r w:rsidRPr="00CB475B">
                    <w:rPr>
                      <w:rFonts w:ascii="Arial" w:hAnsi="Arial" w:cs="Arial"/>
                      <w:color w:val="666666"/>
                      <w:kern w:val="0"/>
                    </w:rPr>
                    <w:t>洗衣業者除有故意或過失，不負損害賠償責任。顧客未提示洗衣憑單或其他收據，或託第三人代領衣物者，洗衣業者得請求出示身分證明，登錄存檔並請求簽收。</w:t>
                  </w:r>
                </w:p>
              </w:tc>
              <w:tc>
                <w:tcPr>
                  <w:tcW w:w="2500" w:type="pct"/>
                  <w:shd w:val="clear" w:color="auto" w:fill="auto"/>
                </w:tcPr>
                <w:p w:rsidR="00AB1C0F" w:rsidRPr="00CB475B" w:rsidRDefault="00AB1C0F" w:rsidP="006D050D">
                  <w:pPr>
                    <w:widowControl/>
                    <w:numPr>
                      <w:ilvl w:val="0"/>
                      <w:numId w:val="2"/>
                    </w:numPr>
                    <w:spacing w:before="100" w:beforeAutospacing="1" w:after="100" w:afterAutospacing="1"/>
                    <w:rPr>
                      <w:rFonts w:ascii="Arial" w:hAnsi="Arial" w:cs="Arial"/>
                      <w:color w:val="666666"/>
                      <w:kern w:val="0"/>
                    </w:rPr>
                  </w:pPr>
                  <w:r w:rsidRPr="00CB475B">
                    <w:rPr>
                      <w:rFonts w:ascii="Arial" w:hAnsi="Arial" w:cs="Arial"/>
                      <w:color w:val="666666"/>
                      <w:kern w:val="0"/>
                    </w:rPr>
                    <w:t>洗衣業者有開立洗衣憑單或其他收據、並於其上記載規定事項之義務，除可明確便於記載送洗衣物明細外，並便於洗衣業者履行第二條之告知義務，及於第三人代領衣物時便於求證，有助於紛爭之減少。惟洗衣契約之法律性質為承攬契約，係諾成契約之一種，不以洗衣憑單或其他收據之開立交付為成立要件。洗衣業者開立洗衣憑單或其他收據時，顧客應收取並妥慎保管之，以利辨認並確定雙方當事人之權利義務。若顧客拒絕收取洗衣業者開立之洗衣憑單或其他收據，應就衣物送洗之事實，負舉證責任。而顧客怠未妥慎保管洗衣憑單或其他收據，致其內容無法辨識時，自無從以之釐清雙方權利義務，不發生收據之效力。</w:t>
                  </w:r>
                  <w:r w:rsidRPr="00CB475B">
                    <w:rPr>
                      <w:rFonts w:ascii="Arial" w:hAnsi="Arial" w:cs="Arial"/>
                      <w:color w:val="666666"/>
                      <w:kern w:val="0"/>
                    </w:rPr>
                    <w:t xml:space="preserve"> </w:t>
                  </w:r>
                </w:p>
                <w:p w:rsidR="00AB1C0F" w:rsidRPr="00CB475B" w:rsidRDefault="00AB1C0F" w:rsidP="006D050D">
                  <w:pPr>
                    <w:widowControl/>
                    <w:numPr>
                      <w:ilvl w:val="0"/>
                      <w:numId w:val="2"/>
                    </w:numPr>
                    <w:spacing w:before="100" w:beforeAutospacing="1" w:after="100" w:afterAutospacing="1"/>
                    <w:rPr>
                      <w:rFonts w:ascii="Arial" w:hAnsi="Arial" w:cs="Arial"/>
                      <w:color w:val="666666"/>
                      <w:kern w:val="0"/>
                    </w:rPr>
                  </w:pPr>
                  <w:r w:rsidRPr="00CB475B">
                    <w:rPr>
                      <w:rFonts w:ascii="Arial" w:hAnsi="Arial" w:cs="Arial"/>
                      <w:color w:val="666666"/>
                      <w:kern w:val="0"/>
                    </w:rPr>
                    <w:t>洗衣憑單或其他收據，性質上為收據而非有價證券。因此洗衣憑單或其他收據之遺失，不適用有價證券掛失止付、公示催告及除權判決之規定，顧客只要通知洗衣業者，提請注意，避免被拾得者冒領即可。</w:t>
                  </w:r>
                  <w:r w:rsidRPr="00CB475B">
                    <w:rPr>
                      <w:rFonts w:ascii="Arial" w:hAnsi="Arial" w:cs="Arial"/>
                      <w:color w:val="666666"/>
                      <w:kern w:val="0"/>
                    </w:rPr>
                    <w:t xml:space="preserve"> </w:t>
                  </w:r>
                </w:p>
                <w:p w:rsidR="00AB1C0F" w:rsidRPr="00CB475B" w:rsidRDefault="00AB1C0F" w:rsidP="006D050D">
                  <w:pPr>
                    <w:widowControl/>
                    <w:numPr>
                      <w:ilvl w:val="0"/>
                      <w:numId w:val="2"/>
                    </w:numPr>
                    <w:spacing w:before="100" w:beforeAutospacing="1" w:after="100" w:afterAutospacing="1"/>
                    <w:rPr>
                      <w:rFonts w:ascii="Arial" w:hAnsi="Arial" w:cs="Arial"/>
                      <w:color w:val="666666"/>
                      <w:kern w:val="0"/>
                    </w:rPr>
                  </w:pPr>
                  <w:r w:rsidRPr="00CB475B">
                    <w:rPr>
                      <w:rFonts w:ascii="Arial" w:hAnsi="Arial" w:cs="Arial"/>
                      <w:color w:val="666666"/>
                      <w:kern w:val="0"/>
                    </w:rPr>
                    <w:t>按顧客未提示洗衣憑單或其他收據，或託第三人代領衣物者，所在多有，為便利顧客及交易需要，應可允許。蓋洗衣憑單或其他收據並非有價證券，顧客行使請求權非必需提示之；又洗衣憑單或其他收據，性質上為證明債權之文件，洗衣憑單或其他收據之持有人並非顧客，而為第三人（如拾得人等）時，仍為債權之準占有人（民法三一</w:t>
                  </w:r>
                  <w:r w:rsidRPr="00CB475B">
                    <w:rPr>
                      <w:rFonts w:ascii="Arial" w:hAnsi="Arial" w:cs="Arial"/>
                      <w:color w:val="666666"/>
                      <w:kern w:val="0"/>
                    </w:rPr>
                    <w:t>○</w:t>
                  </w:r>
                  <w:r w:rsidRPr="00CB475B">
                    <w:rPr>
                      <w:rFonts w:ascii="Arial" w:hAnsi="Arial" w:cs="Arial"/>
                      <w:color w:val="666666"/>
                      <w:kern w:val="0"/>
                    </w:rPr>
                    <w:t>條第二款）。債務人向該第三人為清償，經其受領者，以債務人不知其並非債權人為限，有清償之效力（民法三一</w:t>
                  </w:r>
                  <w:r w:rsidRPr="00CB475B">
                    <w:rPr>
                      <w:rFonts w:ascii="Arial" w:hAnsi="Arial" w:cs="Arial"/>
                      <w:color w:val="666666"/>
                      <w:kern w:val="0"/>
                    </w:rPr>
                    <w:t>○</w:t>
                  </w:r>
                  <w:r w:rsidRPr="00CB475B">
                    <w:rPr>
                      <w:rFonts w:ascii="Arial" w:hAnsi="Arial" w:cs="Arial"/>
                      <w:color w:val="666666"/>
                      <w:kern w:val="0"/>
                    </w:rPr>
                    <w:t>條第二款、四二年台上二八八號判例）。惟為避免糾紛及兼顧洗衣業者之權益，洗衣業者得請求其出示身分證明，登錄存檔並請求簽收。</w:t>
                  </w:r>
                  <w:r w:rsidRPr="00CB475B">
                    <w:rPr>
                      <w:rFonts w:ascii="Arial" w:hAnsi="Arial" w:cs="Arial"/>
                      <w:color w:val="666666"/>
                      <w:kern w:val="0"/>
                    </w:rPr>
                    <w:t xml:space="preserve"> </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第二條</w:t>
                  </w:r>
                  <w:r w:rsidRPr="00CB475B">
                    <w:rPr>
                      <w:rFonts w:ascii="Arial" w:hAnsi="Arial" w:cs="Arial"/>
                      <w:color w:val="666666"/>
                      <w:kern w:val="0"/>
                    </w:rPr>
                    <w:br/>
                  </w:r>
                  <w:r w:rsidRPr="00CB475B">
                    <w:rPr>
                      <w:rFonts w:ascii="Arial" w:hAnsi="Arial" w:cs="Arial"/>
                      <w:color w:val="666666"/>
                      <w:kern w:val="0"/>
                    </w:rPr>
                    <w:t>送洗衣物之檢查與點收洗衣業者於收受送洗衣物時，發現衣物有特殊污漬、裂縫、鈕釦鬆動或其他因洗滌而可能毀損衣物之情形者，應即告知顧客，並記載於洗衣憑單或其他收據。洗衣業者發現送洗衣物內有貨幣或其他物品者，應以善良管理人之注意，保管並返還之。</w:t>
                  </w:r>
                  <w:r w:rsidRPr="00CB475B">
                    <w:rPr>
                      <w:rFonts w:ascii="Arial" w:hAnsi="Arial" w:cs="Arial"/>
                      <w:color w:val="666666"/>
                      <w:kern w:val="0"/>
                    </w:rPr>
                    <w:br/>
                  </w:r>
                  <w:r w:rsidRPr="00CB475B">
                    <w:rPr>
                      <w:rFonts w:ascii="Arial" w:hAnsi="Arial" w:cs="Arial"/>
                      <w:color w:val="666666"/>
                      <w:kern w:val="0"/>
                    </w:rPr>
                    <w:t>洗衣業者違反前項義務致生損害者，應負賠償責任。但因顧客怠於檢查或告知者，得減輕洗衣業者之賠償責任。</w:t>
                  </w:r>
                </w:p>
              </w:tc>
              <w:tc>
                <w:tcPr>
                  <w:tcW w:w="2500" w:type="pct"/>
                  <w:shd w:val="clear" w:color="auto" w:fill="auto"/>
                </w:tcPr>
                <w:p w:rsidR="00AB1C0F" w:rsidRPr="00CB475B" w:rsidRDefault="00AB1C0F" w:rsidP="006D050D">
                  <w:pPr>
                    <w:widowControl/>
                    <w:numPr>
                      <w:ilvl w:val="0"/>
                      <w:numId w:val="3"/>
                    </w:numPr>
                    <w:spacing w:before="100" w:beforeAutospacing="1" w:after="100" w:afterAutospacing="1"/>
                    <w:rPr>
                      <w:rFonts w:ascii="Arial" w:hAnsi="Arial" w:cs="Arial"/>
                      <w:color w:val="666666"/>
                      <w:kern w:val="0"/>
                    </w:rPr>
                  </w:pPr>
                  <w:r w:rsidRPr="00CB475B">
                    <w:rPr>
                      <w:rFonts w:ascii="Arial" w:hAnsi="Arial" w:cs="Arial"/>
                      <w:color w:val="666666"/>
                      <w:kern w:val="0"/>
                    </w:rPr>
                    <w:t>洗衣業者於收受送洗衣物時，發現該衣物有特殊污漬、裂縫、鈕釦鬆動或其他因洗滌而可能毀損衣物之情形者，應告知顧客。一方面以釐清特殊污漬、裂縫、鈕釦鬆動或其他因洗滌而可能毀損衣物情形之發生時間及責任歸屬，另一方面亦可藉以詢明特殊污漬等之發生原因，俾能針對原因加以洗滌。</w:t>
                  </w:r>
                  <w:r w:rsidRPr="00CB475B">
                    <w:rPr>
                      <w:rFonts w:ascii="Arial" w:hAnsi="Arial" w:cs="Arial"/>
                      <w:color w:val="666666"/>
                      <w:kern w:val="0"/>
                    </w:rPr>
                    <w:t xml:space="preserve"> </w:t>
                  </w:r>
                  <w:r w:rsidRPr="00CB475B">
                    <w:rPr>
                      <w:rFonts w:ascii="Arial" w:hAnsi="Arial" w:cs="Arial"/>
                      <w:color w:val="666666"/>
                      <w:kern w:val="0"/>
                    </w:rPr>
                    <w:t>洗衣業者於所收受送洗衣物中，發現顧客遺留之貨幣或其他物品時，由於洗衣契約係有償之承攬契約，衣物內之貨幣或其他物品的保管及返還，為其附隨義務，洗衣業者自應盡善良管理人之注意，加以保管並返還。</w:t>
                  </w:r>
                  <w:r w:rsidRPr="00CB475B">
                    <w:rPr>
                      <w:rFonts w:ascii="Arial" w:hAnsi="Arial" w:cs="Arial"/>
                      <w:color w:val="666666"/>
                      <w:kern w:val="0"/>
                    </w:rPr>
                    <w:t xml:space="preserve"> </w:t>
                  </w:r>
                </w:p>
                <w:p w:rsidR="00AB1C0F" w:rsidRPr="00CB475B" w:rsidRDefault="00AB1C0F" w:rsidP="006D050D">
                  <w:pPr>
                    <w:widowControl/>
                    <w:numPr>
                      <w:ilvl w:val="0"/>
                      <w:numId w:val="3"/>
                    </w:numPr>
                    <w:spacing w:before="100" w:beforeAutospacing="1" w:after="100" w:afterAutospacing="1"/>
                    <w:rPr>
                      <w:rFonts w:ascii="Arial" w:hAnsi="Arial" w:cs="Arial"/>
                      <w:color w:val="666666"/>
                      <w:kern w:val="0"/>
                    </w:rPr>
                  </w:pPr>
                  <w:r w:rsidRPr="00CB475B">
                    <w:rPr>
                      <w:rFonts w:ascii="Arial" w:hAnsi="Arial" w:cs="Arial"/>
                      <w:color w:val="666666"/>
                      <w:kern w:val="0"/>
                    </w:rPr>
                    <w:t>顧客對於送洗衣物有特殊污漬、裂縫、鈕釦鬆動或其他因洗滌而可能毀損衣物之情形，應較有機會檢查或知悉，故其怠於檢查或告知洗衣業者時，應認其就損害之發生與擴大與有過失（民法二一七條第一項），故得減輕洗衣業者之賠償責任。</w:t>
                  </w:r>
                  <w:r w:rsidRPr="00CB475B">
                    <w:rPr>
                      <w:rFonts w:ascii="Arial" w:hAnsi="Arial" w:cs="Arial"/>
                      <w:color w:val="666666"/>
                      <w:kern w:val="0"/>
                    </w:rPr>
                    <w:t xml:space="preserve"> </w:t>
                  </w:r>
                  <w:r w:rsidRPr="00CB475B">
                    <w:rPr>
                      <w:rFonts w:ascii="Arial" w:hAnsi="Arial" w:cs="Arial"/>
                      <w:color w:val="666666"/>
                      <w:kern w:val="0"/>
                    </w:rPr>
                    <w:t>又顧客於行使本條第二項之損害賠償請求權時，應就送洗衣物內有貨幣或其他物品之事實，負舉證責任。</w:t>
                  </w:r>
                  <w:r w:rsidRPr="00CB475B">
                    <w:rPr>
                      <w:rFonts w:ascii="Arial" w:hAnsi="Arial" w:cs="Arial"/>
                      <w:color w:val="666666"/>
                      <w:kern w:val="0"/>
                    </w:rPr>
                    <w:t xml:space="preserve"> </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第三條</w:t>
                  </w:r>
                  <w:r w:rsidRPr="00CB475B">
                    <w:rPr>
                      <w:rFonts w:ascii="Arial" w:hAnsi="Arial" w:cs="Arial"/>
                      <w:color w:val="666666"/>
                      <w:kern w:val="0"/>
                    </w:rPr>
                    <w:t xml:space="preserve"> </w:t>
                  </w:r>
                  <w:r w:rsidRPr="00CB475B">
                    <w:rPr>
                      <w:rFonts w:ascii="Arial" w:hAnsi="Arial" w:cs="Arial"/>
                      <w:color w:val="666666"/>
                      <w:kern w:val="0"/>
                    </w:rPr>
                    <w:br/>
                  </w:r>
                  <w:r w:rsidRPr="00CB475B">
                    <w:rPr>
                      <w:rFonts w:ascii="Arial" w:hAnsi="Arial" w:cs="Arial"/>
                      <w:color w:val="666666"/>
                      <w:kern w:val="0"/>
                    </w:rPr>
                    <w:t>洗滌標示與洗滌方法洗衣業者於收受送洗衣物時，應檢查有無洗滌標示。</w:t>
                  </w:r>
                  <w:r w:rsidRPr="00CB475B">
                    <w:rPr>
                      <w:rFonts w:ascii="Arial" w:hAnsi="Arial" w:cs="Arial"/>
                      <w:color w:val="666666"/>
                      <w:kern w:val="0"/>
                    </w:rPr>
                    <w:br/>
                  </w:r>
                  <w:r w:rsidRPr="00CB475B">
                    <w:rPr>
                      <w:rFonts w:ascii="Arial" w:hAnsi="Arial" w:cs="Arial"/>
                      <w:color w:val="666666"/>
                      <w:kern w:val="0"/>
                    </w:rPr>
                    <w:t>送洗衣物有洗滌標示者，除當事人另有約定外，洗衣業者應依該標示洗滌衣物；無洗滌標示者，除當事人另有約定外，洗衣業者應依專業知識及經驗定其洗滌方式。洗衣業者證明因洗滌標示不正確，致送洗衣物毀損（例如損壞、縮水、變形、變色、掉色、褪色、移染、污漬、起毛、脫線、勾紗、裡襯剝離、副料剝離、硬化等情形）或滅失者，不負賠償責任。但洗衣業者明知或因過失而不知洗滌標示不正確者，不在此限。</w:t>
                  </w:r>
                </w:p>
              </w:tc>
              <w:tc>
                <w:tcPr>
                  <w:tcW w:w="2500" w:type="pct"/>
                  <w:shd w:val="clear" w:color="auto" w:fill="auto"/>
                </w:tcPr>
                <w:p w:rsidR="00AB1C0F" w:rsidRPr="00CB475B" w:rsidRDefault="00AB1C0F" w:rsidP="006D050D">
                  <w:pPr>
                    <w:widowControl/>
                    <w:numPr>
                      <w:ilvl w:val="0"/>
                      <w:numId w:val="4"/>
                    </w:numPr>
                    <w:spacing w:before="100" w:beforeAutospacing="1" w:after="100" w:afterAutospacing="1"/>
                    <w:rPr>
                      <w:rFonts w:ascii="Arial" w:hAnsi="Arial" w:cs="Arial"/>
                      <w:color w:val="666666"/>
                      <w:kern w:val="0"/>
                    </w:rPr>
                  </w:pPr>
                  <w:r w:rsidRPr="00CB475B">
                    <w:rPr>
                      <w:rFonts w:ascii="Arial" w:hAnsi="Arial" w:cs="Arial"/>
                      <w:color w:val="666666"/>
                      <w:kern w:val="0"/>
                    </w:rPr>
                    <w:t>本條第一項規定洗衣業者於收取送洗衣物時，應檢查送洗衣物有無洗滌標示。送洗衣物有洗滌標示者，為推動商品標示制度之健全運作，洗衣業者應依洗滌標示洗滌衣物；其無標示者，洗衣業者應依其專業知識及經驗決定洗滌方式，以符誠信。</w:t>
                  </w:r>
                  <w:r w:rsidRPr="00CB475B">
                    <w:rPr>
                      <w:rFonts w:ascii="Arial" w:hAnsi="Arial" w:cs="Arial"/>
                      <w:color w:val="666666"/>
                      <w:kern w:val="0"/>
                    </w:rPr>
                    <w:t xml:space="preserve"> </w:t>
                  </w:r>
                </w:p>
                <w:p w:rsidR="00AB1C0F" w:rsidRPr="00CB475B" w:rsidRDefault="00AB1C0F" w:rsidP="006D050D">
                  <w:pPr>
                    <w:widowControl/>
                    <w:numPr>
                      <w:ilvl w:val="0"/>
                      <w:numId w:val="4"/>
                    </w:numPr>
                    <w:spacing w:before="100" w:beforeAutospacing="1" w:after="100" w:afterAutospacing="1"/>
                    <w:rPr>
                      <w:rFonts w:ascii="Arial" w:hAnsi="Arial" w:cs="Arial"/>
                      <w:color w:val="666666"/>
                      <w:kern w:val="0"/>
                    </w:rPr>
                  </w:pPr>
                  <w:r w:rsidRPr="00CB475B">
                    <w:rPr>
                      <w:rFonts w:ascii="Arial" w:hAnsi="Arial" w:cs="Arial"/>
                      <w:color w:val="666666"/>
                      <w:kern w:val="0"/>
                    </w:rPr>
                    <w:t>洗衣業者應依洗滌標示洗滌衣物，然因洗滌標示不正確，導致送洗衣物有損壞、縮水、變形、變色、掉色、褪色或移染等等之毀損情形或滅失者，洗衣業者原則上固不負責，但洗衣業者乃具有專業知識之商人，對於送洗衣物之洗滌標示是否正確，有相當之判斷知識，若明知洗滌標示不正確而仍依標示洗滌；或因過失致未發現洗滌標示不正確，而仍依洗滌標示洗滌者，對於因此造成送洗衣物之任何毀損或滅失，仍不得免責。</w:t>
                  </w:r>
                  <w:r w:rsidRPr="00CB475B">
                    <w:rPr>
                      <w:rFonts w:ascii="Arial" w:hAnsi="Arial" w:cs="Arial"/>
                      <w:color w:val="666666"/>
                      <w:kern w:val="0"/>
                    </w:rPr>
                    <w:t xml:space="preserve"> </w:t>
                  </w:r>
                </w:p>
                <w:p w:rsidR="00AB1C0F" w:rsidRPr="00CB475B" w:rsidRDefault="00AB1C0F" w:rsidP="006D050D">
                  <w:pPr>
                    <w:widowControl/>
                    <w:numPr>
                      <w:ilvl w:val="0"/>
                      <w:numId w:val="4"/>
                    </w:numPr>
                    <w:spacing w:before="100" w:beforeAutospacing="1" w:after="100" w:afterAutospacing="1"/>
                    <w:rPr>
                      <w:rFonts w:ascii="Arial" w:hAnsi="Arial" w:cs="Arial"/>
                      <w:color w:val="666666"/>
                      <w:kern w:val="0"/>
                    </w:rPr>
                  </w:pPr>
                  <w:r w:rsidRPr="00CB475B">
                    <w:rPr>
                      <w:rFonts w:ascii="Arial" w:hAnsi="Arial" w:cs="Arial"/>
                      <w:color w:val="666666"/>
                      <w:kern w:val="0"/>
                    </w:rPr>
                    <w:t>因送洗衣物標示不正確或無洗滌標示所致之損失，該衣物之所有人得視其情形向衣物製造商請求賠償，唯此並非本契約之規範範圍，併此說明。</w:t>
                  </w:r>
                  <w:r w:rsidRPr="00CB475B">
                    <w:rPr>
                      <w:rFonts w:ascii="Arial" w:hAnsi="Arial" w:cs="Arial"/>
                      <w:color w:val="666666"/>
                      <w:kern w:val="0"/>
                    </w:rPr>
                    <w:t xml:space="preserve"> </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第四條</w:t>
                  </w:r>
                  <w:r w:rsidRPr="00CB475B">
                    <w:rPr>
                      <w:rFonts w:ascii="Arial" w:hAnsi="Arial" w:cs="Arial"/>
                      <w:color w:val="666666"/>
                      <w:kern w:val="0"/>
                    </w:rPr>
                    <w:br/>
                  </w:r>
                  <w:r w:rsidRPr="00CB475B">
                    <w:rPr>
                      <w:rFonts w:ascii="Arial" w:hAnsi="Arial" w:cs="Arial"/>
                      <w:color w:val="666666"/>
                      <w:kern w:val="0"/>
                    </w:rPr>
                    <w:t>送洗衣物之洗滌期間洗衣業者應於約定期間內完成洗滌，未約定期間者，應於收受送洗衣物後十五日內完成之。逾前項期間五日後仍未完成洗滌工作者，洗衣價應予減半。</w:t>
                  </w:r>
                </w:p>
              </w:tc>
              <w:tc>
                <w:tcPr>
                  <w:tcW w:w="2500" w:type="pct"/>
                  <w:shd w:val="clear" w:color="auto" w:fill="auto"/>
                </w:tcPr>
                <w:p w:rsidR="00AB1C0F" w:rsidRPr="00CB475B" w:rsidRDefault="00AB1C0F" w:rsidP="006D050D">
                  <w:pPr>
                    <w:widowControl/>
                    <w:numPr>
                      <w:ilvl w:val="0"/>
                      <w:numId w:val="5"/>
                    </w:numPr>
                    <w:spacing w:before="100" w:beforeAutospacing="1" w:after="100" w:afterAutospacing="1"/>
                    <w:rPr>
                      <w:rFonts w:ascii="Arial" w:hAnsi="Arial" w:cs="Arial"/>
                      <w:color w:val="666666"/>
                      <w:kern w:val="0"/>
                    </w:rPr>
                  </w:pPr>
                  <w:r w:rsidRPr="00CB475B">
                    <w:rPr>
                      <w:rFonts w:ascii="Arial" w:hAnsi="Arial" w:cs="Arial"/>
                      <w:color w:val="666666"/>
                      <w:kern w:val="0"/>
                    </w:rPr>
                    <w:t>洗滌期間之長短常因送洗衣物種類之不同而有差異，應由當事人就具體情形約定之。若當事人未為約定者，洗衣業者應於收受送洗衣物後十五日內完洗滌工作。</w:t>
                  </w:r>
                  <w:r w:rsidRPr="00CB475B">
                    <w:rPr>
                      <w:rFonts w:ascii="Arial" w:hAnsi="Arial" w:cs="Arial"/>
                      <w:color w:val="666666"/>
                      <w:kern w:val="0"/>
                    </w:rPr>
                    <w:t xml:space="preserve"> </w:t>
                  </w:r>
                </w:p>
                <w:p w:rsidR="00AB1C0F" w:rsidRPr="00CB475B" w:rsidRDefault="00AB1C0F" w:rsidP="006D050D">
                  <w:pPr>
                    <w:widowControl/>
                    <w:numPr>
                      <w:ilvl w:val="0"/>
                      <w:numId w:val="5"/>
                    </w:numPr>
                    <w:spacing w:before="100" w:beforeAutospacing="1" w:after="100" w:afterAutospacing="1"/>
                    <w:rPr>
                      <w:rFonts w:ascii="Arial" w:hAnsi="Arial" w:cs="Arial"/>
                      <w:color w:val="666666"/>
                      <w:kern w:val="0"/>
                    </w:rPr>
                  </w:pPr>
                  <w:r w:rsidRPr="00CB475B">
                    <w:rPr>
                      <w:rFonts w:ascii="Arial" w:hAnsi="Arial" w:cs="Arial"/>
                      <w:color w:val="666666"/>
                      <w:kern w:val="0"/>
                    </w:rPr>
                    <w:t>洗衣業者於第一項期間屆滿後五日，仍未完成洗滌工作者，洗衣價應予減半，以為當事人間利益之均衡。惟此約定並不排除民法關於遲延給付時之損害賠償及解除契約等規定之適用。</w:t>
                  </w:r>
                  <w:r w:rsidRPr="00CB475B">
                    <w:rPr>
                      <w:rFonts w:ascii="Arial" w:hAnsi="Arial" w:cs="Arial"/>
                      <w:color w:val="666666"/>
                      <w:kern w:val="0"/>
                    </w:rPr>
                    <w:t xml:space="preserve"> </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第五條</w:t>
                  </w:r>
                  <w:r w:rsidRPr="00CB475B">
                    <w:rPr>
                      <w:rFonts w:ascii="Arial" w:hAnsi="Arial" w:cs="Arial"/>
                      <w:color w:val="666666"/>
                      <w:kern w:val="0"/>
                    </w:rPr>
                    <w:br/>
                  </w:r>
                  <w:r w:rsidRPr="00CB475B">
                    <w:rPr>
                      <w:rFonts w:ascii="Arial" w:hAnsi="Arial" w:cs="Arial"/>
                      <w:color w:val="666666"/>
                      <w:kern w:val="0"/>
                    </w:rPr>
                    <w:t>送洗衣物之免費與付費保管送洗衣物完成洗滌後，顧客逾前條所定其間未取回者，洗衣業者應免費保管一個月。</w:t>
                  </w:r>
                  <w:r w:rsidRPr="00CB475B">
                    <w:rPr>
                      <w:rFonts w:ascii="Arial" w:hAnsi="Arial" w:cs="Arial"/>
                      <w:color w:val="666666"/>
                      <w:kern w:val="0"/>
                    </w:rPr>
                    <w:br/>
                  </w:r>
                  <w:r w:rsidRPr="00CB475B">
                    <w:rPr>
                      <w:rFonts w:ascii="Arial" w:hAnsi="Arial" w:cs="Arial"/>
                      <w:color w:val="666666"/>
                      <w:kern w:val="0"/>
                    </w:rPr>
                    <w:t>顧客逾前項保管期間仍未取回者，洗衣業者得按每日每件依洗衣價百分之一數額計收保管之必要費用，但其數額不得逾保管六個月之總額。</w:t>
                  </w:r>
                </w:p>
              </w:tc>
              <w:tc>
                <w:tcPr>
                  <w:tcW w:w="2500" w:type="pct"/>
                  <w:shd w:val="clear" w:color="auto" w:fill="auto"/>
                </w:tcPr>
                <w:p w:rsidR="00AB1C0F" w:rsidRPr="00CB475B" w:rsidRDefault="00AB1C0F" w:rsidP="006D050D">
                  <w:pPr>
                    <w:widowControl/>
                    <w:numPr>
                      <w:ilvl w:val="0"/>
                      <w:numId w:val="6"/>
                    </w:numPr>
                    <w:spacing w:before="100" w:beforeAutospacing="1" w:after="100" w:afterAutospacing="1"/>
                    <w:rPr>
                      <w:rFonts w:ascii="Arial" w:hAnsi="Arial" w:cs="Arial"/>
                      <w:color w:val="666666"/>
                      <w:kern w:val="0"/>
                    </w:rPr>
                  </w:pPr>
                  <w:r w:rsidRPr="00CB475B">
                    <w:rPr>
                      <w:rFonts w:ascii="Arial" w:hAnsi="Arial" w:cs="Arial"/>
                      <w:color w:val="666666"/>
                      <w:kern w:val="0"/>
                    </w:rPr>
                    <w:t>顧客未於第四條第一項所定之洗滌期間屆滿後領回衣物並交付洗衣費用者，洗衣業者仍應於一個月內無償為顧客保管送洗衣物。</w:t>
                  </w:r>
                  <w:r w:rsidRPr="00CB475B">
                    <w:rPr>
                      <w:rFonts w:ascii="Arial" w:hAnsi="Arial" w:cs="Arial"/>
                      <w:color w:val="666666"/>
                      <w:kern w:val="0"/>
                    </w:rPr>
                    <w:t xml:space="preserve"> </w:t>
                  </w:r>
                </w:p>
                <w:p w:rsidR="00AB1C0F" w:rsidRPr="00CB475B" w:rsidRDefault="00AB1C0F" w:rsidP="006D050D">
                  <w:pPr>
                    <w:widowControl/>
                    <w:numPr>
                      <w:ilvl w:val="0"/>
                      <w:numId w:val="6"/>
                    </w:numPr>
                    <w:spacing w:before="100" w:beforeAutospacing="1" w:after="100" w:afterAutospacing="1"/>
                    <w:rPr>
                      <w:rFonts w:ascii="Arial" w:hAnsi="Arial" w:cs="Arial"/>
                      <w:color w:val="666666"/>
                      <w:kern w:val="0"/>
                    </w:rPr>
                  </w:pPr>
                  <w:r w:rsidRPr="00CB475B">
                    <w:rPr>
                      <w:rFonts w:ascii="Arial" w:hAnsi="Arial" w:cs="Arial"/>
                      <w:color w:val="666666"/>
                      <w:kern w:val="0"/>
                    </w:rPr>
                    <w:t>顧客逾第一項免費保管期間仍未取回衣物者，洗衣業者除得依民法第九百二十八條之規定行使留置權，並得依民法第九百三十四條之規定，請求留置保管所支出之必要費用；惟為保護消費者，其數額不得逾保管六個月之費用總額。</w:t>
                  </w:r>
                  <w:r w:rsidRPr="00CB475B">
                    <w:rPr>
                      <w:rFonts w:ascii="Arial" w:hAnsi="Arial" w:cs="Arial"/>
                      <w:color w:val="666666"/>
                      <w:kern w:val="0"/>
                    </w:rPr>
                    <w:t xml:space="preserve"> </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第六條</w:t>
                  </w:r>
                  <w:r w:rsidRPr="00CB475B">
                    <w:rPr>
                      <w:rFonts w:ascii="Arial" w:hAnsi="Arial" w:cs="Arial"/>
                      <w:color w:val="666666"/>
                      <w:kern w:val="0"/>
                    </w:rPr>
                    <w:br/>
                  </w:r>
                  <w:r w:rsidRPr="00CB475B">
                    <w:rPr>
                      <w:rFonts w:ascii="Arial" w:hAnsi="Arial" w:cs="Arial"/>
                      <w:color w:val="666666"/>
                      <w:kern w:val="0"/>
                    </w:rPr>
                    <w:t>送洗衣物不能返還或毀損時之賠償數額送洗衣物因可歸責於洗衣業者之事由，致遺失、被竊、失火、滅失或有其他情形而不能返還時，顧客或洗衣業者能以發票或其他單據證明送洗衣物之價值者，賠償金額依該送洗衣物折舊及其他因素計算之。無發票或其他單據者，依下列規定定其賠償數額：</w:t>
                  </w:r>
                  <w:r w:rsidRPr="00CB475B">
                    <w:rPr>
                      <w:rFonts w:ascii="Arial" w:hAnsi="Arial" w:cs="Arial"/>
                      <w:color w:val="666666"/>
                      <w:kern w:val="0"/>
                    </w:rPr>
                    <w:t xml:space="preserve"> </w:t>
                  </w:r>
                </w:p>
                <w:p w:rsidR="00AB1C0F" w:rsidRPr="00CB475B" w:rsidRDefault="00AB1C0F" w:rsidP="006D050D">
                  <w:pPr>
                    <w:widowControl/>
                    <w:numPr>
                      <w:ilvl w:val="0"/>
                      <w:numId w:val="7"/>
                    </w:numPr>
                    <w:spacing w:before="100" w:beforeAutospacing="1" w:after="100" w:afterAutospacing="1"/>
                    <w:rPr>
                      <w:rFonts w:ascii="Arial" w:hAnsi="Arial" w:cs="Arial"/>
                      <w:color w:val="666666"/>
                      <w:kern w:val="0"/>
                    </w:rPr>
                  </w:pPr>
                  <w:r w:rsidRPr="00CB475B">
                    <w:rPr>
                      <w:rFonts w:ascii="Arial" w:hAnsi="Arial" w:cs="Arial"/>
                      <w:color w:val="666666"/>
                      <w:kern w:val="0"/>
                    </w:rPr>
                    <w:t>於第五條第一項保管期間內不能返還者：依洗衣價之二十倍賠償之。</w:t>
                  </w:r>
                  <w:r w:rsidRPr="00CB475B">
                    <w:rPr>
                      <w:rFonts w:ascii="Arial" w:hAnsi="Arial" w:cs="Arial"/>
                      <w:color w:val="666666"/>
                      <w:kern w:val="0"/>
                    </w:rPr>
                    <w:t xml:space="preserve"> </w:t>
                  </w:r>
                </w:p>
                <w:p w:rsidR="00AB1C0F" w:rsidRPr="00CB475B" w:rsidRDefault="00AB1C0F" w:rsidP="006D050D">
                  <w:pPr>
                    <w:widowControl/>
                    <w:numPr>
                      <w:ilvl w:val="0"/>
                      <w:numId w:val="7"/>
                    </w:numPr>
                    <w:spacing w:before="100" w:beforeAutospacing="1" w:after="100" w:afterAutospacing="1"/>
                    <w:rPr>
                      <w:rFonts w:ascii="Arial" w:hAnsi="Arial" w:cs="Arial"/>
                      <w:color w:val="666666"/>
                      <w:kern w:val="0"/>
                    </w:rPr>
                  </w:pPr>
                  <w:r w:rsidRPr="00CB475B">
                    <w:rPr>
                      <w:rFonts w:ascii="Arial" w:hAnsi="Arial" w:cs="Arial"/>
                      <w:color w:val="666666"/>
                      <w:kern w:val="0"/>
                    </w:rPr>
                    <w:t>逾前款之保管期間不能返還者：依洗衣價之十倍賠償之。</w:t>
                  </w:r>
                  <w:r w:rsidRPr="00CB475B">
                    <w:rPr>
                      <w:rFonts w:ascii="Arial" w:hAnsi="Arial" w:cs="Arial"/>
                      <w:color w:val="666666"/>
                      <w:kern w:val="0"/>
                    </w:rPr>
                    <w:t xml:space="preserve">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送洗衣物因洗滌而毀損者，洗衣業者應賠償其減損之價值。減損價值之數額依當事人之合意，不能合意者，依下列規定定其賠償數額：</w:t>
                  </w:r>
                </w:p>
                <w:p w:rsidR="00AB1C0F" w:rsidRPr="00CB475B" w:rsidRDefault="00AB1C0F" w:rsidP="006D050D">
                  <w:pPr>
                    <w:widowControl/>
                    <w:numPr>
                      <w:ilvl w:val="0"/>
                      <w:numId w:val="8"/>
                    </w:numPr>
                    <w:spacing w:before="100" w:beforeAutospacing="1" w:after="100" w:afterAutospacing="1"/>
                    <w:rPr>
                      <w:rFonts w:ascii="Arial" w:hAnsi="Arial" w:cs="Arial"/>
                      <w:color w:val="666666"/>
                      <w:kern w:val="0"/>
                    </w:rPr>
                  </w:pPr>
                  <w:r w:rsidRPr="00CB475B">
                    <w:rPr>
                      <w:rFonts w:ascii="Arial" w:hAnsi="Arial" w:cs="Arial"/>
                      <w:color w:val="666666"/>
                      <w:kern w:val="0"/>
                    </w:rPr>
                    <w:t>洗衣業者明知洗滌標示不正確而應負賠償責任時，賠償數額以不逾洗衣價之十五倍為限；因過失而不知者，以不逾洗衣價之十倍為限。</w:t>
                  </w:r>
                  <w:r w:rsidRPr="00CB475B">
                    <w:rPr>
                      <w:rFonts w:ascii="Arial" w:hAnsi="Arial" w:cs="Arial"/>
                      <w:color w:val="666666"/>
                      <w:kern w:val="0"/>
                    </w:rPr>
                    <w:t xml:space="preserve"> </w:t>
                  </w:r>
                </w:p>
                <w:p w:rsidR="00AB1C0F" w:rsidRPr="00CB475B" w:rsidRDefault="00AB1C0F" w:rsidP="006D050D">
                  <w:pPr>
                    <w:widowControl/>
                    <w:numPr>
                      <w:ilvl w:val="0"/>
                      <w:numId w:val="8"/>
                    </w:numPr>
                    <w:spacing w:before="100" w:beforeAutospacing="1" w:after="100" w:afterAutospacing="1"/>
                    <w:rPr>
                      <w:rFonts w:ascii="Arial" w:hAnsi="Arial" w:cs="Arial"/>
                      <w:color w:val="666666"/>
                      <w:kern w:val="0"/>
                    </w:rPr>
                  </w:pPr>
                  <w:r w:rsidRPr="00CB475B">
                    <w:rPr>
                      <w:rFonts w:ascii="Arial" w:hAnsi="Arial" w:cs="Arial"/>
                      <w:color w:val="666666"/>
                      <w:kern w:val="0"/>
                    </w:rPr>
                    <w:t>洗衣業者未遵照洗滌標示洗滌，致送洗衣物毀損者，賠償數額以不逾洗衣價之十五倍為限。</w:t>
                  </w:r>
                  <w:r w:rsidRPr="00CB475B">
                    <w:rPr>
                      <w:rFonts w:ascii="Arial" w:hAnsi="Arial" w:cs="Arial"/>
                      <w:color w:val="666666"/>
                      <w:kern w:val="0"/>
                    </w:rPr>
                    <w:t xml:space="preserve"> </w:t>
                  </w:r>
                </w:p>
                <w:p w:rsidR="00AB1C0F" w:rsidRPr="00CB475B" w:rsidRDefault="00AB1C0F" w:rsidP="006D050D">
                  <w:pPr>
                    <w:widowControl/>
                    <w:numPr>
                      <w:ilvl w:val="0"/>
                      <w:numId w:val="8"/>
                    </w:numPr>
                    <w:spacing w:before="100" w:beforeAutospacing="1" w:after="100" w:afterAutospacing="1"/>
                    <w:rPr>
                      <w:rFonts w:ascii="Arial" w:hAnsi="Arial" w:cs="Arial"/>
                      <w:color w:val="666666"/>
                      <w:kern w:val="0"/>
                    </w:rPr>
                  </w:pPr>
                  <w:r w:rsidRPr="00CB475B">
                    <w:rPr>
                      <w:rFonts w:ascii="Arial" w:hAnsi="Arial" w:cs="Arial"/>
                      <w:color w:val="666666"/>
                      <w:kern w:val="0"/>
                    </w:rPr>
                    <w:t>送洗衣物無洗滌標示，而洗衣業者未依專業知識及經驗定洗滌方式致送洗衣物毀損者，賠償數額以不逾洗衣價之十倍為限；因其他過失致生毀損者者，亦同。</w:t>
                  </w:r>
                  <w:r w:rsidRPr="00CB475B">
                    <w:rPr>
                      <w:rFonts w:ascii="Arial" w:hAnsi="Arial" w:cs="Arial"/>
                      <w:color w:val="666666"/>
                      <w:kern w:val="0"/>
                    </w:rPr>
                    <w:t xml:space="preserve">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送洗衣物之價值特別昂貴或具有特殊意義者，顧客得事先另與洗衣業者約定該衣物之洗衣價及不能返還或毀損時高於前二項所定之賠償數額。洗衣業者已依前二項規定賠償者，顧客仍得請求返還送洗之衣物。</w:t>
                  </w:r>
                </w:p>
              </w:tc>
              <w:tc>
                <w:tcPr>
                  <w:tcW w:w="2500" w:type="pct"/>
                  <w:shd w:val="clear" w:color="auto" w:fill="auto"/>
                </w:tcPr>
                <w:p w:rsidR="00AB1C0F" w:rsidRPr="00CB475B" w:rsidRDefault="00AB1C0F" w:rsidP="006D050D">
                  <w:pPr>
                    <w:widowControl/>
                    <w:numPr>
                      <w:ilvl w:val="0"/>
                      <w:numId w:val="9"/>
                    </w:numPr>
                    <w:spacing w:before="100" w:beforeAutospacing="1" w:after="100" w:afterAutospacing="1"/>
                    <w:rPr>
                      <w:rFonts w:ascii="Arial" w:hAnsi="Arial" w:cs="Arial"/>
                      <w:color w:val="666666"/>
                      <w:kern w:val="0"/>
                    </w:rPr>
                  </w:pPr>
                  <w:r w:rsidRPr="00CB475B">
                    <w:rPr>
                      <w:rFonts w:ascii="Arial" w:hAnsi="Arial" w:cs="Arial"/>
                      <w:color w:val="666666"/>
                      <w:kern w:val="0"/>
                    </w:rPr>
                    <w:t>洗衣契約為有償之承攬契約，洗衣業者為承攬人，應以善良管理人之注意為衣物之洗染、保管。送洗衣物因遺失、被竊、失火等原因致不能返還者，以洗衣業者有可歸責之事由者為限，始負賠償責任。惟洗衣業者主張有不可歸責之事由時，應就不可歸責之事由負舉證責任。</w:t>
                  </w:r>
                  <w:r w:rsidRPr="00CB475B">
                    <w:rPr>
                      <w:rFonts w:ascii="Arial" w:hAnsi="Arial" w:cs="Arial"/>
                      <w:color w:val="666666"/>
                      <w:kern w:val="0"/>
                    </w:rPr>
                    <w:t xml:space="preserve"> </w:t>
                  </w:r>
                </w:p>
                <w:p w:rsidR="00AB1C0F" w:rsidRPr="00CB475B" w:rsidRDefault="00AB1C0F" w:rsidP="006D050D">
                  <w:pPr>
                    <w:widowControl/>
                    <w:numPr>
                      <w:ilvl w:val="0"/>
                      <w:numId w:val="9"/>
                    </w:numPr>
                    <w:spacing w:before="100" w:beforeAutospacing="1" w:after="100" w:afterAutospacing="1"/>
                    <w:rPr>
                      <w:rFonts w:ascii="Arial" w:hAnsi="Arial" w:cs="Arial"/>
                      <w:color w:val="666666"/>
                      <w:kern w:val="0"/>
                    </w:rPr>
                  </w:pPr>
                  <w:r w:rsidRPr="00CB475B">
                    <w:rPr>
                      <w:rFonts w:ascii="Arial" w:hAnsi="Arial" w:cs="Arial"/>
                      <w:color w:val="666666"/>
                      <w:kern w:val="0"/>
                    </w:rPr>
                    <w:t>造成衣物無法返還之原因甚多，本條第一項所列之遺失、被竊、失火、滅失等情形僅為例示規定，並不以此為限，其他不能返還之情形，諸如誤領、水災等，亦在其列。</w:t>
                  </w:r>
                  <w:r w:rsidRPr="00CB475B">
                    <w:rPr>
                      <w:rFonts w:ascii="Arial" w:hAnsi="Arial" w:cs="Arial"/>
                      <w:color w:val="666666"/>
                      <w:kern w:val="0"/>
                    </w:rPr>
                    <w:t xml:space="preserve"> </w:t>
                  </w:r>
                </w:p>
                <w:p w:rsidR="00AB1C0F" w:rsidRPr="00CB475B" w:rsidRDefault="00AB1C0F" w:rsidP="006D050D">
                  <w:pPr>
                    <w:widowControl/>
                    <w:numPr>
                      <w:ilvl w:val="0"/>
                      <w:numId w:val="9"/>
                    </w:numPr>
                    <w:spacing w:before="100" w:beforeAutospacing="1" w:after="100" w:afterAutospacing="1"/>
                    <w:rPr>
                      <w:rFonts w:ascii="Arial" w:hAnsi="Arial" w:cs="Arial"/>
                      <w:color w:val="666666"/>
                      <w:kern w:val="0"/>
                    </w:rPr>
                  </w:pPr>
                  <w:r w:rsidRPr="00CB475B">
                    <w:rPr>
                      <w:rFonts w:ascii="Arial" w:hAnsi="Arial" w:cs="Arial"/>
                      <w:color w:val="666666"/>
                      <w:kern w:val="0"/>
                    </w:rPr>
                    <w:t>本條第一項所定之賠償責任採雙軌制。當顧客能以發票或其他單據證明送洗衣物之價值時，以衣物折舊及其他因素估算之實際價值作為賠償額之標準，此種賠償方式較能精確反映出衣物之實際價值；而於顧客無法提出發票或其他單據證明送洗衣物之價值時，為求便利，則採用洗衣價之倍數計算賠償金額。業者於保管期間內因遺失、被竊等情形致衣物不能返還時所負之保管責任，應較逾保管期間後發生衣物不能返還情形時所負之責任為重，始稱公允。</w:t>
                  </w:r>
                  <w:r w:rsidRPr="00CB475B">
                    <w:rPr>
                      <w:rFonts w:ascii="Arial" w:hAnsi="Arial" w:cs="Arial"/>
                      <w:color w:val="666666"/>
                      <w:kern w:val="0"/>
                    </w:rPr>
                    <w:t xml:space="preserve"> </w:t>
                  </w:r>
                </w:p>
                <w:p w:rsidR="00AB1C0F" w:rsidRPr="00CB475B" w:rsidRDefault="00AB1C0F" w:rsidP="006D050D">
                  <w:pPr>
                    <w:widowControl/>
                    <w:numPr>
                      <w:ilvl w:val="0"/>
                      <w:numId w:val="9"/>
                    </w:numPr>
                    <w:spacing w:before="100" w:beforeAutospacing="1" w:after="100" w:afterAutospacing="1"/>
                    <w:rPr>
                      <w:rFonts w:ascii="Arial" w:hAnsi="Arial" w:cs="Arial"/>
                      <w:color w:val="666666"/>
                      <w:kern w:val="0"/>
                    </w:rPr>
                  </w:pPr>
                  <w:r w:rsidRPr="00CB475B">
                    <w:rPr>
                      <w:rFonts w:ascii="Arial" w:hAnsi="Arial" w:cs="Arial"/>
                      <w:color w:val="666666"/>
                      <w:kern w:val="0"/>
                    </w:rPr>
                    <w:t>本條第二項之損害賠償責任，為求便利，採單軌制度，以洗衣價之倍數計算賠償金額。依第三條第三項之規定，洗衣業者明知或因過失而不知洗滌標示不正確，致送洗衣物毀損者，洗衣業者應負賠償責任。然故意與過失二者，其情節及責任之輕重尚有差別，賠償責任之上限自應有所不同，爰設本條第二項第一款之規定。第二項第二款所列之未遵照洗滌標示洗滌衣物，係屬重大違約事項，其情節與故意無異，故賠償責任之上限應與故意相同。第三條第二項規定，洗衣業者在欠缺洗滌標示且未與顧客約定洗滌方式之情形，應依其專業知識與經驗決定洗滌方式（第三條第二項），若其因過失違反該項規定致生毀損於送洗衣物時，應負賠償責任。惟因送洗衣物本無洗滌標示，業者雖應依其專業知識及經驗決定洗滌方式，而其判斷縱有過失，其情節與本條第二項第一款、第二款之情形相較，仍屬較輕，宜從輕定其賠償責任，爰訂較低之賠償責任上限，以示公允。又洗衣業者因其他過失致送洗衣物發生毀損者，洗衣業者之賠償責任亦以不逾十倍為限。五本條第二項第一款至第三款所定洗衣價倍數僅是洗衣業者賠償責任之上限，並非實際賠償數額，洗衣業者之實際賠償數額仍應斟酌重置價格，在洗衣價倍數上限範圍內賠償之。又第二項第一款至第三款所定賠償額，旨在填補送洗衣物所受損失，而非替代送洗衣物之全部價值，此與洗衣業者瞭解之傳統觀念有別，併予說明。</w:t>
                  </w:r>
                  <w:r w:rsidRPr="00CB475B">
                    <w:rPr>
                      <w:rFonts w:ascii="Arial" w:hAnsi="Arial" w:cs="Arial"/>
                      <w:color w:val="666666"/>
                      <w:kern w:val="0"/>
                    </w:rPr>
                    <w:t xml:space="preserve"> </w:t>
                  </w:r>
                </w:p>
                <w:p w:rsidR="00AB1C0F" w:rsidRPr="00CB475B" w:rsidRDefault="00AB1C0F" w:rsidP="006D050D">
                  <w:pPr>
                    <w:widowControl/>
                    <w:numPr>
                      <w:ilvl w:val="0"/>
                      <w:numId w:val="9"/>
                    </w:numPr>
                    <w:spacing w:before="100" w:beforeAutospacing="1" w:after="100" w:afterAutospacing="1"/>
                    <w:rPr>
                      <w:rFonts w:ascii="Arial" w:hAnsi="Arial" w:cs="Arial"/>
                      <w:color w:val="666666"/>
                      <w:kern w:val="0"/>
                    </w:rPr>
                  </w:pPr>
                  <w:r w:rsidRPr="00CB475B">
                    <w:rPr>
                      <w:rFonts w:ascii="Arial" w:hAnsi="Arial" w:cs="Arial"/>
                      <w:color w:val="666666"/>
                      <w:kern w:val="0"/>
                    </w:rPr>
                    <w:t>就價格特別昂貴或對顧客有特殊意義之衣物，若以固定倍數計算其賠償金額，恐無法完全填補其損害，自應容許當事人就賠償金額另為約定；而洗衣業者因此需負較重之責任，自亦應許其與顧客約定特殊之洗衣價。</w:t>
                  </w:r>
                  <w:r w:rsidRPr="00CB475B">
                    <w:rPr>
                      <w:rFonts w:ascii="Arial" w:hAnsi="Arial" w:cs="Arial"/>
                      <w:color w:val="666666"/>
                      <w:kern w:val="0"/>
                    </w:rPr>
                    <w:t xml:space="preserve"> </w:t>
                  </w:r>
                </w:p>
                <w:p w:rsidR="00AB1C0F" w:rsidRPr="00CB475B" w:rsidRDefault="00AB1C0F" w:rsidP="006D050D">
                  <w:pPr>
                    <w:widowControl/>
                    <w:numPr>
                      <w:ilvl w:val="0"/>
                      <w:numId w:val="9"/>
                    </w:numPr>
                    <w:spacing w:before="100" w:beforeAutospacing="1" w:after="100" w:afterAutospacing="1"/>
                    <w:rPr>
                      <w:rFonts w:ascii="Arial" w:hAnsi="Arial" w:cs="Arial"/>
                      <w:color w:val="666666"/>
                      <w:kern w:val="0"/>
                    </w:rPr>
                  </w:pPr>
                  <w:r w:rsidRPr="00CB475B">
                    <w:rPr>
                      <w:rFonts w:ascii="Arial" w:hAnsi="Arial" w:cs="Arial"/>
                      <w:color w:val="666666"/>
                      <w:kern w:val="0"/>
                    </w:rPr>
                    <w:t>衣物毀損時，洗衣業者所為之賠償旨在填補衣物因毀損而減少之效用或價值，受損衣物仍屬顧客所有，業者於賠償後仍應返還受損之衣物予顧客，自屬當然。</w:t>
                  </w:r>
                  <w:r w:rsidRPr="00CB475B">
                    <w:rPr>
                      <w:rFonts w:ascii="Arial" w:hAnsi="Arial" w:cs="Arial"/>
                      <w:color w:val="666666"/>
                      <w:kern w:val="0"/>
                    </w:rPr>
                    <w:t xml:space="preserve"> </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第七條</w:t>
                  </w:r>
                  <w:r w:rsidRPr="00CB475B">
                    <w:rPr>
                      <w:rFonts w:ascii="Arial" w:hAnsi="Arial" w:cs="Arial"/>
                      <w:color w:val="666666"/>
                      <w:kern w:val="0"/>
                    </w:rPr>
                    <w:br/>
                  </w:r>
                  <w:r w:rsidRPr="00CB475B">
                    <w:rPr>
                      <w:rFonts w:ascii="Arial" w:hAnsi="Arial" w:cs="Arial"/>
                      <w:color w:val="666666"/>
                      <w:kern w:val="0"/>
                    </w:rPr>
                    <w:t>重大毀損擬制為滅失送洗衣物有下列情形之一者視為滅失，其賠償數額依前條第一項規定定之：</w:t>
                  </w:r>
                  <w:r w:rsidRPr="00CB475B">
                    <w:rPr>
                      <w:rFonts w:ascii="Arial" w:hAnsi="Arial" w:cs="Arial"/>
                      <w:color w:val="666666"/>
                      <w:kern w:val="0"/>
                    </w:rPr>
                    <w:br/>
                  </w:r>
                  <w:r w:rsidRPr="00CB475B">
                    <w:rPr>
                      <w:rFonts w:ascii="Arial" w:hAnsi="Arial" w:cs="Arial"/>
                      <w:color w:val="666666"/>
                      <w:kern w:val="0"/>
                    </w:rPr>
                    <w:t>一、嚴重縮水、變形或其他嚴重毀損情形。</w:t>
                  </w:r>
                  <w:r w:rsidRPr="00CB475B">
                    <w:rPr>
                      <w:rFonts w:ascii="Arial" w:hAnsi="Arial" w:cs="Arial"/>
                      <w:color w:val="666666"/>
                      <w:kern w:val="0"/>
                    </w:rPr>
                    <w:br/>
                  </w:r>
                  <w:r w:rsidRPr="00CB475B">
                    <w:rPr>
                      <w:rFonts w:ascii="Arial" w:hAnsi="Arial" w:cs="Arial"/>
                      <w:color w:val="666666"/>
                      <w:kern w:val="0"/>
                    </w:rPr>
                    <w:t>二、嚴重毀損致不能達到原設計功能者。</w:t>
                  </w:r>
                  <w:r w:rsidRPr="00CB475B">
                    <w:rPr>
                      <w:rFonts w:ascii="Arial" w:hAnsi="Arial" w:cs="Arial"/>
                      <w:color w:val="666666"/>
                      <w:kern w:val="0"/>
                    </w:rPr>
                    <w:br/>
                  </w:r>
                  <w:r w:rsidRPr="00CB475B">
                    <w:rPr>
                      <w:rFonts w:ascii="Arial" w:hAnsi="Arial" w:cs="Arial"/>
                      <w:color w:val="666666"/>
                      <w:kern w:val="0"/>
                    </w:rPr>
                    <w:t>三、移染、變色或其他嚴重喪失美觀之情形。</w:t>
                  </w:r>
                  <w:r w:rsidRPr="00CB475B">
                    <w:rPr>
                      <w:rFonts w:ascii="Arial" w:hAnsi="Arial" w:cs="Arial"/>
                      <w:color w:val="666666"/>
                      <w:kern w:val="0"/>
                    </w:rPr>
                    <w:br/>
                  </w:r>
                  <w:r w:rsidRPr="00CB475B">
                    <w:rPr>
                      <w:rFonts w:ascii="Arial" w:hAnsi="Arial" w:cs="Arial"/>
                      <w:color w:val="666666"/>
                      <w:kern w:val="0"/>
                    </w:rPr>
                    <w:t>四、其他毀損程度重大者。</w:t>
                  </w:r>
                </w:p>
              </w:tc>
              <w:tc>
                <w:tcPr>
                  <w:tcW w:w="2500" w:type="pct"/>
                  <w:shd w:val="clear" w:color="auto" w:fill="auto"/>
                </w:tcPr>
                <w:p w:rsidR="00AB1C0F" w:rsidRPr="00CB475B" w:rsidRDefault="00AB1C0F" w:rsidP="006D050D">
                  <w:pPr>
                    <w:widowControl/>
                    <w:numPr>
                      <w:ilvl w:val="0"/>
                      <w:numId w:val="10"/>
                    </w:numPr>
                    <w:spacing w:before="100" w:beforeAutospacing="1" w:after="100" w:afterAutospacing="1"/>
                    <w:rPr>
                      <w:rFonts w:ascii="Arial" w:hAnsi="Arial" w:cs="Arial"/>
                      <w:color w:val="666666"/>
                      <w:kern w:val="0"/>
                    </w:rPr>
                  </w:pPr>
                  <w:r w:rsidRPr="00CB475B">
                    <w:rPr>
                      <w:rFonts w:ascii="Arial" w:hAnsi="Arial" w:cs="Arial"/>
                      <w:color w:val="666666"/>
                      <w:kern w:val="0"/>
                    </w:rPr>
                    <w:t>送洗衣物毀損程度重大致不堪使用者，實已喪失衣物之穿著功能，與滅失無異，應視同衣物滅失，由洗衣業者負滅失時賠償責任。</w:t>
                  </w:r>
                  <w:r w:rsidRPr="00CB475B">
                    <w:rPr>
                      <w:rFonts w:ascii="Arial" w:hAnsi="Arial" w:cs="Arial"/>
                      <w:color w:val="666666"/>
                      <w:kern w:val="0"/>
                    </w:rPr>
                    <w:t xml:space="preserve"> </w:t>
                  </w:r>
                </w:p>
                <w:p w:rsidR="00AB1C0F" w:rsidRPr="00CB475B" w:rsidRDefault="00AB1C0F" w:rsidP="006D050D">
                  <w:pPr>
                    <w:widowControl/>
                    <w:numPr>
                      <w:ilvl w:val="0"/>
                      <w:numId w:val="10"/>
                    </w:numPr>
                    <w:spacing w:before="100" w:beforeAutospacing="1" w:after="100" w:afterAutospacing="1"/>
                    <w:rPr>
                      <w:rFonts w:ascii="Arial" w:hAnsi="Arial" w:cs="Arial"/>
                      <w:color w:val="666666"/>
                      <w:kern w:val="0"/>
                    </w:rPr>
                  </w:pPr>
                  <w:r w:rsidRPr="00CB475B">
                    <w:rPr>
                      <w:rFonts w:ascii="Arial" w:hAnsi="Arial" w:cs="Arial"/>
                      <w:color w:val="666666"/>
                      <w:kern w:val="0"/>
                    </w:rPr>
                    <w:t>當事人就毀損程度是否重大發生爭議時，為求公允，應由具有專業知識之第三人予以鑑定，以確定衣物之毀損狀態。</w:t>
                  </w:r>
                  <w:r w:rsidRPr="00CB475B">
                    <w:rPr>
                      <w:rFonts w:ascii="Arial" w:hAnsi="Arial" w:cs="Arial"/>
                      <w:color w:val="666666"/>
                      <w:kern w:val="0"/>
                    </w:rPr>
                    <w:t xml:space="preserve"> </w:t>
                  </w:r>
                </w:p>
                <w:p w:rsidR="00AB1C0F" w:rsidRPr="00CB475B" w:rsidRDefault="00AB1C0F" w:rsidP="006D050D">
                  <w:pPr>
                    <w:widowControl/>
                    <w:numPr>
                      <w:ilvl w:val="0"/>
                      <w:numId w:val="10"/>
                    </w:numPr>
                    <w:spacing w:before="100" w:beforeAutospacing="1" w:after="100" w:afterAutospacing="1"/>
                    <w:rPr>
                      <w:rFonts w:ascii="Arial" w:hAnsi="Arial" w:cs="Arial"/>
                      <w:color w:val="666666"/>
                      <w:kern w:val="0"/>
                    </w:rPr>
                  </w:pPr>
                  <w:r w:rsidRPr="00CB475B">
                    <w:rPr>
                      <w:rFonts w:ascii="Arial" w:hAnsi="Arial" w:cs="Arial"/>
                      <w:color w:val="666666"/>
                      <w:kern w:val="0"/>
                    </w:rPr>
                    <w:t>送洗衣物毀損程度重大致不堪使用之情形眾多，本條第一款至第三款僅為例示，為免掛一漏萬，爰於第四款訂立概括條款。</w:t>
                  </w:r>
                  <w:r w:rsidRPr="00CB475B">
                    <w:rPr>
                      <w:rFonts w:ascii="Arial" w:hAnsi="Arial" w:cs="Arial"/>
                      <w:color w:val="666666"/>
                      <w:kern w:val="0"/>
                    </w:rPr>
                    <w:t xml:space="preserve"> </w:t>
                  </w:r>
                </w:p>
              </w:tc>
            </w:tr>
          </w:tbl>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 </w:t>
            </w:r>
          </w:p>
          <w:p w:rsidR="00AB1C0F" w:rsidRPr="00CB475B" w:rsidRDefault="00AB1C0F" w:rsidP="006D050D">
            <w:pPr>
              <w:widowControl/>
              <w:spacing w:before="100" w:beforeAutospacing="1" w:after="100" w:afterAutospacing="1"/>
              <w:rPr>
                <w:rFonts w:ascii="Arial" w:hAnsi="Arial" w:cs="Arial"/>
                <w:color w:val="666666"/>
                <w:kern w:val="0"/>
              </w:rPr>
            </w:pPr>
            <w:r w:rsidRPr="00CB475B">
              <w:rPr>
                <w:rFonts w:ascii="Arial" w:hAnsi="Arial" w:cs="Arial"/>
                <w:color w:val="666666"/>
                <w:kern w:val="0"/>
              </w:rPr>
              <w:t>  </w:t>
            </w:r>
            <w:r w:rsidRPr="00CB475B">
              <w:rPr>
                <w:rFonts w:ascii="Arial" w:hAnsi="Arial" w:cs="Arial"/>
                <w:color w:val="666666"/>
                <w:kern w:val="0"/>
              </w:rPr>
              <w:t>貳、不得記載事項</w:t>
            </w:r>
          </w:p>
          <w:tbl>
            <w:tblPr>
              <w:tblpPr w:leftFromText="45" w:rightFromText="45" w:vertAnchor="text"/>
              <w:tblW w:w="5000" w:type="pct"/>
              <w:tblCellSpacing w:w="7" w:type="dxa"/>
              <w:tblCellMar>
                <w:top w:w="45" w:type="dxa"/>
                <w:left w:w="45" w:type="dxa"/>
                <w:bottom w:w="45" w:type="dxa"/>
                <w:right w:w="45" w:type="dxa"/>
              </w:tblCellMar>
              <w:tblLook w:val="0000" w:firstRow="0" w:lastRow="0" w:firstColumn="0" w:lastColumn="0" w:noHBand="0" w:noVBand="0"/>
            </w:tblPr>
            <w:tblGrid>
              <w:gridCol w:w="4530"/>
              <w:gridCol w:w="4530"/>
            </w:tblGrid>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第一條</w:t>
                  </w:r>
                  <w:r w:rsidRPr="00CB475B">
                    <w:rPr>
                      <w:rFonts w:ascii="Arial" w:hAnsi="Arial" w:cs="Arial"/>
                      <w:color w:val="666666"/>
                      <w:kern w:val="0"/>
                    </w:rPr>
                    <w:t xml:space="preserve"> </w:t>
                  </w:r>
                  <w:r w:rsidRPr="00CB475B">
                    <w:rPr>
                      <w:rFonts w:ascii="Arial" w:hAnsi="Arial" w:cs="Arial"/>
                      <w:color w:val="666666"/>
                      <w:kern w:val="0"/>
                    </w:rPr>
                    <w:br/>
                  </w:r>
                  <w:r w:rsidRPr="00CB475B">
                    <w:rPr>
                      <w:rFonts w:ascii="Arial" w:hAnsi="Arial" w:cs="Arial"/>
                      <w:color w:val="666666"/>
                      <w:kern w:val="0"/>
                    </w:rPr>
                    <w:t>顧客未提示洗衣憑單或其他收據者，不得取回送洗衣物。</w:t>
                  </w:r>
                </w:p>
              </w:tc>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洗衣憑單或其他收據並非有價證券，顧客行使請求權不須憑洗衣憑單或其他收據為之，此與票據、有價證券或載貨證券不同；況「應記載事項」第一條第三項、第四項已有保障洗衣業者權益之規定。故顧客雖未持有洗衣憑單或其他收據，若能出示身份證明，仍應許其行使其請求權。</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第二條</w:t>
                  </w:r>
                  <w:r w:rsidRPr="00CB475B">
                    <w:rPr>
                      <w:rFonts w:ascii="Arial" w:hAnsi="Arial" w:cs="Arial"/>
                      <w:color w:val="666666"/>
                      <w:kern w:val="0"/>
                    </w:rPr>
                    <w:br/>
                  </w:r>
                  <w:r w:rsidRPr="00CB475B">
                    <w:rPr>
                      <w:rFonts w:ascii="Arial" w:hAnsi="Arial" w:cs="Arial"/>
                      <w:color w:val="666666"/>
                      <w:kern w:val="0"/>
                    </w:rPr>
                    <w:t>洗衣憑單或其他收據遺失致送洗衣物被冒領者，洗衣業者概不負責。</w:t>
                  </w:r>
                </w:p>
              </w:tc>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故意或重大過失之責任，不得預先免除（民法第二百二十二</w:t>
                  </w:r>
                  <w:r w:rsidRPr="00CB475B">
                    <w:rPr>
                      <w:rFonts w:ascii="Arial" w:hAnsi="Arial" w:cs="Arial"/>
                      <w:color w:val="666666"/>
                      <w:kern w:val="0"/>
                    </w:rPr>
                    <w:t xml:space="preserve"> </w:t>
                  </w:r>
                  <w:r w:rsidRPr="00CB475B">
                    <w:rPr>
                      <w:rFonts w:ascii="Arial" w:hAnsi="Arial" w:cs="Arial"/>
                      <w:color w:val="666666"/>
                      <w:kern w:val="0"/>
                    </w:rPr>
                    <w:t>條）；若於定型化契約條款中為免除或減輕預定契約條款之當事人之責任之約定，而按其情形顯失公平者，該部分約定有無效之虞（民法第二百四十七條之一）；且依「應記載事項」第一條第三項之意旨，顧客遺失洗衣憑單或其他收據，而怠於通知致送洗衣物被冒領之情形，洗衣業者若有故意或過失，仍應負損害賠償責任；故不得為此情形概不負責之約定。</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第三條</w:t>
                  </w:r>
                  <w:r w:rsidRPr="00CB475B">
                    <w:rPr>
                      <w:rFonts w:ascii="Arial" w:hAnsi="Arial" w:cs="Arial"/>
                      <w:color w:val="666666"/>
                      <w:kern w:val="0"/>
                    </w:rPr>
                    <w:br/>
                  </w:r>
                  <w:r w:rsidRPr="00CB475B">
                    <w:rPr>
                      <w:rFonts w:ascii="Arial" w:hAnsi="Arial" w:cs="Arial"/>
                      <w:color w:val="666666"/>
                      <w:kern w:val="0"/>
                    </w:rPr>
                    <w:t>送洗衣物逾期未領回者，視為拋棄。</w:t>
                  </w:r>
                </w:p>
              </w:tc>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依「應記載事項」第五條，送洗衣物完成洗滌後，顧客逾期未取回者，洗衣業者應免費保管一個月；一個月後仍未取回者，洗衣業者得計收保管之必要費用。故不得為「送洗衣物逾期未領回者，視為拋棄」之約定。</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第四條</w:t>
                  </w:r>
                  <w:r w:rsidRPr="00CB475B">
                    <w:rPr>
                      <w:rFonts w:ascii="Arial" w:hAnsi="Arial" w:cs="Arial"/>
                      <w:color w:val="666666"/>
                      <w:kern w:val="0"/>
                    </w:rPr>
                    <w:br/>
                  </w:r>
                  <w:r w:rsidRPr="00CB475B">
                    <w:rPr>
                      <w:rFonts w:ascii="Arial" w:hAnsi="Arial" w:cs="Arial"/>
                      <w:color w:val="666666"/>
                      <w:kern w:val="0"/>
                    </w:rPr>
                    <w:t>送洗衣物遺失、被竊、失火或其他原因而滅失毀損者，洗衣業者概不負責。</w:t>
                  </w:r>
                </w:p>
              </w:tc>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洗衣業者為承攬人，應以善良管理人之注意為衣物之洗染、保管。且故意或重大過失責任不得預先免除、以定型化契約條款免除或減輕當事人之責任之約定有無效之虞（民法第二百二十二條、第二百四十七條之一），故送洗衣物因遺失、被竊、失火等原因致不能返還者，洗衣業者若有可歸責之事由者，仍應依「應記載事項」第六條加以負責，不得為概不負責之約定。</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第五條</w:t>
                  </w:r>
                  <w:r w:rsidRPr="00CB475B">
                    <w:rPr>
                      <w:rFonts w:ascii="Arial" w:hAnsi="Arial" w:cs="Arial"/>
                      <w:color w:val="666666"/>
                      <w:kern w:val="0"/>
                    </w:rPr>
                    <w:br/>
                  </w:r>
                  <w:r w:rsidRPr="00CB475B">
                    <w:rPr>
                      <w:rFonts w:ascii="Arial" w:hAnsi="Arial" w:cs="Arial"/>
                      <w:color w:val="666666"/>
                      <w:kern w:val="0"/>
                    </w:rPr>
                    <w:t>送洗衣物無洗滌標示者，洗衣業者縱有故意或過失致送洗衣物毀損滅失，亦不負責。</w:t>
                  </w:r>
                </w:p>
              </w:tc>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洗衣業者乃具有專業知識之商人，對於送洗衣物無洗滌標示者，應依其專業知識及經驗決定洗滌方式；且故意或重大過失責任不得預先免除、以定型化契約條款免除或減輕當事人之責任之約定有無效之虞（民法第二百二十二條、第二百四十七條之一）。故對於因可歸責洗衣業者之事由，造成送洗衣物之毀損或滅失時，洗衣業者不得免責。</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第六條</w:t>
                  </w:r>
                  <w:r w:rsidRPr="00CB475B">
                    <w:rPr>
                      <w:rFonts w:ascii="Arial" w:hAnsi="Arial" w:cs="Arial"/>
                      <w:color w:val="666666"/>
                      <w:kern w:val="0"/>
                    </w:rPr>
                    <w:br/>
                  </w:r>
                  <w:r w:rsidRPr="00CB475B">
                    <w:rPr>
                      <w:rFonts w:ascii="Arial" w:hAnsi="Arial" w:cs="Arial"/>
                      <w:color w:val="666666"/>
                      <w:kern w:val="0"/>
                    </w:rPr>
                    <w:t>洗衣業者賠償損害後，送洗衣物即歸洗衣業者所有。</w:t>
                  </w:r>
                </w:p>
              </w:tc>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送洗衣物毀損時，洗衣業者所為之賠償僅在填補衣物因毀損而減少之效用或價值，受損衣物仍屬顧客所有，業者於賠償後仍應返還受損之衣物予顧客。</w:t>
                  </w:r>
                </w:p>
              </w:tc>
            </w:tr>
            <w:tr w:rsidR="00AB1C0F" w:rsidRPr="00CB475B">
              <w:trPr>
                <w:tblCellSpacing w:w="7" w:type="dxa"/>
              </w:trPr>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第七條</w:t>
                  </w:r>
                  <w:r w:rsidRPr="00CB475B">
                    <w:rPr>
                      <w:rFonts w:ascii="Arial" w:hAnsi="Arial" w:cs="Arial"/>
                      <w:color w:val="666666"/>
                      <w:kern w:val="0"/>
                    </w:rPr>
                    <w:br/>
                  </w:r>
                  <w:r w:rsidRPr="00CB475B">
                    <w:rPr>
                      <w:rFonts w:ascii="Arial" w:hAnsi="Arial" w:cs="Arial"/>
                      <w:color w:val="666666"/>
                      <w:kern w:val="0"/>
                    </w:rPr>
                    <w:t>送洗衣物一經領回，縱有因洗滌而致之損害，洗衣業者概不負責。</w:t>
                  </w:r>
                </w:p>
              </w:tc>
              <w:tc>
                <w:tcPr>
                  <w:tcW w:w="2500" w:type="pct"/>
                  <w:shd w:val="clear" w:color="auto" w:fill="auto"/>
                </w:tcPr>
                <w:p w:rsidR="00AB1C0F" w:rsidRPr="00CB475B" w:rsidRDefault="00AB1C0F" w:rsidP="006D050D">
                  <w:pPr>
                    <w:widowControl/>
                    <w:rPr>
                      <w:rFonts w:ascii="Arial" w:hAnsi="Arial" w:cs="Arial"/>
                      <w:color w:val="666666"/>
                      <w:kern w:val="0"/>
                    </w:rPr>
                  </w:pPr>
                  <w:r w:rsidRPr="00CB475B">
                    <w:rPr>
                      <w:rFonts w:ascii="Arial" w:hAnsi="Arial" w:cs="Arial"/>
                      <w:color w:val="666666"/>
                      <w:kern w:val="0"/>
                    </w:rPr>
                    <w:t>洗衣業者因契約或法律義務之違反所需負之責任，不因送洗衣物之領回而消滅。</w:t>
                  </w:r>
                </w:p>
              </w:tc>
            </w:tr>
          </w:tbl>
          <w:p w:rsidR="00AB1C0F" w:rsidRPr="00CB475B" w:rsidRDefault="00AB1C0F" w:rsidP="006D050D">
            <w:pPr>
              <w:widowControl/>
              <w:rPr>
                <w:rFonts w:ascii="Arial" w:hAnsi="Arial" w:cs="Arial"/>
                <w:color w:val="666666"/>
                <w:kern w:val="0"/>
              </w:rPr>
            </w:pPr>
          </w:p>
        </w:tc>
      </w:tr>
    </w:tbl>
    <w:p w:rsidR="00AB1C0F" w:rsidRPr="00CB475B" w:rsidRDefault="00AB1C0F"/>
    <w:sectPr w:rsidR="00AB1C0F" w:rsidRPr="00CB475B" w:rsidSect="00F84AF2">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FCB"/>
    <w:multiLevelType w:val="multilevel"/>
    <w:tmpl w:val="9642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9712FF"/>
    <w:multiLevelType w:val="multilevel"/>
    <w:tmpl w:val="FC86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484614"/>
    <w:multiLevelType w:val="multilevel"/>
    <w:tmpl w:val="3E9A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6255D"/>
    <w:multiLevelType w:val="multilevel"/>
    <w:tmpl w:val="40D0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987598"/>
    <w:multiLevelType w:val="multilevel"/>
    <w:tmpl w:val="3E3A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F107C"/>
    <w:multiLevelType w:val="multilevel"/>
    <w:tmpl w:val="1FF0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464589"/>
    <w:multiLevelType w:val="multilevel"/>
    <w:tmpl w:val="A97A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91400D"/>
    <w:multiLevelType w:val="multilevel"/>
    <w:tmpl w:val="E224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1C7ED5"/>
    <w:multiLevelType w:val="multilevel"/>
    <w:tmpl w:val="EB9E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024544"/>
    <w:multiLevelType w:val="multilevel"/>
    <w:tmpl w:val="FFA6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5"/>
  </w:num>
  <w:num w:numId="5">
    <w:abstractNumId w:val="0"/>
  </w:num>
  <w:num w:numId="6">
    <w:abstractNumId w:val="4"/>
  </w:num>
  <w:num w:numId="7">
    <w:abstractNumId w:val="9"/>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0F"/>
    <w:rsid w:val="003E2C0F"/>
    <w:rsid w:val="006D050D"/>
    <w:rsid w:val="007F5D5C"/>
    <w:rsid w:val="00AB1C0F"/>
    <w:rsid w:val="00CB475B"/>
    <w:rsid w:val="00F76AD1"/>
    <w:rsid w:val="00F84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B1C0F"/>
    <w:rPr>
      <w:strike w:val="0"/>
      <w:dstrike w:val="0"/>
      <w:color w:val="666666"/>
      <w:u w:val="none"/>
      <w:effect w:val="none"/>
    </w:rPr>
  </w:style>
  <w:style w:type="paragraph" w:styleId="Web">
    <w:name w:val="Normal (Web)"/>
    <w:basedOn w:val="a"/>
    <w:rsid w:val="00AB1C0F"/>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B1C0F"/>
    <w:rPr>
      <w:strike w:val="0"/>
      <w:dstrike w:val="0"/>
      <w:color w:val="666666"/>
      <w:u w:val="none"/>
      <w:effect w:val="none"/>
    </w:rPr>
  </w:style>
  <w:style w:type="paragraph" w:styleId="Web">
    <w:name w:val="Normal (Web)"/>
    <w:basedOn w:val="a"/>
    <w:rsid w:val="00AB1C0F"/>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68820">
      <w:bodyDiv w:val="1"/>
      <w:marLeft w:val="0"/>
      <w:marRight w:val="0"/>
      <w:marTop w:val="0"/>
      <w:marBottom w:val="0"/>
      <w:divBdr>
        <w:top w:val="none" w:sz="0" w:space="0" w:color="auto"/>
        <w:left w:val="none" w:sz="0" w:space="0" w:color="auto"/>
        <w:bottom w:val="none" w:sz="0" w:space="0" w:color="auto"/>
        <w:right w:val="none" w:sz="0" w:space="0" w:color="auto"/>
      </w:divBdr>
      <w:divsChild>
        <w:div w:id="213516424">
          <w:marLeft w:val="0"/>
          <w:marRight w:val="0"/>
          <w:marTop w:val="0"/>
          <w:marBottom w:val="0"/>
          <w:divBdr>
            <w:top w:val="none" w:sz="0" w:space="0" w:color="auto"/>
            <w:left w:val="none" w:sz="0" w:space="0" w:color="auto"/>
            <w:bottom w:val="none" w:sz="0" w:space="0" w:color="auto"/>
            <w:right w:val="none" w:sz="0" w:space="0" w:color="auto"/>
          </w:divBdr>
        </w:div>
        <w:div w:id="189727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pc.gov.tw/resource/cpc3_3_n_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c.gov.tw/resource/cpc3_3_n_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Links>
    <vt:vector size="12" baseType="variant">
      <vt:variant>
        <vt:i4>7929975</vt:i4>
      </vt:variant>
      <vt:variant>
        <vt:i4>3</vt:i4>
      </vt:variant>
      <vt:variant>
        <vt:i4>0</vt:i4>
      </vt:variant>
      <vt:variant>
        <vt:i4>5</vt:i4>
      </vt:variant>
      <vt:variant>
        <vt:lpwstr>http://www.cpc.gov.tw/resource/cpc3_3_n_3.htm</vt:lpwstr>
      </vt:variant>
      <vt:variant>
        <vt:lpwstr>2</vt:lpwstr>
      </vt:variant>
      <vt:variant>
        <vt:i4>7929972</vt:i4>
      </vt:variant>
      <vt:variant>
        <vt:i4>0</vt:i4>
      </vt:variant>
      <vt:variant>
        <vt:i4>0</vt:i4>
      </vt:variant>
      <vt:variant>
        <vt:i4>5</vt:i4>
      </vt:variant>
      <vt:variant>
        <vt:lpwstr>http://www.cpc.gov.tw/resource/cpc3_3_n_3.htm</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洗衣定型化契約範本</dc:title>
  <dc:creator>MOEA</dc:creator>
  <cp:lastModifiedBy>netdox75v</cp:lastModifiedBy>
  <cp:revision>2</cp:revision>
  <dcterms:created xsi:type="dcterms:W3CDTF">2017-06-08T05:20:00Z</dcterms:created>
  <dcterms:modified xsi:type="dcterms:W3CDTF">2017-06-08T05:20:00Z</dcterms:modified>
</cp:coreProperties>
</file>