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FC" w:rsidRDefault="0097634A">
      <w:pPr>
        <w:ind w:left="810" w:hangingChars="225" w:hanging="810"/>
        <w:jc w:val="both"/>
        <w:rPr>
          <w:rFonts w:ascii="標楷體" w:eastAsia="標楷體" w:hAnsi="標楷體" w:hint="eastAsia"/>
          <w:sz w:val="36"/>
          <w:szCs w:val="36"/>
        </w:rPr>
      </w:pPr>
      <w:bookmarkStart w:id="0" w:name="_GoBack"/>
      <w:bookmarkEnd w:id="0"/>
      <w:r>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-106045</wp:posOffset>
                </wp:positionV>
                <wp:extent cx="1143000" cy="228600"/>
                <wp:effectExtent l="254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9E9" w:rsidRDefault="004959E9">
                            <w:pPr>
                              <w:rPr>
                                <w:rFonts w:ascii="標楷體" w:eastAsia="標楷體" w:hAnsi="標楷體"/>
                                <w:sz w:val="22"/>
                                <w:szCs w:val="22"/>
                              </w:rPr>
                            </w:pPr>
                            <w:r>
                              <w:rPr>
                                <w:rFonts w:ascii="標楷體" w:eastAsia="標楷體" w:hAnsi="標楷體" w:hint="eastAsia"/>
                                <w:sz w:val="22"/>
                                <w:szCs w:val="22"/>
                              </w:rPr>
                              <w:t>附件二</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5pt;margin-top:-8.35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" filled="f" stroked="f">
                <v:textbox inset="0,0">
                  <w:txbxContent>
                    <w:p w:rsidR="004959E9" w:rsidRDefault="004959E9">
                      <w:pPr>
                        <w:rPr>
                          <w:rFonts w:ascii="標楷體" w:eastAsia="標楷體" w:hAnsi="標楷體"/>
                          <w:sz w:val="22"/>
                          <w:szCs w:val="22"/>
                        </w:rPr>
                      </w:pPr>
                      <w:r>
                        <w:rPr>
                          <w:rFonts w:ascii="標楷體" w:eastAsia="標楷體" w:hAnsi="標楷體" w:hint="eastAsia"/>
                          <w:sz w:val="22"/>
                          <w:szCs w:val="22"/>
                        </w:rPr>
                        <w:t>附件二</w:t>
                      </w:r>
                    </w:p>
                  </w:txbxContent>
                </v:textbox>
              </v:shape>
            </w:pict>
          </mc:Fallback>
        </mc:AlternateContent>
      </w:r>
      <w:r w:rsidR="006B5CFC">
        <w:rPr>
          <w:rFonts w:ascii="標楷體" w:eastAsia="標楷體" w:hAnsi="標楷體" w:hint="eastAsia"/>
          <w:sz w:val="36"/>
          <w:szCs w:val="36"/>
        </w:rPr>
        <w:t>承購縣有房地申請書</w:t>
      </w:r>
    </w:p>
    <w:p w:rsidR="006B5CFC" w:rsidRDefault="006B5CFC">
      <w:pPr>
        <w:rPr>
          <w:rFonts w:ascii="標楷體" w:eastAsia="標楷體" w:hAnsi="標楷體" w:hint="eastAsia"/>
        </w:rPr>
      </w:pPr>
      <w:r>
        <w:rPr>
          <w:rFonts w:ascii="標楷體" w:eastAsia="標楷體" w:hAnsi="標楷體" w:hint="eastAsia"/>
        </w:rPr>
        <w:t>一、查座落</w:t>
      </w:r>
      <w:r w:rsidR="00C64640">
        <w:rPr>
          <w:rFonts w:ascii="標楷體" w:eastAsia="標楷體" w:hAnsi="標楷體" w:hint="eastAsia"/>
        </w:rPr>
        <w:t xml:space="preserve">    </w:t>
      </w:r>
      <w:r>
        <w:rPr>
          <w:rFonts w:ascii="標楷體" w:eastAsia="標楷體" w:hAnsi="標楷體" w:hint="eastAsia"/>
        </w:rPr>
        <w:t xml:space="preserve">縣      </w:t>
      </w:r>
      <w:r>
        <w:rPr>
          <w:rFonts w:ascii="標楷體" w:eastAsia="標楷體" w:hAnsi="標楷體" w:hint="eastAsia"/>
          <w:sz w:val="44"/>
          <w:eastAsianLayout w:id="-1821679359" w:combine="1"/>
        </w:rPr>
        <w:t>鄉鎮市區</w:t>
      </w:r>
      <w:r>
        <w:rPr>
          <w:rFonts w:ascii="標楷體" w:eastAsia="標楷體" w:hAnsi="標楷體" w:hint="eastAsia"/>
        </w:rPr>
        <w:t xml:space="preserve">      段   小段   地號等   筆，面積計　   　 平方公尺縣有</w:t>
      </w:r>
    </w:p>
    <w:p w:rsidR="006B5CFC" w:rsidRDefault="006B5CFC">
      <w:pPr>
        <w:ind w:firstLineChars="200" w:firstLine="480"/>
        <w:rPr>
          <w:rFonts w:ascii="標楷體" w:eastAsia="標楷體" w:hAnsi="標楷體" w:hint="eastAsia"/>
          <w:position w:val="-4"/>
        </w:rPr>
      </w:pPr>
      <w:r>
        <w:rPr>
          <w:rFonts w:ascii="標楷體" w:eastAsia="標楷體" w:hAnsi="標楷體" w:hint="eastAsia"/>
        </w:rPr>
        <w:t>土地及</w:t>
      </w:r>
      <w:r>
        <w:rPr>
          <w:rFonts w:ascii="標楷體" w:eastAsia="標楷體" w:hAnsi="標楷體" w:hint="eastAsia"/>
          <w:position w:val="-4"/>
        </w:rPr>
        <w:t xml:space="preserve">　   </w:t>
      </w:r>
      <w:r>
        <w:rPr>
          <w:rFonts w:ascii="標楷體" w:eastAsia="標楷體" w:hAnsi="標楷體" w:hint="eastAsia"/>
          <w:position w:val="-4"/>
          <w:sz w:val="44"/>
          <w:eastAsianLayout w:id="-1821680384" w:combine="1"/>
        </w:rPr>
        <w:t>鄉鎮市區</w:t>
      </w:r>
      <w:r>
        <w:rPr>
          <w:rFonts w:ascii="標楷體" w:eastAsia="標楷體" w:hAnsi="標楷體" w:hint="eastAsia"/>
          <w:position w:val="-4"/>
        </w:rPr>
        <w:t xml:space="preserve">　　　　</w:t>
      </w:r>
      <w:r>
        <w:rPr>
          <w:rFonts w:ascii="標楷體" w:eastAsia="標楷體" w:hAnsi="標楷體" w:hint="eastAsia"/>
          <w:position w:val="-4"/>
          <w:sz w:val="44"/>
          <w:eastAsianLayout w:id="-1821679360" w:combine="1"/>
        </w:rPr>
        <w:t>路街</w:t>
      </w:r>
      <w:r>
        <w:rPr>
          <w:rFonts w:ascii="標楷體" w:eastAsia="標楷體" w:hAnsi="標楷體" w:hint="eastAsia"/>
          <w:position w:val="-4"/>
          <w:sz w:val="44"/>
        </w:rPr>
        <w:t xml:space="preserve">  </w:t>
      </w:r>
      <w:r>
        <w:rPr>
          <w:rFonts w:ascii="標楷體" w:eastAsia="標楷體" w:hAnsi="標楷體" w:hint="eastAsia"/>
          <w:position w:val="-4"/>
        </w:rPr>
        <w:t>巷   弄     號等棟面積　      平方公尺縣有房屋，確</w:t>
      </w:r>
    </w:p>
    <w:p w:rsidR="006B5CFC" w:rsidRDefault="006B5CFC">
      <w:pPr>
        <w:ind w:leftChars="200" w:left="540" w:hangingChars="25" w:hanging="60"/>
        <w:rPr>
          <w:rFonts w:ascii="標楷體" w:eastAsia="標楷體" w:hAnsi="標楷體" w:hint="eastAsia"/>
          <w:position w:val="-4"/>
        </w:rPr>
      </w:pPr>
      <w:r>
        <w:rPr>
          <w:rFonts w:ascii="標楷體" w:eastAsia="標楷體" w:hAnsi="標楷體" w:hint="eastAsia"/>
          <w:position w:val="-4"/>
        </w:rPr>
        <w:t>係本人所租用，茲願依照有關規定申請承購，申請人所繳各項證件，如有虛偽或損害善意第三人時，申請人願負法律責任。</w:t>
      </w:r>
    </w:p>
    <w:p w:rsidR="006B5CFC" w:rsidRDefault="006B5CFC">
      <w:pPr>
        <w:rPr>
          <w:rFonts w:ascii="標楷體" w:eastAsia="標楷體" w:hAnsi="標楷體" w:hint="eastAsia"/>
          <w:position w:val="-4"/>
        </w:rPr>
      </w:pPr>
      <w:r>
        <w:rPr>
          <w:rFonts w:ascii="標楷體" w:eastAsia="標楷體" w:hAnsi="標楷體" w:hint="eastAsia"/>
          <w:position w:val="-4"/>
        </w:rPr>
        <w:t>二、申請人依有關規定所為之申請，僅具有要約之效力，並不據為貴</w:t>
      </w:r>
      <w:r w:rsidR="004959E9">
        <w:rPr>
          <w:rFonts w:ascii="標楷體" w:eastAsia="標楷體" w:hAnsi="標楷體" w:hint="eastAsia"/>
          <w:position w:val="-4"/>
        </w:rPr>
        <w:t>府</w:t>
      </w:r>
      <w:r>
        <w:rPr>
          <w:rFonts w:ascii="標楷體" w:eastAsia="標楷體" w:hAnsi="標楷體" w:hint="eastAsia"/>
          <w:position w:val="-4"/>
        </w:rPr>
        <w:t>已為承諾之表示。</w:t>
      </w:r>
    </w:p>
    <w:p w:rsidR="006B5CFC" w:rsidRDefault="006B5CFC">
      <w:pPr>
        <w:rPr>
          <w:rFonts w:ascii="標楷體" w:eastAsia="標楷體" w:hAnsi="標楷體" w:hint="eastAsia"/>
          <w:position w:val="-4"/>
        </w:rPr>
      </w:pPr>
      <w:r>
        <w:rPr>
          <w:rFonts w:ascii="標楷體" w:eastAsia="標楷體" w:hAnsi="標楷體" w:hint="eastAsia"/>
          <w:position w:val="-4"/>
        </w:rPr>
        <w:t>三、申購之房地，如經貴府審核，因不合規定而不能出售時，聽憑撤銷申購，申請人絶無異議。</w:t>
      </w:r>
    </w:p>
    <w:p w:rsidR="006B5CFC" w:rsidRDefault="006B5CFC">
      <w:pPr>
        <w:rPr>
          <w:rFonts w:ascii="標楷體" w:eastAsia="標楷體" w:hAnsi="標楷體" w:hint="eastAsia"/>
          <w:position w:val="-4"/>
        </w:rPr>
      </w:pPr>
      <w:r>
        <w:rPr>
          <w:rFonts w:ascii="標楷體" w:eastAsia="標楷體" w:hAnsi="標楷體" w:hint="eastAsia"/>
          <w:position w:val="-4"/>
        </w:rPr>
        <w:t>四、申購房地之歷年欠租或使用補償金，申請人願照規定繳納，絶無異議。</w:t>
      </w:r>
    </w:p>
    <w:p w:rsidR="006B5CFC" w:rsidRDefault="006B5CFC">
      <w:pPr>
        <w:ind w:left="540" w:hangingChars="225" w:hanging="540"/>
        <w:rPr>
          <w:rFonts w:ascii="標楷體" w:eastAsia="標楷體" w:hAnsi="標楷體" w:hint="eastAsia"/>
          <w:position w:val="-4"/>
        </w:rPr>
      </w:pPr>
      <w:r>
        <w:rPr>
          <w:rFonts w:ascii="標楷體" w:eastAsia="標楷體" w:hAnsi="標楷體" w:hint="eastAsia"/>
          <w:position w:val="-4"/>
        </w:rPr>
        <w:t>五、申購人承諾對承購之房地，如因查勘結果，發現標的不符或增減，無論交付前後，僅得依標的不符或增減之實際情形，請求對待之增減給付價金，並不得以其他方法，另作任何請求。</w:t>
      </w:r>
    </w:p>
    <w:p w:rsidR="006B5CFC" w:rsidRDefault="006B5CFC">
      <w:pPr>
        <w:ind w:left="540" w:hangingChars="225" w:hanging="540"/>
        <w:rPr>
          <w:rFonts w:ascii="標楷體" w:eastAsia="標楷體" w:hAnsi="標楷體" w:hint="eastAsia"/>
          <w:position w:val="-4"/>
        </w:rPr>
      </w:pPr>
      <w:r>
        <w:rPr>
          <w:rFonts w:ascii="標楷體" w:eastAsia="標楷體" w:hAnsi="標楷體" w:hint="eastAsia"/>
          <w:position w:val="-4"/>
        </w:rPr>
        <w:t>六、申購之房地，如界址發生糾紛，申請人願自行協議，如協議不成，聽憑貴府逕行裁定，</w:t>
      </w:r>
      <w:r w:rsidR="004959E9">
        <w:rPr>
          <w:rFonts w:ascii="標楷體" w:eastAsia="標楷體" w:hAnsi="標楷體" w:hint="eastAsia"/>
          <w:position w:val="-4"/>
        </w:rPr>
        <w:t>絕</w:t>
      </w:r>
      <w:r>
        <w:rPr>
          <w:rFonts w:ascii="標楷體" w:eastAsia="標楷體" w:hAnsi="標楷體" w:hint="eastAsia"/>
          <w:position w:val="-4"/>
        </w:rPr>
        <w:t>無異議。</w:t>
      </w:r>
    </w:p>
    <w:p w:rsidR="006B5CFC" w:rsidRDefault="006B5CFC">
      <w:pPr>
        <w:ind w:left="540" w:hangingChars="225" w:hanging="540"/>
        <w:rPr>
          <w:rFonts w:ascii="標楷體" w:eastAsia="標楷體" w:hAnsi="標楷體" w:hint="eastAsia"/>
          <w:position w:val="-4"/>
        </w:rPr>
      </w:pPr>
      <w:r>
        <w:rPr>
          <w:rFonts w:ascii="標楷體" w:eastAsia="標楷體" w:hAnsi="標楷體" w:hint="eastAsia"/>
          <w:position w:val="-4"/>
        </w:rPr>
        <w:t>七、申購之房地，於繳款之日後，因都市計畫列為公共設施用地或其他原因無法建築使用時，承購人絶無異議及要求任何補償。</w:t>
      </w:r>
    </w:p>
    <w:p w:rsidR="006B5CFC" w:rsidRDefault="006B5CFC">
      <w:pPr>
        <w:ind w:left="540" w:hangingChars="225" w:hanging="540"/>
        <w:rPr>
          <w:rFonts w:ascii="標楷體" w:eastAsia="標楷體" w:hAnsi="標楷體" w:hint="eastAsia"/>
        </w:rPr>
      </w:pPr>
      <w:r>
        <w:rPr>
          <w:rFonts w:ascii="標楷體" w:eastAsia="標楷體" w:hAnsi="標楷體" w:hint="eastAsia"/>
        </w:rPr>
        <w:t>八、承購縣有房地繳款方式，本人願意採□(1)一次繳清、□(2)辦理二年期分期付款。（請擇一打「v」並簽章）。</w:t>
      </w:r>
    </w:p>
    <w:p w:rsidR="006B5CFC" w:rsidRDefault="006B5CFC">
      <w:pPr>
        <w:rPr>
          <w:rFonts w:ascii="標楷體" w:eastAsia="標楷體" w:hAnsi="標楷體" w:hint="eastAsia"/>
        </w:rPr>
      </w:pPr>
      <w:r>
        <w:rPr>
          <w:rFonts w:ascii="標楷體" w:eastAsia="標楷體" w:hAnsi="標楷體" w:hint="eastAsia"/>
        </w:rPr>
        <w:t>九、附繳下列證件各二份（一份報內政部辦處分程序，一份本府存檔）：</w:t>
      </w:r>
    </w:p>
    <w:p w:rsidR="006B5CFC" w:rsidRDefault="006B5CFC">
      <w:pPr>
        <w:ind w:leftChars="224" w:left="992" w:hangingChars="189" w:hanging="454"/>
        <w:rPr>
          <w:rFonts w:ascii="標楷體" w:eastAsia="標楷體" w:hAnsi="標楷體" w:hint="eastAsia"/>
        </w:rPr>
      </w:pPr>
      <w:r>
        <w:rPr>
          <w:rFonts w:ascii="標楷體" w:eastAsia="標楷體" w:hAnsi="標楷體" w:hint="eastAsia"/>
        </w:rPr>
        <w:t>(一)擬承購土地、房屋登記簿謄本、地籍圖謄本、分區使用證明（都市計畫內之土地），</w:t>
      </w:r>
      <w:r w:rsidR="00C164F5">
        <w:rPr>
          <w:rFonts w:ascii="標楷體" w:eastAsia="標楷體" w:hAnsi="標楷體" w:hint="eastAsia"/>
        </w:rPr>
        <w:t>地價</w:t>
      </w:r>
      <w:r>
        <w:rPr>
          <w:rFonts w:ascii="標楷體" w:eastAsia="標楷體" w:hAnsi="標楷體" w:hint="eastAsia"/>
        </w:rPr>
        <w:t>證明</w:t>
      </w:r>
      <w:r w:rsidR="00C164F5" w:rsidRPr="00C164F5">
        <w:rPr>
          <w:rFonts w:ascii="標楷體" w:eastAsia="標楷體" w:hAnsi="標楷體" w:hint="eastAsia"/>
          <w:highlight w:val="yellow"/>
        </w:rPr>
        <w:t>(視個案所需填列)</w:t>
      </w:r>
      <w:r>
        <w:rPr>
          <w:rFonts w:ascii="標楷體" w:eastAsia="標楷體" w:hAnsi="標楷體" w:hint="eastAsia"/>
        </w:rPr>
        <w:t>，四鄰土地登記簿、地籍圖謄本。</w:t>
      </w:r>
    </w:p>
    <w:p w:rsidR="006B5CFC" w:rsidRDefault="006B5CFC">
      <w:pPr>
        <w:ind w:leftChars="224" w:left="992" w:hangingChars="189" w:hanging="454"/>
        <w:rPr>
          <w:rFonts w:ascii="標楷體" w:eastAsia="標楷體" w:hAnsi="標楷體" w:hint="eastAsia"/>
        </w:rPr>
      </w:pPr>
      <w:r>
        <w:rPr>
          <w:rFonts w:ascii="標楷體" w:eastAsia="標楷體" w:hAnsi="標楷體" w:hint="eastAsia"/>
        </w:rPr>
        <w:t>(二)有優先承購權者，應附繳土地、建築改良物所有權狀及其他必要證件與通知書。</w:t>
      </w:r>
    </w:p>
    <w:p w:rsidR="006B5CFC" w:rsidRDefault="006B5CFC">
      <w:pPr>
        <w:ind w:leftChars="224" w:left="992" w:hangingChars="189" w:hanging="454"/>
        <w:rPr>
          <w:rFonts w:ascii="標楷體" w:eastAsia="標楷體" w:hAnsi="標楷體" w:hint="eastAsia"/>
        </w:rPr>
      </w:pPr>
      <w:r>
        <w:rPr>
          <w:rFonts w:ascii="標楷體" w:eastAsia="標楷體" w:hAnsi="標楷體" w:hint="eastAsia"/>
        </w:rPr>
        <w:t>(三)有租賃關係者，應附繳原租約影本及土地上私有建物產權證明文件暨最近一期繳納租金收據影本。</w:t>
      </w:r>
    </w:p>
    <w:p w:rsidR="006B5CFC" w:rsidRDefault="006B5CFC">
      <w:pPr>
        <w:ind w:leftChars="224" w:left="992" w:hangingChars="189" w:hanging="454"/>
        <w:rPr>
          <w:rFonts w:ascii="標楷體" w:eastAsia="標楷體" w:hAnsi="標楷體" w:hint="eastAsia"/>
        </w:rPr>
      </w:pPr>
      <w:r>
        <w:rPr>
          <w:rFonts w:ascii="標楷體" w:eastAsia="標楷體" w:hAnsi="標楷體" w:hint="eastAsia"/>
        </w:rPr>
        <w:t>(四)畸零地應檢附地方政府核發之畸零地合併使用證明及私有土地登記簿謄本、地籍圖謄本、毗鄰土地登記謄本。</w:t>
      </w:r>
    </w:p>
    <w:p w:rsidR="006B5CFC" w:rsidRDefault="006B5CFC">
      <w:pPr>
        <w:ind w:leftChars="224" w:left="992" w:hangingChars="189" w:hanging="454"/>
        <w:rPr>
          <w:rFonts w:ascii="標楷體" w:eastAsia="標楷體" w:hAnsi="標楷體" w:hint="eastAsia"/>
        </w:rPr>
      </w:pPr>
      <w:r>
        <w:rPr>
          <w:rFonts w:ascii="標楷體" w:eastAsia="標楷體" w:hAnsi="標楷體" w:hint="eastAsia"/>
        </w:rPr>
        <w:t>(五)申購人如為自然人者，應檢附身分證明文件影本。</w:t>
      </w:r>
    </w:p>
    <w:p w:rsidR="006B5CFC" w:rsidRDefault="006B5CFC">
      <w:pPr>
        <w:ind w:leftChars="224" w:left="992" w:hangingChars="189" w:hanging="454"/>
        <w:rPr>
          <w:rFonts w:ascii="標楷體" w:eastAsia="標楷體" w:hAnsi="標楷體" w:hint="eastAsia"/>
        </w:rPr>
      </w:pPr>
      <w:r>
        <w:rPr>
          <w:rFonts w:ascii="標楷體" w:eastAsia="標楷體" w:hAnsi="標楷體" w:hint="eastAsia"/>
        </w:rPr>
        <w:t>(六)申購人如為法人者，應檢附主管機關登記或奉准設立之文件(如另依法令規定需先報經事業主管機關核定始得申請承購者，並應檢附該項核淮文件)，並於申請書內加敍負責人姓名、住址及蓋章。</w:t>
      </w:r>
    </w:p>
    <w:p w:rsidR="006B5CFC" w:rsidRDefault="006B5CFC">
      <w:pPr>
        <w:ind w:firstLineChars="300" w:firstLine="720"/>
        <w:rPr>
          <w:rFonts w:ascii="標楷體" w:eastAsia="標楷體" w:hAnsi="標楷體" w:hint="eastAsia"/>
        </w:rPr>
      </w:pPr>
      <w:r>
        <w:rPr>
          <w:rFonts w:ascii="標楷體" w:eastAsia="標楷體" w:hAnsi="標楷體" w:hint="eastAsia"/>
        </w:rPr>
        <w:t>此    致</w:t>
      </w:r>
    </w:p>
    <w:p w:rsidR="006B5CFC" w:rsidRDefault="00C64640">
      <w:pPr>
        <w:rPr>
          <w:rFonts w:ascii="標楷體" w:eastAsia="標楷體" w:hAnsi="標楷體" w:hint="eastAsia"/>
        </w:rPr>
      </w:pPr>
      <w:r>
        <w:rPr>
          <w:rFonts w:ascii="標楷體" w:eastAsia="標楷體" w:hAnsi="標楷體" w:hint="eastAsia"/>
        </w:rPr>
        <w:t>連江</w:t>
      </w:r>
      <w:r w:rsidR="006B5CFC">
        <w:rPr>
          <w:rFonts w:ascii="標楷體" w:eastAsia="標楷體" w:hAnsi="標楷體" w:hint="eastAsia"/>
        </w:rPr>
        <w:t>縣政府</w:t>
      </w:r>
    </w:p>
    <w:p w:rsidR="006B5CFC" w:rsidRDefault="006B5CFC">
      <w:pPr>
        <w:ind w:firstLineChars="1725" w:firstLine="4140"/>
        <w:rPr>
          <w:rFonts w:ascii="標楷體" w:eastAsia="標楷體" w:hAnsi="標楷體" w:hint="eastAsia"/>
          <w:position w:val="-4"/>
        </w:rPr>
      </w:pPr>
      <w:r>
        <w:rPr>
          <w:rFonts w:ascii="標楷體" w:eastAsia="標楷體" w:hAnsi="標楷體" w:hint="eastAsia"/>
          <w:position w:val="-4"/>
        </w:rPr>
        <w:t>申請人姓名：                 （簽名蓋章）</w:t>
      </w:r>
    </w:p>
    <w:p w:rsidR="006B5CFC" w:rsidRDefault="006B5CFC">
      <w:pPr>
        <w:ind w:firstLineChars="1725" w:firstLine="4140"/>
        <w:rPr>
          <w:rFonts w:ascii="標楷體" w:eastAsia="標楷體" w:hAnsi="標楷體" w:hint="eastAsia"/>
          <w:position w:val="-4"/>
        </w:rPr>
      </w:pPr>
      <w:r>
        <w:rPr>
          <w:rFonts w:ascii="標楷體" w:eastAsia="標楷體" w:hAnsi="標楷體" w:hint="eastAsia"/>
          <w:position w:val="-4"/>
        </w:rPr>
        <w:t>住      址：</w:t>
      </w:r>
    </w:p>
    <w:p w:rsidR="006B5CFC" w:rsidRDefault="006B5CFC">
      <w:pPr>
        <w:ind w:firstLineChars="1725" w:firstLine="4140"/>
        <w:rPr>
          <w:rFonts w:ascii="標楷體" w:eastAsia="標楷體" w:hAnsi="標楷體" w:hint="eastAsia"/>
          <w:position w:val="-4"/>
        </w:rPr>
      </w:pPr>
      <w:r>
        <w:rPr>
          <w:rFonts w:ascii="標楷體" w:eastAsia="標楷體" w:hAnsi="標楷體" w:hint="eastAsia"/>
          <w:position w:val="-4"/>
        </w:rPr>
        <w:t>身分證字號：</w:t>
      </w:r>
    </w:p>
    <w:p w:rsidR="006B5CFC" w:rsidRDefault="006B5CFC">
      <w:pPr>
        <w:ind w:firstLineChars="1725" w:firstLine="4140"/>
        <w:rPr>
          <w:rFonts w:ascii="標楷體" w:eastAsia="標楷體" w:hAnsi="標楷體" w:hint="eastAsia"/>
          <w:position w:val="-4"/>
        </w:rPr>
      </w:pPr>
      <w:r>
        <w:rPr>
          <w:rFonts w:ascii="標楷體" w:eastAsia="標楷體" w:hAnsi="標楷體" w:hint="eastAsia"/>
          <w:position w:val="-4"/>
        </w:rPr>
        <w:t>法定代理人姓名：             （簽名蓋章）</w:t>
      </w:r>
    </w:p>
    <w:p w:rsidR="006B5CFC" w:rsidRDefault="006B5CFC">
      <w:pPr>
        <w:ind w:firstLineChars="1725" w:firstLine="4140"/>
        <w:rPr>
          <w:rFonts w:ascii="標楷體" w:eastAsia="標楷體" w:hAnsi="標楷體" w:hint="eastAsia"/>
          <w:position w:val="-4"/>
        </w:rPr>
      </w:pPr>
      <w:r>
        <w:rPr>
          <w:rFonts w:ascii="標楷體" w:eastAsia="標楷體" w:hAnsi="標楷體" w:hint="eastAsia"/>
          <w:position w:val="-4"/>
        </w:rPr>
        <w:t>住      址：</w:t>
      </w:r>
    </w:p>
    <w:p w:rsidR="006B5CFC" w:rsidRDefault="006B5CFC">
      <w:pPr>
        <w:ind w:firstLineChars="1725" w:firstLine="4140"/>
        <w:rPr>
          <w:rFonts w:ascii="標楷體" w:eastAsia="標楷體" w:hAnsi="標楷體" w:hint="eastAsia"/>
          <w:position w:val="-4"/>
        </w:rPr>
      </w:pPr>
      <w:r>
        <w:rPr>
          <w:rFonts w:ascii="標楷體" w:eastAsia="標楷體" w:hAnsi="標楷體" w:hint="eastAsia"/>
          <w:position w:val="-4"/>
        </w:rPr>
        <w:t>身分證字號：</w:t>
      </w:r>
    </w:p>
    <w:p w:rsidR="006B5CFC" w:rsidRDefault="006B5CFC">
      <w:pPr>
        <w:jc w:val="center"/>
        <w:rPr>
          <w:rFonts w:ascii="標楷體" w:eastAsia="標楷體" w:hAnsi="標楷體"/>
        </w:rPr>
      </w:pPr>
      <w:r>
        <w:rPr>
          <w:rFonts w:ascii="標楷體" w:eastAsia="標楷體" w:hAnsi="標楷體" w:hint="eastAsia"/>
          <w:position w:val="-4"/>
        </w:rPr>
        <w:t>中</w:t>
      </w:r>
      <w:r>
        <w:rPr>
          <w:rFonts w:ascii="標楷體" w:eastAsia="標楷體" w:hAnsi="標楷體" w:hint="eastAsia"/>
          <w:position w:val="-4"/>
        </w:rPr>
        <w:tab/>
        <w:t>華</w:t>
      </w:r>
      <w:r>
        <w:rPr>
          <w:rFonts w:ascii="標楷體" w:eastAsia="標楷體" w:hAnsi="標楷體" w:hint="eastAsia"/>
          <w:position w:val="-4"/>
        </w:rPr>
        <w:tab/>
        <w:t>民</w:t>
      </w:r>
      <w:r>
        <w:rPr>
          <w:rFonts w:ascii="標楷體" w:eastAsia="標楷體" w:hAnsi="標楷體" w:hint="eastAsia"/>
          <w:position w:val="-4"/>
        </w:rPr>
        <w:tab/>
        <w:t>國</w:t>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t>年</w:t>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t>月</w:t>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r>
      <w:r>
        <w:rPr>
          <w:rFonts w:ascii="標楷體" w:eastAsia="標楷體" w:hAnsi="標楷體" w:hint="eastAsia"/>
          <w:position w:val="-4"/>
        </w:rPr>
        <w:tab/>
        <w:t>日</w:t>
      </w:r>
    </w:p>
    <w:sectPr w:rsidR="006B5CFC" w:rsidSect="007B27EF">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31" w:rsidRDefault="00900D31">
      <w:r>
        <w:separator/>
      </w:r>
    </w:p>
  </w:endnote>
  <w:endnote w:type="continuationSeparator" w:id="0">
    <w:p w:rsidR="00900D31" w:rsidRDefault="0090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31" w:rsidRDefault="00900D31">
      <w:r>
        <w:separator/>
      </w:r>
    </w:p>
  </w:footnote>
  <w:footnote w:type="continuationSeparator" w:id="0">
    <w:p w:rsidR="00900D31" w:rsidRDefault="0090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EAA"/>
    <w:multiLevelType w:val="hybridMultilevel"/>
    <w:tmpl w:val="30941642"/>
    <w:lvl w:ilvl="0" w:tplc="780859C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FBB19E8"/>
    <w:multiLevelType w:val="multilevel"/>
    <w:tmpl w:val="30941642"/>
    <w:lvl w:ilvl="0">
      <w:start w:val="1"/>
      <w:numFmt w:val="taiwaneseCountingThousand"/>
      <w:lvlText w:val="(%1)"/>
      <w:lvlJc w:val="left"/>
      <w:pPr>
        <w:tabs>
          <w:tab w:val="num" w:pos="1200"/>
        </w:tabs>
        <w:ind w:left="1200" w:hanging="480"/>
      </w:pPr>
      <w:rPr>
        <w:rFonts w:hint="eastAsia"/>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
    <w:nsid w:val="10902519"/>
    <w:multiLevelType w:val="hybridMultilevel"/>
    <w:tmpl w:val="E4A8BC32"/>
    <w:lvl w:ilvl="0" w:tplc="780859C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E95FAF"/>
    <w:multiLevelType w:val="hybridMultilevel"/>
    <w:tmpl w:val="1EFE4B38"/>
    <w:lvl w:ilvl="0" w:tplc="7D4AF2C6">
      <w:start w:val="1"/>
      <w:numFmt w:val="taiwaneseCountingThousand"/>
      <w:lvlText w:val="(%1)"/>
      <w:lvlJc w:val="left"/>
      <w:pPr>
        <w:tabs>
          <w:tab w:val="num" w:pos="1218"/>
        </w:tabs>
        <w:ind w:left="1218" w:hanging="480"/>
      </w:pPr>
      <w:rPr>
        <w:rFonts w:hint="eastAsia"/>
      </w:rPr>
    </w:lvl>
    <w:lvl w:ilvl="1" w:tplc="04090019" w:tentative="1">
      <w:start w:val="1"/>
      <w:numFmt w:val="ideographTraditional"/>
      <w:lvlText w:val="%2、"/>
      <w:lvlJc w:val="left"/>
      <w:pPr>
        <w:tabs>
          <w:tab w:val="num" w:pos="1698"/>
        </w:tabs>
        <w:ind w:left="1698" w:hanging="480"/>
      </w:pPr>
    </w:lvl>
    <w:lvl w:ilvl="2" w:tplc="0409001B" w:tentative="1">
      <w:start w:val="1"/>
      <w:numFmt w:val="lowerRoman"/>
      <w:lvlText w:val="%3."/>
      <w:lvlJc w:val="right"/>
      <w:pPr>
        <w:tabs>
          <w:tab w:val="num" w:pos="2178"/>
        </w:tabs>
        <w:ind w:left="2178" w:hanging="480"/>
      </w:pPr>
    </w:lvl>
    <w:lvl w:ilvl="3" w:tplc="0409000F" w:tentative="1">
      <w:start w:val="1"/>
      <w:numFmt w:val="decimal"/>
      <w:lvlText w:val="%4."/>
      <w:lvlJc w:val="left"/>
      <w:pPr>
        <w:tabs>
          <w:tab w:val="num" w:pos="2658"/>
        </w:tabs>
        <w:ind w:left="2658" w:hanging="480"/>
      </w:pPr>
    </w:lvl>
    <w:lvl w:ilvl="4" w:tplc="04090019" w:tentative="1">
      <w:start w:val="1"/>
      <w:numFmt w:val="ideographTraditional"/>
      <w:lvlText w:val="%5、"/>
      <w:lvlJc w:val="left"/>
      <w:pPr>
        <w:tabs>
          <w:tab w:val="num" w:pos="3138"/>
        </w:tabs>
        <w:ind w:left="3138" w:hanging="480"/>
      </w:pPr>
    </w:lvl>
    <w:lvl w:ilvl="5" w:tplc="0409001B" w:tentative="1">
      <w:start w:val="1"/>
      <w:numFmt w:val="lowerRoman"/>
      <w:lvlText w:val="%6."/>
      <w:lvlJc w:val="right"/>
      <w:pPr>
        <w:tabs>
          <w:tab w:val="num" w:pos="3618"/>
        </w:tabs>
        <w:ind w:left="3618" w:hanging="480"/>
      </w:pPr>
    </w:lvl>
    <w:lvl w:ilvl="6" w:tplc="0409000F" w:tentative="1">
      <w:start w:val="1"/>
      <w:numFmt w:val="decimal"/>
      <w:lvlText w:val="%7."/>
      <w:lvlJc w:val="left"/>
      <w:pPr>
        <w:tabs>
          <w:tab w:val="num" w:pos="4098"/>
        </w:tabs>
        <w:ind w:left="4098" w:hanging="480"/>
      </w:pPr>
    </w:lvl>
    <w:lvl w:ilvl="7" w:tplc="04090019" w:tentative="1">
      <w:start w:val="1"/>
      <w:numFmt w:val="ideographTraditional"/>
      <w:lvlText w:val="%8、"/>
      <w:lvlJc w:val="left"/>
      <w:pPr>
        <w:tabs>
          <w:tab w:val="num" w:pos="4578"/>
        </w:tabs>
        <w:ind w:left="4578" w:hanging="480"/>
      </w:pPr>
    </w:lvl>
    <w:lvl w:ilvl="8" w:tplc="0409001B" w:tentative="1">
      <w:start w:val="1"/>
      <w:numFmt w:val="lowerRoman"/>
      <w:lvlText w:val="%9."/>
      <w:lvlJc w:val="right"/>
      <w:pPr>
        <w:tabs>
          <w:tab w:val="num" w:pos="5058"/>
        </w:tabs>
        <w:ind w:left="5058" w:hanging="480"/>
      </w:pPr>
    </w:lvl>
  </w:abstractNum>
  <w:abstractNum w:abstractNumId="4">
    <w:nsid w:val="13101396"/>
    <w:multiLevelType w:val="hybridMultilevel"/>
    <w:tmpl w:val="13FC0C28"/>
    <w:lvl w:ilvl="0" w:tplc="780859C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40338B"/>
    <w:multiLevelType w:val="hybridMultilevel"/>
    <w:tmpl w:val="A364A738"/>
    <w:lvl w:ilvl="0" w:tplc="2216EC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5303F50"/>
    <w:multiLevelType w:val="hybridMultilevel"/>
    <w:tmpl w:val="D28AA218"/>
    <w:lvl w:ilvl="0" w:tplc="EF5657D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EA5D49"/>
    <w:multiLevelType w:val="hybridMultilevel"/>
    <w:tmpl w:val="19C0527E"/>
    <w:lvl w:ilvl="0" w:tplc="780859CA">
      <w:start w:val="1"/>
      <w:numFmt w:val="taiwaneseCountingThousand"/>
      <w:lvlText w:val="(%1)"/>
      <w:lvlJc w:val="left"/>
      <w:pPr>
        <w:tabs>
          <w:tab w:val="num" w:pos="2280"/>
        </w:tabs>
        <w:ind w:left="2280" w:hanging="480"/>
      </w:pPr>
      <w:rPr>
        <w:rFonts w:hint="eastAsia"/>
      </w:rPr>
    </w:lvl>
    <w:lvl w:ilvl="1" w:tplc="04090019" w:tentative="1">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372D6D81"/>
    <w:multiLevelType w:val="hybridMultilevel"/>
    <w:tmpl w:val="5FE0729C"/>
    <w:lvl w:ilvl="0" w:tplc="11706C20">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B27052C"/>
    <w:multiLevelType w:val="hybridMultilevel"/>
    <w:tmpl w:val="817E6282"/>
    <w:lvl w:ilvl="0" w:tplc="0BBEEF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346A51"/>
    <w:multiLevelType w:val="hybridMultilevel"/>
    <w:tmpl w:val="B282B9AE"/>
    <w:lvl w:ilvl="0" w:tplc="25B4DF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A903E5F"/>
    <w:multiLevelType w:val="hybridMultilevel"/>
    <w:tmpl w:val="1A06C24A"/>
    <w:lvl w:ilvl="0" w:tplc="D1960200">
      <w:start w:val="1"/>
      <w:numFmt w:val="taiwaneseCountingThousand"/>
      <w:lvlText w:val="（%1）"/>
      <w:lvlJc w:val="left"/>
      <w:pPr>
        <w:tabs>
          <w:tab w:val="num" w:pos="1410"/>
        </w:tabs>
        <w:ind w:left="1410" w:hanging="84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5B411A53"/>
    <w:multiLevelType w:val="hybridMultilevel"/>
    <w:tmpl w:val="3FCE0C88"/>
    <w:lvl w:ilvl="0" w:tplc="3BD6FB8A">
      <w:start w:val="1"/>
      <w:numFmt w:val="taiwaneseCountingThousand"/>
      <w:lvlText w:val="%1、"/>
      <w:lvlJc w:val="left"/>
      <w:pPr>
        <w:tabs>
          <w:tab w:val="num" w:pos="480"/>
        </w:tabs>
        <w:ind w:left="480" w:hanging="480"/>
      </w:pPr>
      <w:rPr>
        <w:rFonts w:hint="eastAsia"/>
      </w:rPr>
    </w:lvl>
    <w:lvl w:ilvl="1" w:tplc="066A7D5E">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001290"/>
    <w:multiLevelType w:val="hybridMultilevel"/>
    <w:tmpl w:val="A3E06F50"/>
    <w:lvl w:ilvl="0" w:tplc="75FCC8B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7B460D96"/>
    <w:multiLevelType w:val="hybridMultilevel"/>
    <w:tmpl w:val="24FE99EA"/>
    <w:lvl w:ilvl="0" w:tplc="5A5AC334">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DF03634"/>
    <w:multiLevelType w:val="hybridMultilevel"/>
    <w:tmpl w:val="46023D9C"/>
    <w:lvl w:ilvl="0" w:tplc="266C5D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E375090"/>
    <w:multiLevelType w:val="hybridMultilevel"/>
    <w:tmpl w:val="E410BF9C"/>
    <w:lvl w:ilvl="0" w:tplc="AD5405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5"/>
  </w:num>
  <w:num w:numId="2">
    <w:abstractNumId w:val="16"/>
  </w:num>
  <w:num w:numId="3">
    <w:abstractNumId w:val="5"/>
  </w:num>
  <w:num w:numId="4">
    <w:abstractNumId w:val="11"/>
  </w:num>
  <w:num w:numId="5">
    <w:abstractNumId w:val="8"/>
  </w:num>
  <w:num w:numId="6">
    <w:abstractNumId w:val="13"/>
  </w:num>
  <w:num w:numId="7">
    <w:abstractNumId w:val="14"/>
  </w:num>
  <w:num w:numId="8">
    <w:abstractNumId w:val="0"/>
  </w:num>
  <w:num w:numId="9">
    <w:abstractNumId w:val="3"/>
  </w:num>
  <w:num w:numId="10">
    <w:abstractNumId w:val="1"/>
  </w:num>
  <w:num w:numId="11">
    <w:abstractNumId w:val="2"/>
  </w:num>
  <w:num w:numId="12">
    <w:abstractNumId w:val="7"/>
  </w:num>
  <w:num w:numId="13">
    <w:abstractNumId w:val="4"/>
  </w:num>
  <w:num w:numId="14">
    <w:abstractNumId w:val="12"/>
  </w:num>
  <w:num w:numId="15">
    <w:abstractNumId w:val="9"/>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EF"/>
    <w:rsid w:val="001B5ADE"/>
    <w:rsid w:val="003874C9"/>
    <w:rsid w:val="004959E9"/>
    <w:rsid w:val="006B5CFC"/>
    <w:rsid w:val="007B27EF"/>
    <w:rsid w:val="00900D31"/>
    <w:rsid w:val="0097634A"/>
    <w:rsid w:val="009B0B0C"/>
    <w:rsid w:val="00BA2641"/>
    <w:rsid w:val="00BC00AA"/>
    <w:rsid w:val="00C164F5"/>
    <w:rsid w:val="00C64640"/>
    <w:rsid w:val="00E27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HOME</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     函</dc:title>
  <dc:creator>user-22</dc:creator>
  <cp:lastModifiedBy>user</cp:lastModifiedBy>
  <cp:revision>2</cp:revision>
  <cp:lastPrinted>2008-03-02T03:24:00Z</cp:lastPrinted>
  <dcterms:created xsi:type="dcterms:W3CDTF">2020-12-15T08:18:00Z</dcterms:created>
  <dcterms:modified xsi:type="dcterms:W3CDTF">2020-12-15T08:18:00Z</dcterms:modified>
</cp:coreProperties>
</file>