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30" w:rsidRDefault="00D11CA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-146050</wp:posOffset>
                </wp:positionV>
                <wp:extent cx="3200400" cy="806450"/>
                <wp:effectExtent l="0" t="0" r="4445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30" w:rsidRDefault="00F81830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中華民國     年       月       日</w:t>
                            </w:r>
                          </w:p>
                          <w:p w:rsidR="00F81830" w:rsidRDefault="00F81830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       字第              號</w:t>
                            </w:r>
                          </w:p>
                          <w:p w:rsidR="00F81830" w:rsidRDefault="00F8183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承辦單位電話：</w:t>
                            </w:r>
                            <w:r w:rsidR="00C81CE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(0836)25052、23281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29.15pt;margin-top:-11.5pt;width:252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YD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" filled="f" stroked="f">
                <v:textbox>
                  <w:txbxContent>
                    <w:p w:rsidR="00F81830" w:rsidRDefault="00F81830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中華民國     年       月       日</w:t>
                      </w:r>
                    </w:p>
                    <w:p w:rsidR="00F81830" w:rsidRDefault="00F81830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        字第              號</w:t>
                      </w:r>
                    </w:p>
                    <w:p w:rsidR="00F81830" w:rsidRDefault="00F81830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承辦單位電話：</w:t>
                      </w:r>
                      <w:r w:rsidR="00C81CE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(0836)25052、23281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-52070</wp:posOffset>
                </wp:positionV>
                <wp:extent cx="1143000" cy="228600"/>
                <wp:effectExtent l="0" t="0" r="63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30" w:rsidRDefault="00F8183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45pt;margin-top:-4.1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" filled="f" stroked="f">
                <v:textbox inset="0,0">
                  <w:txbxContent>
                    <w:p w:rsidR="00F81830" w:rsidRDefault="00F81830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81CE1">
        <w:rPr>
          <w:rFonts w:ascii="標楷體" w:eastAsia="標楷體" w:hAnsi="標楷體" w:hint="eastAsia"/>
          <w:sz w:val="36"/>
          <w:szCs w:val="36"/>
        </w:rPr>
        <w:t>連江</w:t>
      </w:r>
      <w:r w:rsidR="00F81830">
        <w:rPr>
          <w:rFonts w:ascii="標楷體" w:eastAsia="標楷體" w:hAnsi="標楷體" w:hint="eastAsia"/>
          <w:sz w:val="36"/>
          <w:szCs w:val="36"/>
        </w:rPr>
        <w:t>縣政府通知</w:t>
      </w:r>
    </w:p>
    <w:p w:rsidR="00F81830" w:rsidRDefault="00F81830">
      <w:pPr>
        <w:ind w:left="540" w:hangingChars="225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ㄧ、查下列縣有房地，係由</w:t>
      </w:r>
      <w:r>
        <w:rPr>
          <w:rFonts w:ascii="標楷體" w:eastAsia="標楷體" w:hAnsi="標楷體" w:hint="eastAsia"/>
          <w:sz w:val="40"/>
          <w:szCs w:val="40"/>
          <w:eastAsianLayout w:id="-1808790016" w:combine="1"/>
        </w:rPr>
        <w:t>台端貴</w:t>
      </w:r>
      <w:r>
        <w:rPr>
          <w:rFonts w:ascii="標楷體" w:eastAsia="標楷體" w:hAnsi="標楷體" w:hint="eastAsia"/>
        </w:rPr>
        <w:t>租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用，業已完成處分程序，希於接到通知十五日內依附送書表填具申請書一份，並檢同有關證件（照申請書所列之應繳證件）逕送本府申請承購（如係郵寄者，請以掛號並於封面書明申請承購房地），其出售方式，係依台端所送資料審定；逾期不申請者，視為放棄承購權，另行依法處裡。</w:t>
      </w:r>
    </w:p>
    <w:p w:rsidR="00F81830" w:rsidRDefault="00F81830">
      <w:pPr>
        <w:ind w:left="540" w:hangingChars="225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房地標示</w:t>
      </w:r>
    </w:p>
    <w:p w:rsidR="00F81830" w:rsidRDefault="00F81830">
      <w:pPr>
        <w:ind w:left="540" w:hangingChars="225" w:hanging="540"/>
        <w:jc w:val="both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8"/>
        <w:gridCol w:w="1240"/>
        <w:gridCol w:w="1238"/>
        <w:gridCol w:w="1238"/>
        <w:gridCol w:w="1238"/>
        <w:gridCol w:w="1238"/>
        <w:gridCol w:w="1238"/>
        <w:gridCol w:w="1238"/>
      </w:tblGrid>
      <w:tr w:rsidR="00F81830">
        <w:tc>
          <w:tcPr>
            <w:tcW w:w="6186" w:type="dxa"/>
            <w:gridSpan w:val="5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160"/>
                <w:kern w:val="0"/>
                <w:fitText w:val="4800" w:id="-1808786943"/>
              </w:rPr>
              <w:t>房</w:t>
            </w:r>
            <w:r>
              <w:rPr>
                <w:rFonts w:ascii="標楷體" w:eastAsia="標楷體" w:hAnsi="標楷體" w:hint="eastAsia"/>
                <w:kern w:val="0"/>
                <w:fitText w:val="4800" w:id="-1808786943"/>
              </w:rPr>
              <w:t>屋</w:t>
            </w:r>
          </w:p>
        </w:tc>
        <w:tc>
          <w:tcPr>
            <w:tcW w:w="8668" w:type="dxa"/>
            <w:gridSpan w:val="7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640"/>
                <w:kern w:val="0"/>
                <w:fitText w:val="5760" w:id="-1808786688"/>
              </w:rPr>
              <w:t>土</w:t>
            </w:r>
            <w:r>
              <w:rPr>
                <w:rFonts w:ascii="標楷體" w:eastAsia="標楷體" w:hAnsi="標楷體" w:hint="eastAsia"/>
                <w:kern w:val="0"/>
                <w:fitText w:val="5760" w:id="-1808786688"/>
              </w:rPr>
              <w:t>地</w:t>
            </w:r>
          </w:p>
        </w:tc>
      </w:tr>
      <w:tr w:rsidR="00F81830"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75"/>
              </w:rPr>
              <w:t>門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75"/>
              </w:rPr>
              <w:t>牌</w:t>
            </w:r>
          </w:p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432"/>
              </w:rPr>
              <w:t>號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432"/>
              </w:rPr>
              <w:t>碼</w:t>
            </w:r>
          </w:p>
        </w:tc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 w:rsidRPr="002A10A8">
              <w:rPr>
                <w:rFonts w:ascii="標楷體" w:eastAsia="標楷體" w:hAnsi="標楷體" w:hint="eastAsia"/>
                <w:spacing w:val="60"/>
                <w:kern w:val="0"/>
                <w:fitText w:val="1008" w:id="-1808786676"/>
              </w:rPr>
              <w:t>構造</w:t>
            </w:r>
            <w:r w:rsidRPr="002A10A8">
              <w:rPr>
                <w:rFonts w:ascii="標楷體" w:eastAsia="標楷體" w:hAnsi="標楷體" w:hint="eastAsia"/>
                <w:spacing w:val="22"/>
                <w:kern w:val="0"/>
                <w:fitText w:val="1008" w:id="-1808786676"/>
              </w:rPr>
              <w:t>及</w:t>
            </w:r>
          </w:p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431"/>
              </w:rPr>
              <w:t>式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431"/>
              </w:rPr>
              <w:t>樣</w:t>
            </w:r>
          </w:p>
        </w:tc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 w:rsidRPr="002A10A8">
              <w:rPr>
                <w:rFonts w:ascii="標楷體" w:eastAsia="標楷體" w:hAnsi="標楷體" w:hint="eastAsia"/>
                <w:spacing w:val="15"/>
                <w:kern w:val="0"/>
                <w:fitText w:val="1008" w:id="-1808786677"/>
              </w:rPr>
              <w:t>建物面</w:t>
            </w:r>
            <w:r w:rsidRPr="002A10A8">
              <w:rPr>
                <w:rFonts w:ascii="標楷體" w:eastAsia="標楷體" w:hAnsi="標楷體" w:hint="eastAsia"/>
                <w:spacing w:val="-22"/>
                <w:kern w:val="0"/>
                <w:fitText w:val="1008" w:id="-1808786677"/>
              </w:rPr>
              <w:t>積</w:t>
            </w:r>
          </w:p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78"/>
              </w:rPr>
              <w:t>地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78"/>
              </w:rPr>
              <w:t>基</w:t>
            </w:r>
          </w:p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79"/>
              </w:rPr>
              <w:t>備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79"/>
              </w:rPr>
              <w:t>考</w:t>
            </w:r>
          </w:p>
        </w:tc>
        <w:tc>
          <w:tcPr>
            <w:tcW w:w="1240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0"/>
              </w:rPr>
              <w:t>縣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0"/>
              </w:rPr>
              <w:t>市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1"/>
              </w:rPr>
              <w:t>鄉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1"/>
              </w:rPr>
              <w:t>鎮</w:t>
            </w:r>
          </w:p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2"/>
              </w:rPr>
              <w:t>市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2"/>
              </w:rPr>
              <w:t>區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3"/>
              </w:rPr>
              <w:t>地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3"/>
              </w:rPr>
              <w:t>段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4"/>
              </w:rPr>
              <w:t>小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4"/>
              </w:rPr>
              <w:t>段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5"/>
              </w:rPr>
              <w:t>地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5"/>
              </w:rPr>
              <w:t>號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6"/>
              </w:rPr>
              <w:t>面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6"/>
              </w:rPr>
              <w:t>積</w:t>
            </w:r>
          </w:p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  <w:r w:rsidRPr="002A10A8">
              <w:rPr>
                <w:rFonts w:ascii="標楷體" w:eastAsia="標楷體" w:hAnsi="標楷體" w:hint="eastAsia"/>
                <w:spacing w:val="255"/>
                <w:kern w:val="0"/>
                <w:fitText w:val="1008" w:id="-1808786687"/>
              </w:rPr>
              <w:t>備</w:t>
            </w:r>
            <w:r w:rsidRPr="002A10A8">
              <w:rPr>
                <w:rFonts w:ascii="標楷體" w:eastAsia="標楷體" w:hAnsi="標楷體" w:hint="eastAsia"/>
                <w:spacing w:val="7"/>
                <w:kern w:val="0"/>
                <w:fitText w:val="1008" w:id="-1808786687"/>
              </w:rPr>
              <w:t>考</w:t>
            </w:r>
          </w:p>
        </w:tc>
      </w:tr>
      <w:tr w:rsidR="00F81830"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</w:p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</w:p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</w:p>
          <w:p w:rsidR="00F81830" w:rsidRDefault="00F818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vAlign w:val="center"/>
          </w:tcPr>
          <w:p w:rsidR="00F81830" w:rsidRDefault="00F8183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81830" w:rsidRDefault="00F81830">
      <w:pPr>
        <w:ind w:left="540" w:hangingChars="225" w:hanging="540"/>
        <w:jc w:val="both"/>
        <w:rPr>
          <w:rFonts w:ascii="標楷體" w:eastAsia="標楷體" w:hAnsi="標楷體" w:hint="eastAsia"/>
        </w:rPr>
      </w:pPr>
    </w:p>
    <w:p w:rsidR="00F81830" w:rsidRDefault="00F81830">
      <w:pPr>
        <w:ind w:left="540" w:hangingChars="225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二、關於縣有房地之出售價格，</w:t>
      </w:r>
      <w:r w:rsidR="001A41EB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照「</w:t>
      </w:r>
      <w:r w:rsidR="001A41EB">
        <w:rPr>
          <w:rFonts w:ascii="標楷體" w:eastAsia="標楷體" w:hAnsi="標楷體" w:hint="eastAsia"/>
        </w:rPr>
        <w:t>(視個案填列引用法規)</w:t>
      </w:r>
      <w:r>
        <w:rPr>
          <w:rFonts w:ascii="標楷體" w:eastAsia="標楷體" w:hAnsi="標楷體" w:hint="eastAsia"/>
        </w:rPr>
        <w:t>」規定辦理，公平合理，承購人如有需要，可申請辦理分期付款要點如下：</w:t>
      </w:r>
    </w:p>
    <w:p w:rsidR="00F81830" w:rsidRDefault="00F81830">
      <w:pPr>
        <w:ind w:leftChars="225" w:left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即先繳百分之三十價款，其餘分八期（每三個月為一期）平均攤繳，並按土地銀行牌告基本放款利率計收利息。</w:t>
      </w:r>
    </w:p>
    <w:p w:rsidR="00F81830" w:rsidRPr="00F57C5B" w:rsidRDefault="00F81830">
      <w:pPr>
        <w:jc w:val="both"/>
        <w:rPr>
          <w:rFonts w:ascii="標楷體" w:eastAsia="標楷體" w:hAnsi="標楷體" w:hint="eastAsia"/>
        </w:rPr>
      </w:pPr>
      <w:r w:rsidRPr="00F57C5B">
        <w:rPr>
          <w:rFonts w:ascii="標楷體" w:eastAsia="標楷體" w:hAnsi="標楷體" w:hint="eastAsia"/>
        </w:rPr>
        <w:t>三、特此通知</w:t>
      </w:r>
    </w:p>
    <w:p w:rsidR="00F81830" w:rsidRPr="00F57C5B" w:rsidRDefault="00F81830" w:rsidP="00F57C5B">
      <w:pPr>
        <w:ind w:firstLineChars="225" w:firstLine="540"/>
        <w:jc w:val="both"/>
        <w:rPr>
          <w:rFonts w:ascii="標楷體" w:eastAsia="標楷體" w:hAnsi="標楷體" w:hint="eastAsia"/>
          <w:sz w:val="28"/>
          <w:szCs w:val="28"/>
        </w:rPr>
      </w:pPr>
      <w:r w:rsidRPr="00F57C5B">
        <w:rPr>
          <w:rFonts w:ascii="標楷體" w:eastAsia="標楷體" w:hAnsi="標楷體" w:hint="eastAsia"/>
        </w:rPr>
        <w:t>附承購縣有房地申請書一份</w:t>
      </w:r>
    </w:p>
    <w:sectPr w:rsidR="00F81830" w:rsidRPr="00F57C5B" w:rsidSect="00F57C5B">
      <w:footerReference w:type="default" r:id="rId8"/>
      <w:pgSz w:w="16838" w:h="11906" w:orient="landscape" w:code="9"/>
      <w:pgMar w:top="851" w:right="1021" w:bottom="85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A8" w:rsidRDefault="002A10A8">
      <w:r>
        <w:separator/>
      </w:r>
    </w:p>
  </w:endnote>
  <w:endnote w:type="continuationSeparator" w:id="0">
    <w:p w:rsidR="002A10A8" w:rsidRDefault="002A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30" w:rsidRDefault="00F81830">
    <w:pPr>
      <w:pStyle w:val="a4"/>
      <w:jc w:val="center"/>
      <w:rPr>
        <w:b/>
        <w:sz w:val="24"/>
        <w:szCs w:val="24"/>
      </w:rPr>
    </w:pPr>
    <w:r>
      <w:rPr>
        <w:rStyle w:val="a5"/>
        <w:b/>
        <w:sz w:val="24"/>
        <w:szCs w:val="24"/>
      </w:rPr>
      <w:fldChar w:fldCharType="begin"/>
    </w:r>
    <w:r>
      <w:rPr>
        <w:rStyle w:val="a5"/>
        <w:b/>
        <w:sz w:val="24"/>
        <w:szCs w:val="24"/>
      </w:rPr>
      <w:instrText xml:space="preserve"> PAGE </w:instrText>
    </w:r>
    <w:r>
      <w:rPr>
        <w:rStyle w:val="a5"/>
        <w:b/>
        <w:sz w:val="24"/>
        <w:szCs w:val="24"/>
      </w:rPr>
      <w:fldChar w:fldCharType="separate"/>
    </w:r>
    <w:r w:rsidR="00D11CAC">
      <w:rPr>
        <w:rStyle w:val="a5"/>
        <w:b/>
        <w:noProof/>
        <w:sz w:val="24"/>
        <w:szCs w:val="24"/>
      </w:rPr>
      <w:t>1</w:t>
    </w:r>
    <w:r>
      <w:rPr>
        <w:rStyle w:val="a5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A8" w:rsidRDefault="002A10A8">
      <w:r>
        <w:separator/>
      </w:r>
    </w:p>
  </w:footnote>
  <w:footnote w:type="continuationSeparator" w:id="0">
    <w:p w:rsidR="002A10A8" w:rsidRDefault="002A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AA"/>
    <w:multiLevelType w:val="hybridMultilevel"/>
    <w:tmpl w:val="3094164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FBB19E8"/>
    <w:multiLevelType w:val="multilevel"/>
    <w:tmpl w:val="30941642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0902519"/>
    <w:multiLevelType w:val="hybridMultilevel"/>
    <w:tmpl w:val="E4A8BC3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95FAF"/>
    <w:multiLevelType w:val="hybridMultilevel"/>
    <w:tmpl w:val="1EFE4B38"/>
    <w:lvl w:ilvl="0" w:tplc="7D4AF2C6">
      <w:start w:val="1"/>
      <w:numFmt w:val="taiwaneseCountingThousand"/>
      <w:lvlText w:val="(%1)"/>
      <w:lvlJc w:val="left"/>
      <w:pPr>
        <w:tabs>
          <w:tab w:val="num" w:pos="1218"/>
        </w:tabs>
        <w:ind w:left="12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8"/>
        </w:tabs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8"/>
        </w:tabs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8"/>
        </w:tabs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480"/>
      </w:pPr>
    </w:lvl>
  </w:abstractNum>
  <w:abstractNum w:abstractNumId="4">
    <w:nsid w:val="13101396"/>
    <w:multiLevelType w:val="hybridMultilevel"/>
    <w:tmpl w:val="13FC0C28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0338B"/>
    <w:multiLevelType w:val="hybridMultilevel"/>
    <w:tmpl w:val="A364A738"/>
    <w:lvl w:ilvl="0" w:tplc="2216E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303F50"/>
    <w:multiLevelType w:val="hybridMultilevel"/>
    <w:tmpl w:val="D28AA218"/>
    <w:lvl w:ilvl="0" w:tplc="EF565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EA5D49"/>
    <w:multiLevelType w:val="hybridMultilevel"/>
    <w:tmpl w:val="19C0527E"/>
    <w:lvl w:ilvl="0" w:tplc="780859CA">
      <w:start w:val="1"/>
      <w:numFmt w:val="taiwaneseCountingThousand"/>
      <w:lvlText w:val="(%1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72D6D81"/>
    <w:multiLevelType w:val="hybridMultilevel"/>
    <w:tmpl w:val="5FE0729C"/>
    <w:lvl w:ilvl="0" w:tplc="11706C2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27052C"/>
    <w:multiLevelType w:val="hybridMultilevel"/>
    <w:tmpl w:val="817E6282"/>
    <w:lvl w:ilvl="0" w:tplc="0BBE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46A51"/>
    <w:multiLevelType w:val="hybridMultilevel"/>
    <w:tmpl w:val="B282B9AE"/>
    <w:lvl w:ilvl="0" w:tplc="25B4D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903E5F"/>
    <w:multiLevelType w:val="hybridMultilevel"/>
    <w:tmpl w:val="1A06C24A"/>
    <w:lvl w:ilvl="0" w:tplc="D196020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5B411A53"/>
    <w:multiLevelType w:val="hybridMultilevel"/>
    <w:tmpl w:val="3FCE0C88"/>
    <w:lvl w:ilvl="0" w:tplc="3BD6FB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6A7D5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001290"/>
    <w:multiLevelType w:val="hybridMultilevel"/>
    <w:tmpl w:val="A3E06F50"/>
    <w:lvl w:ilvl="0" w:tplc="75FCC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B460D96"/>
    <w:multiLevelType w:val="hybridMultilevel"/>
    <w:tmpl w:val="24FE99EA"/>
    <w:lvl w:ilvl="0" w:tplc="5A5AC33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7DF03634"/>
    <w:multiLevelType w:val="hybridMultilevel"/>
    <w:tmpl w:val="46023D9C"/>
    <w:lvl w:ilvl="0" w:tplc="266C5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375090"/>
    <w:multiLevelType w:val="hybridMultilevel"/>
    <w:tmpl w:val="E410BF9C"/>
    <w:lvl w:ilvl="0" w:tplc="AD54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B"/>
    <w:rsid w:val="001A41EB"/>
    <w:rsid w:val="002A10A8"/>
    <w:rsid w:val="0077290E"/>
    <w:rsid w:val="00AE5EEB"/>
    <w:rsid w:val="00C81CE1"/>
    <w:rsid w:val="00C84680"/>
    <w:rsid w:val="00D11CAC"/>
    <w:rsid w:val="00E24564"/>
    <w:rsid w:val="00F57C5B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     函</dc:title>
  <dc:creator>user-22</dc:creator>
  <cp:lastModifiedBy>user</cp:lastModifiedBy>
  <cp:revision>2</cp:revision>
  <cp:lastPrinted>2008-03-02T03:24:00Z</cp:lastPrinted>
  <dcterms:created xsi:type="dcterms:W3CDTF">2020-12-15T08:18:00Z</dcterms:created>
  <dcterms:modified xsi:type="dcterms:W3CDTF">2020-12-15T08:18:00Z</dcterms:modified>
</cp:coreProperties>
</file>