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65" w:rsidRPr="00854265" w:rsidRDefault="00854265" w:rsidP="00854265">
      <w:pPr>
        <w:rPr>
          <w:sz w:val="32"/>
          <w:szCs w:val="32"/>
        </w:rPr>
      </w:pPr>
      <w:r w:rsidRPr="00854265">
        <w:rPr>
          <w:rFonts w:hint="eastAsia"/>
          <w:sz w:val="32"/>
          <w:szCs w:val="32"/>
        </w:rPr>
        <w:t>連江縣公民投票審議委員會組織及審議辦法</w:t>
      </w:r>
      <w:r w:rsidRPr="00854265">
        <w:rPr>
          <w:rFonts w:hint="eastAsia"/>
          <w:sz w:val="32"/>
          <w:szCs w:val="32"/>
        </w:rPr>
        <w:t>(</w:t>
      </w:r>
      <w:r w:rsidRPr="00854265">
        <w:rPr>
          <w:rFonts w:hint="eastAsia"/>
          <w:sz w:val="32"/>
          <w:szCs w:val="32"/>
        </w:rPr>
        <w:t>民政類</w:t>
      </w:r>
      <w:r w:rsidRPr="00854265">
        <w:rPr>
          <w:rFonts w:hint="eastAsia"/>
          <w:sz w:val="32"/>
          <w:szCs w:val="32"/>
        </w:rPr>
        <w:t>)</w:t>
      </w:r>
    </w:p>
    <w:p w:rsidR="00854265" w:rsidRDefault="00854265" w:rsidP="00854265">
      <w:r>
        <w:rPr>
          <w:rFonts w:hint="eastAsia"/>
        </w:rPr>
        <w:t>主管機關：</w:t>
      </w:r>
      <w:r>
        <w:rPr>
          <w:rFonts w:hint="eastAsia"/>
        </w:rPr>
        <w:t xml:space="preserve"> </w:t>
      </w:r>
      <w:r>
        <w:rPr>
          <w:rFonts w:hint="eastAsia"/>
        </w:rPr>
        <w:t>連江縣政府</w:t>
      </w:r>
    </w:p>
    <w:p w:rsidR="00854265" w:rsidRDefault="00854265" w:rsidP="00854265">
      <w:r>
        <w:rPr>
          <w:rFonts w:hint="eastAsia"/>
        </w:rPr>
        <w:t>公布機關：</w:t>
      </w:r>
      <w:r>
        <w:rPr>
          <w:rFonts w:hint="eastAsia"/>
        </w:rPr>
        <w:t xml:space="preserve"> </w:t>
      </w:r>
      <w:r>
        <w:rPr>
          <w:rFonts w:hint="eastAsia"/>
        </w:rPr>
        <w:t>連江縣政府民政處</w:t>
      </w:r>
      <w:bookmarkStart w:id="0" w:name="_GoBack"/>
      <w:bookmarkEnd w:id="0"/>
    </w:p>
    <w:p w:rsidR="00854265" w:rsidRDefault="00854265" w:rsidP="00854265">
      <w:r>
        <w:rPr>
          <w:rFonts w:hint="eastAsia"/>
        </w:rPr>
        <w:t>公布日期：</w:t>
      </w:r>
      <w:r>
        <w:rPr>
          <w:rFonts w:hint="eastAsia"/>
        </w:rPr>
        <w:t xml:space="preserve"> 98.10.31</w:t>
      </w:r>
    </w:p>
    <w:p w:rsidR="00854265" w:rsidRDefault="00854265" w:rsidP="00854265">
      <w:r>
        <w:rPr>
          <w:rFonts w:hint="eastAsia"/>
        </w:rPr>
        <w:t>公布字號：</w:t>
      </w:r>
      <w:r>
        <w:rPr>
          <w:rFonts w:hint="eastAsia"/>
        </w:rPr>
        <w:t xml:space="preserve"> 09810310000000 </w:t>
      </w:r>
      <w:r>
        <w:rPr>
          <w:rFonts w:hint="eastAsia"/>
        </w:rPr>
        <w:t>令</w:t>
      </w:r>
    </w:p>
    <w:p w:rsidR="00854265" w:rsidRDefault="00854265" w:rsidP="00854265">
      <w:r>
        <w:rPr>
          <w:rFonts w:hint="eastAsia"/>
        </w:rPr>
        <w:t>異動性質：</w:t>
      </w:r>
      <w:r>
        <w:rPr>
          <w:rFonts w:hint="eastAsia"/>
        </w:rPr>
        <w:t xml:space="preserve"> </w:t>
      </w:r>
      <w:r>
        <w:rPr>
          <w:rFonts w:hint="eastAsia"/>
        </w:rPr>
        <w:t>制訂</w:t>
      </w:r>
    </w:p>
    <w:p w:rsidR="00854265" w:rsidRDefault="00854265" w:rsidP="00854265">
      <w:r>
        <w:rPr>
          <w:rFonts w:hint="eastAsia"/>
        </w:rPr>
        <w:t>施行日期：</w:t>
      </w:r>
      <w:r>
        <w:rPr>
          <w:rFonts w:hint="eastAsia"/>
        </w:rPr>
        <w:t xml:space="preserve"> 98.10.31</w:t>
      </w:r>
    </w:p>
    <w:p w:rsidR="00854265" w:rsidRDefault="00854265" w:rsidP="00854265"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旨：</w:t>
      </w:r>
      <w:r>
        <w:rPr>
          <w:rFonts w:hint="eastAsia"/>
        </w:rPr>
        <w:t xml:space="preserve"> </w:t>
      </w:r>
      <w:r>
        <w:rPr>
          <w:rFonts w:hint="eastAsia"/>
        </w:rPr>
        <w:t>連江縣公民投票審議委員會組織及審議辦法</w:t>
      </w:r>
      <w:r>
        <w:rPr>
          <w:rFonts w:hint="eastAsia"/>
        </w:rPr>
        <w:t>(</w:t>
      </w:r>
      <w:r>
        <w:rPr>
          <w:rFonts w:hint="eastAsia"/>
        </w:rPr>
        <w:t>民政類</w:t>
      </w:r>
      <w:r>
        <w:rPr>
          <w:rFonts w:hint="eastAsia"/>
        </w:rPr>
        <w:t>)</w:t>
      </w:r>
    </w:p>
    <w:p w:rsidR="00854265" w:rsidRDefault="00854265" w:rsidP="00854265">
      <w:r>
        <w:rPr>
          <w:rFonts w:hint="eastAsia"/>
        </w:rPr>
        <w:t>法規名稱：</w:t>
      </w:r>
      <w:r>
        <w:rPr>
          <w:rFonts w:hint="eastAsia"/>
        </w:rPr>
        <w:t xml:space="preserve"> </w:t>
      </w:r>
      <w:r>
        <w:rPr>
          <w:rFonts w:hint="eastAsia"/>
        </w:rPr>
        <w:t>公民投票法（以下簡稱本法）第三十七條第二項規定</w:t>
      </w:r>
    </w:p>
    <w:p w:rsidR="00854265" w:rsidRDefault="00854265" w:rsidP="00854265">
      <w:r>
        <w:rPr>
          <w:rFonts w:hint="eastAsia"/>
        </w:rPr>
        <w:t>原法規名稱：</w:t>
      </w:r>
      <w:r>
        <w:rPr>
          <w:rFonts w:hint="eastAsia"/>
        </w:rPr>
        <w:t xml:space="preserve"> </w:t>
      </w:r>
      <w:r>
        <w:rPr>
          <w:rFonts w:hint="eastAsia"/>
        </w:rPr>
        <w:t>公民投票法（以下簡稱本法）第三十七條第二項規定</w:t>
      </w:r>
    </w:p>
    <w:p w:rsidR="00854265" w:rsidRDefault="00854265" w:rsidP="00854265">
      <w:r>
        <w:rPr>
          <w:rFonts w:hint="eastAsia"/>
        </w:rPr>
        <w:t>法規內文：</w:t>
      </w:r>
      <w:r>
        <w:rPr>
          <w:rFonts w:hint="eastAsia"/>
        </w:rPr>
        <w:t xml:space="preserve"> </w:t>
      </w:r>
      <w:r>
        <w:rPr>
          <w:rFonts w:hint="eastAsia"/>
        </w:rPr>
        <w:t>連江縣公民投票審議委員會組織及審議辦法</w:t>
      </w:r>
    </w:p>
    <w:p w:rsidR="002E65B3" w:rsidRDefault="005448E5" w:rsidP="00854265">
      <w:pPr>
        <w:rPr>
          <w:rFonts w:hint="eastAsia"/>
        </w:rPr>
      </w:pPr>
      <w:r w:rsidRPr="005448E5">
        <w:rPr>
          <w:rFonts w:hint="eastAsia"/>
        </w:rPr>
        <w:t>中華民國</w:t>
      </w:r>
      <w:r w:rsidRPr="005448E5">
        <w:rPr>
          <w:rFonts w:hint="eastAsia"/>
        </w:rPr>
        <w:t>106</w:t>
      </w:r>
      <w:r w:rsidRPr="005448E5">
        <w:rPr>
          <w:rFonts w:hint="eastAsia"/>
        </w:rPr>
        <w:t>年</w:t>
      </w:r>
      <w:r w:rsidRPr="005448E5">
        <w:rPr>
          <w:rFonts w:hint="eastAsia"/>
        </w:rPr>
        <w:t>7</w:t>
      </w:r>
      <w:r w:rsidRPr="005448E5">
        <w:rPr>
          <w:rFonts w:hint="eastAsia"/>
        </w:rPr>
        <w:t>月</w:t>
      </w:r>
      <w:r w:rsidRPr="005448E5">
        <w:rPr>
          <w:rFonts w:hint="eastAsia"/>
        </w:rPr>
        <w:t>20</w:t>
      </w:r>
      <w:r w:rsidRPr="005448E5">
        <w:rPr>
          <w:rFonts w:hint="eastAsia"/>
        </w:rPr>
        <w:t>日</w:t>
      </w:r>
      <w:proofErr w:type="gramStart"/>
      <w:r w:rsidRPr="005448E5">
        <w:rPr>
          <w:rFonts w:hint="eastAsia"/>
        </w:rPr>
        <w:t>府行法字</w:t>
      </w:r>
      <w:proofErr w:type="gramEnd"/>
      <w:r w:rsidRPr="005448E5">
        <w:rPr>
          <w:rFonts w:hint="eastAsia"/>
        </w:rPr>
        <w:t>第</w:t>
      </w:r>
      <w:r w:rsidRPr="005448E5">
        <w:rPr>
          <w:rFonts w:hint="eastAsia"/>
        </w:rPr>
        <w:t>1060025920A</w:t>
      </w:r>
      <w:r w:rsidRPr="005448E5">
        <w:rPr>
          <w:rFonts w:hint="eastAsia"/>
        </w:rPr>
        <w:t>號令</w:t>
      </w:r>
      <w:r w:rsidR="002E65B3" w:rsidRPr="002E65B3">
        <w:rPr>
          <w:rFonts w:hint="eastAsia"/>
        </w:rPr>
        <w:t>修正第</w:t>
      </w:r>
      <w:r w:rsidR="002E65B3" w:rsidRPr="002E65B3">
        <w:rPr>
          <w:rFonts w:hint="eastAsia"/>
        </w:rPr>
        <w:t xml:space="preserve"> </w:t>
      </w:r>
      <w:r w:rsidR="002E65B3" w:rsidRPr="002E65B3">
        <w:rPr>
          <w:rFonts w:hint="eastAsia"/>
        </w:rPr>
        <w:t>十三</w:t>
      </w:r>
      <w:r w:rsidR="002E65B3" w:rsidRPr="002E65B3">
        <w:rPr>
          <w:rFonts w:hint="eastAsia"/>
        </w:rPr>
        <w:t xml:space="preserve"> </w:t>
      </w:r>
      <w:r w:rsidR="002E65B3" w:rsidRPr="002E65B3">
        <w:rPr>
          <w:rFonts w:hint="eastAsia"/>
        </w:rPr>
        <w:t>條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本辦法依公民投票法（以下簡稱本法）第三十七條第二項規定訂定之。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連江縣公民投票審議委員會（以下簡稱本會）審議以下事項：</w:t>
      </w:r>
    </w:p>
    <w:p w:rsidR="00854265" w:rsidRDefault="00854265" w:rsidP="00854265">
      <w:r>
        <w:rPr>
          <w:rFonts w:hint="eastAsia"/>
        </w:rPr>
        <w:t>一、本法地方性公民投票事項之認定。</w:t>
      </w:r>
    </w:p>
    <w:p w:rsidR="00854265" w:rsidRDefault="00854265" w:rsidP="00854265">
      <w:r>
        <w:rPr>
          <w:rFonts w:hint="eastAsia"/>
        </w:rPr>
        <w:t>二、本法第三十三條所定公民投票提案是否為同一事項之認定。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本會置委員十一人，</w:t>
      </w:r>
      <w:proofErr w:type="gramStart"/>
      <w:r>
        <w:rPr>
          <w:rFonts w:hint="eastAsia"/>
        </w:rPr>
        <w:t>均為無</w:t>
      </w:r>
      <w:proofErr w:type="gramEnd"/>
      <w:r>
        <w:rPr>
          <w:rFonts w:hint="eastAsia"/>
        </w:rPr>
        <w:t>給職，任期三年，應包括學者專家及當地各級民意代表，由縣長</w:t>
      </w:r>
      <w:proofErr w:type="gramStart"/>
      <w:r>
        <w:rPr>
          <w:rFonts w:hint="eastAsia"/>
        </w:rPr>
        <w:t>遴</w:t>
      </w:r>
      <w:proofErr w:type="gramEnd"/>
      <w:r>
        <w:rPr>
          <w:rFonts w:hint="eastAsia"/>
        </w:rPr>
        <w:t>聘之；其中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人為主任委員，由委員互選之。</w:t>
      </w:r>
    </w:p>
    <w:p w:rsidR="00854265" w:rsidRDefault="00854265" w:rsidP="00854265">
      <w:r>
        <w:rPr>
          <w:rFonts w:hint="eastAsia"/>
        </w:rPr>
        <w:t>前項委員具民意代表身分者應隨其本職進退，出缺時得</w:t>
      </w:r>
      <w:proofErr w:type="gramStart"/>
      <w:r>
        <w:rPr>
          <w:rFonts w:hint="eastAsia"/>
        </w:rPr>
        <w:t>予補聘</w:t>
      </w:r>
      <w:proofErr w:type="gramEnd"/>
      <w:r>
        <w:rPr>
          <w:rFonts w:hint="eastAsia"/>
        </w:rPr>
        <w:t>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本會委員出缺時，得依前條</w:t>
      </w:r>
      <w:proofErr w:type="gramStart"/>
      <w:r>
        <w:rPr>
          <w:rFonts w:hint="eastAsia"/>
        </w:rPr>
        <w:t>規定補聘之</w:t>
      </w:r>
      <w:proofErr w:type="gramEnd"/>
      <w:r>
        <w:rPr>
          <w:rFonts w:hint="eastAsia"/>
        </w:rPr>
        <w:t>，其任期至原任任期屆滿為止。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本會會議由主任委員召集並為主席，主任委員不能出席時，由出席委員互推一人擔任主席。</w:t>
      </w:r>
    </w:p>
    <w:p w:rsidR="00854265" w:rsidRDefault="00854265" w:rsidP="00854265">
      <w:r>
        <w:rPr>
          <w:rFonts w:hint="eastAsia"/>
        </w:rPr>
        <w:t>本會委員應親自出席會議，開會時應有全體委員過半數之出席始得開議；議案之表決，以出席委員過半數之同意為通過；可否同數時，取決於主席。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本會開會時，得邀請提案人之領銜人列席說明；必要時，並得邀請有關機關或專家學者列席。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七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本會會議議程依下列次序進行之：</w:t>
      </w:r>
    </w:p>
    <w:p w:rsidR="00854265" w:rsidRDefault="00854265" w:rsidP="00854265">
      <w:r>
        <w:rPr>
          <w:rFonts w:hint="eastAsia"/>
        </w:rPr>
        <w:t>一、報告事項。</w:t>
      </w:r>
    </w:p>
    <w:p w:rsidR="00854265" w:rsidRDefault="00854265" w:rsidP="00854265">
      <w:r>
        <w:rPr>
          <w:rFonts w:hint="eastAsia"/>
        </w:rPr>
        <w:t>二、討論事項。</w:t>
      </w:r>
    </w:p>
    <w:p w:rsidR="00854265" w:rsidRDefault="00854265" w:rsidP="00854265">
      <w:r>
        <w:rPr>
          <w:rFonts w:hint="eastAsia"/>
        </w:rPr>
        <w:t>三、臨時動議。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本會會議各項議案應做成議題，編入議程。具有時間性之議案，不及編入議程者，得編列臨時議程。緊急事項得於開會時提出臨時動議。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本會會議議案之進行，依議程所定之順序；必要時，主席得徵詢出席委員多數之同意後變更之。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本會會議議案之表決由主席視議案性質，徵詢出席委員多數之同意，以下列方式之一行之：</w:t>
      </w:r>
    </w:p>
    <w:p w:rsidR="00854265" w:rsidRDefault="00854265" w:rsidP="00854265">
      <w:r>
        <w:rPr>
          <w:rFonts w:hint="eastAsia"/>
        </w:rPr>
        <w:t>一、口頭表決。</w:t>
      </w:r>
    </w:p>
    <w:p w:rsidR="00854265" w:rsidRDefault="00854265" w:rsidP="00854265">
      <w:r>
        <w:rPr>
          <w:rFonts w:hint="eastAsia"/>
        </w:rPr>
        <w:lastRenderedPageBreak/>
        <w:t>二、舉手表決。</w:t>
      </w:r>
    </w:p>
    <w:p w:rsidR="00854265" w:rsidRDefault="00854265" w:rsidP="00854265">
      <w:r>
        <w:rPr>
          <w:rFonts w:hint="eastAsia"/>
        </w:rPr>
        <w:t>三、投票表決。</w:t>
      </w:r>
    </w:p>
    <w:p w:rsidR="00854265" w:rsidRDefault="00854265" w:rsidP="00854265">
      <w:r>
        <w:rPr>
          <w:rFonts w:hint="eastAsia"/>
        </w:rPr>
        <w:t>前項第一款、第二款之表決，如有出席委員提議記名表決，並經附議時，應將其贊同、反對或棄權者之姓名分別註明。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本會會議紀錄應記載下列事項：</w:t>
      </w:r>
    </w:p>
    <w:p w:rsidR="00854265" w:rsidRDefault="00854265" w:rsidP="00854265">
      <w:r>
        <w:rPr>
          <w:rFonts w:hint="eastAsia"/>
        </w:rPr>
        <w:t>一、會議次數。</w:t>
      </w:r>
    </w:p>
    <w:p w:rsidR="00854265" w:rsidRDefault="00854265" w:rsidP="00854265">
      <w:r>
        <w:rPr>
          <w:rFonts w:hint="eastAsia"/>
        </w:rPr>
        <w:t>二、會議時間。</w:t>
      </w:r>
    </w:p>
    <w:p w:rsidR="00854265" w:rsidRDefault="00854265" w:rsidP="00854265">
      <w:r>
        <w:rPr>
          <w:rFonts w:hint="eastAsia"/>
        </w:rPr>
        <w:t>三、會議地點。</w:t>
      </w:r>
    </w:p>
    <w:p w:rsidR="00854265" w:rsidRDefault="00854265" w:rsidP="00854265">
      <w:r>
        <w:rPr>
          <w:rFonts w:hint="eastAsia"/>
        </w:rPr>
        <w:t>四、出席、列席人員及請假人員之姓名。</w:t>
      </w:r>
    </w:p>
    <w:p w:rsidR="00854265" w:rsidRDefault="00854265" w:rsidP="00854265">
      <w:r>
        <w:rPr>
          <w:rFonts w:hint="eastAsia"/>
        </w:rPr>
        <w:t>五、主席及記錄人員之姓名。</w:t>
      </w:r>
    </w:p>
    <w:p w:rsidR="00854265" w:rsidRDefault="00854265" w:rsidP="00854265">
      <w:r>
        <w:rPr>
          <w:rFonts w:hint="eastAsia"/>
        </w:rPr>
        <w:t>六、報告事項之案由及決定。</w:t>
      </w:r>
    </w:p>
    <w:p w:rsidR="00854265" w:rsidRDefault="00854265" w:rsidP="00854265">
      <w:r>
        <w:rPr>
          <w:rFonts w:hint="eastAsia"/>
        </w:rPr>
        <w:t>七、討論事項之案由及決議。</w:t>
      </w:r>
    </w:p>
    <w:p w:rsidR="00854265" w:rsidRDefault="00854265" w:rsidP="00854265">
      <w:r>
        <w:rPr>
          <w:rFonts w:hint="eastAsia"/>
        </w:rPr>
        <w:t>八、臨時動議之案由及決議。</w:t>
      </w:r>
    </w:p>
    <w:p w:rsidR="00854265" w:rsidRDefault="00854265" w:rsidP="00854265">
      <w:r>
        <w:rPr>
          <w:rFonts w:hint="eastAsia"/>
        </w:rPr>
        <w:t>九、其他應行記載之事項。</w:t>
      </w:r>
    </w:p>
    <w:p w:rsidR="00854265" w:rsidRDefault="00854265" w:rsidP="00854265">
      <w:r>
        <w:rPr>
          <w:rFonts w:hint="eastAsia"/>
        </w:rPr>
        <w:t>前項會議紀錄應於下次會議開會前分送各出席及列席人員，如有遺漏、錯誤，得於紀錄宣讀後，提請主席裁定更正。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本會之決定，應函送行政院核定。</w:t>
      </w:r>
    </w:p>
    <w:p w:rsidR="00854265" w:rsidRDefault="00854265" w:rsidP="00854265">
      <w:r>
        <w:rPr>
          <w:rFonts w:hint="eastAsia"/>
        </w:rPr>
        <w:t>本會決議事項，以</w:t>
      </w:r>
      <w:proofErr w:type="gramStart"/>
      <w:r>
        <w:rPr>
          <w:rFonts w:hint="eastAsia"/>
        </w:rPr>
        <w:t>本府名義行</w:t>
      </w:r>
      <w:proofErr w:type="gramEnd"/>
      <w:r>
        <w:rPr>
          <w:rFonts w:hint="eastAsia"/>
        </w:rPr>
        <w:t>之。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 w:rsidR="00C3586E">
        <w:rPr>
          <w:rFonts w:hint="eastAsia"/>
        </w:rPr>
        <w:t>本會置執行秘書一人，</w:t>
      </w:r>
      <w:proofErr w:type="gramStart"/>
      <w:r>
        <w:rPr>
          <w:rFonts w:hint="eastAsia"/>
        </w:rPr>
        <w:t>本府由民政</w:t>
      </w:r>
      <w:proofErr w:type="gramEnd"/>
      <w:r>
        <w:rPr>
          <w:rFonts w:hint="eastAsia"/>
        </w:rPr>
        <w:t>處專員兼任，承主任委員之命，處理本會事務，並置工作人員若干人，由本府就相關單位</w:t>
      </w:r>
      <w:proofErr w:type="gramStart"/>
      <w:r>
        <w:rPr>
          <w:rFonts w:hint="eastAsia"/>
        </w:rPr>
        <w:t>人員調兼之</w:t>
      </w:r>
      <w:proofErr w:type="gramEnd"/>
      <w:r>
        <w:rPr>
          <w:rFonts w:hint="eastAsia"/>
        </w:rPr>
        <w:t>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本會所需經費，由本府編列預算支應。</w:t>
      </w:r>
    </w:p>
    <w:p w:rsidR="00854265" w:rsidRDefault="00854265" w:rsidP="0085426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本辦法自發布日施行。</w:t>
      </w:r>
    </w:p>
    <w:p w:rsidR="008F684A" w:rsidRDefault="00854265" w:rsidP="00854265">
      <w:r>
        <w:rPr>
          <w:rFonts w:hint="eastAsia"/>
        </w:rPr>
        <w:t>資料來源：</w:t>
      </w:r>
      <w:r>
        <w:rPr>
          <w:rFonts w:hint="eastAsia"/>
        </w:rPr>
        <w:t xml:space="preserve"> </w:t>
      </w:r>
      <w:r>
        <w:rPr>
          <w:rFonts w:hint="eastAsia"/>
        </w:rPr>
        <w:t>自行通報</w:t>
      </w:r>
    </w:p>
    <w:sectPr w:rsidR="008F6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35" w:rsidRDefault="003B5A35" w:rsidP="002E65B3">
      <w:r>
        <w:separator/>
      </w:r>
    </w:p>
  </w:endnote>
  <w:endnote w:type="continuationSeparator" w:id="0">
    <w:p w:rsidR="003B5A35" w:rsidRDefault="003B5A35" w:rsidP="002E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35" w:rsidRDefault="003B5A35" w:rsidP="002E65B3">
      <w:r>
        <w:separator/>
      </w:r>
    </w:p>
  </w:footnote>
  <w:footnote w:type="continuationSeparator" w:id="0">
    <w:p w:rsidR="003B5A35" w:rsidRDefault="003B5A35" w:rsidP="002E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5"/>
    <w:rsid w:val="000003E8"/>
    <w:rsid w:val="00010211"/>
    <w:rsid w:val="00013573"/>
    <w:rsid w:val="00020912"/>
    <w:rsid w:val="000248FD"/>
    <w:rsid w:val="00025246"/>
    <w:rsid w:val="0003075B"/>
    <w:rsid w:val="00040C48"/>
    <w:rsid w:val="000441EE"/>
    <w:rsid w:val="000455D1"/>
    <w:rsid w:val="000467C9"/>
    <w:rsid w:val="000519ED"/>
    <w:rsid w:val="00054817"/>
    <w:rsid w:val="000572E7"/>
    <w:rsid w:val="00057582"/>
    <w:rsid w:val="00066177"/>
    <w:rsid w:val="00066BE6"/>
    <w:rsid w:val="00067BA9"/>
    <w:rsid w:val="000874AB"/>
    <w:rsid w:val="000A042C"/>
    <w:rsid w:val="000A2AEE"/>
    <w:rsid w:val="000A3D34"/>
    <w:rsid w:val="000A67FF"/>
    <w:rsid w:val="000B02D6"/>
    <w:rsid w:val="000B052A"/>
    <w:rsid w:val="000B3C78"/>
    <w:rsid w:val="000B59CF"/>
    <w:rsid w:val="000C48C2"/>
    <w:rsid w:val="000D036E"/>
    <w:rsid w:val="000D1814"/>
    <w:rsid w:val="000D450C"/>
    <w:rsid w:val="000E4279"/>
    <w:rsid w:val="000E4BAE"/>
    <w:rsid w:val="000F5E40"/>
    <w:rsid w:val="000F6D78"/>
    <w:rsid w:val="000F72FC"/>
    <w:rsid w:val="001008A5"/>
    <w:rsid w:val="001015F9"/>
    <w:rsid w:val="00112488"/>
    <w:rsid w:val="001220C1"/>
    <w:rsid w:val="00122267"/>
    <w:rsid w:val="0013263E"/>
    <w:rsid w:val="0014558B"/>
    <w:rsid w:val="00146CCD"/>
    <w:rsid w:val="001615E3"/>
    <w:rsid w:val="00164C60"/>
    <w:rsid w:val="001651E9"/>
    <w:rsid w:val="00182760"/>
    <w:rsid w:val="00183D54"/>
    <w:rsid w:val="0018494A"/>
    <w:rsid w:val="0019083F"/>
    <w:rsid w:val="00190A61"/>
    <w:rsid w:val="00195514"/>
    <w:rsid w:val="0019686A"/>
    <w:rsid w:val="001A5799"/>
    <w:rsid w:val="001A6B34"/>
    <w:rsid w:val="001B6562"/>
    <w:rsid w:val="001C063E"/>
    <w:rsid w:val="001D0D96"/>
    <w:rsid w:val="001D231E"/>
    <w:rsid w:val="001D7AEF"/>
    <w:rsid w:val="001E5FAF"/>
    <w:rsid w:val="001F7DC4"/>
    <w:rsid w:val="00211C74"/>
    <w:rsid w:val="0021751D"/>
    <w:rsid w:val="00223E3A"/>
    <w:rsid w:val="00241FF7"/>
    <w:rsid w:val="00250A34"/>
    <w:rsid w:val="00256790"/>
    <w:rsid w:val="00264CA4"/>
    <w:rsid w:val="00270612"/>
    <w:rsid w:val="00281748"/>
    <w:rsid w:val="0028498A"/>
    <w:rsid w:val="002922FB"/>
    <w:rsid w:val="002A337C"/>
    <w:rsid w:val="002A3DD3"/>
    <w:rsid w:val="002A52B8"/>
    <w:rsid w:val="002A77E4"/>
    <w:rsid w:val="002B08AC"/>
    <w:rsid w:val="002B3810"/>
    <w:rsid w:val="002B5FF5"/>
    <w:rsid w:val="002B6903"/>
    <w:rsid w:val="002B7FB3"/>
    <w:rsid w:val="002C01E8"/>
    <w:rsid w:val="002C1641"/>
    <w:rsid w:val="002C432C"/>
    <w:rsid w:val="002C74A4"/>
    <w:rsid w:val="002D3BB3"/>
    <w:rsid w:val="002D6B7C"/>
    <w:rsid w:val="002E3A15"/>
    <w:rsid w:val="002E65B3"/>
    <w:rsid w:val="002F292F"/>
    <w:rsid w:val="002F6659"/>
    <w:rsid w:val="00304AAD"/>
    <w:rsid w:val="003063D0"/>
    <w:rsid w:val="00311046"/>
    <w:rsid w:val="0034786E"/>
    <w:rsid w:val="0035015B"/>
    <w:rsid w:val="00353EE6"/>
    <w:rsid w:val="003653CB"/>
    <w:rsid w:val="00366B9F"/>
    <w:rsid w:val="0036794C"/>
    <w:rsid w:val="00371732"/>
    <w:rsid w:val="00374916"/>
    <w:rsid w:val="003819EE"/>
    <w:rsid w:val="00396A09"/>
    <w:rsid w:val="00396DDD"/>
    <w:rsid w:val="003A6794"/>
    <w:rsid w:val="003B06E5"/>
    <w:rsid w:val="003B2143"/>
    <w:rsid w:val="003B28A6"/>
    <w:rsid w:val="003B5A35"/>
    <w:rsid w:val="003B6B80"/>
    <w:rsid w:val="003C1C29"/>
    <w:rsid w:val="003C536B"/>
    <w:rsid w:val="003D00CB"/>
    <w:rsid w:val="003D5F9A"/>
    <w:rsid w:val="003D7CE6"/>
    <w:rsid w:val="003E43B1"/>
    <w:rsid w:val="003E672D"/>
    <w:rsid w:val="003E78B4"/>
    <w:rsid w:val="003F08D9"/>
    <w:rsid w:val="003F56BD"/>
    <w:rsid w:val="00404745"/>
    <w:rsid w:val="00423F1B"/>
    <w:rsid w:val="00431621"/>
    <w:rsid w:val="00433784"/>
    <w:rsid w:val="0043698A"/>
    <w:rsid w:val="00455855"/>
    <w:rsid w:val="004566FD"/>
    <w:rsid w:val="00460DCA"/>
    <w:rsid w:val="0046517C"/>
    <w:rsid w:val="00467E24"/>
    <w:rsid w:val="004755C2"/>
    <w:rsid w:val="004805E2"/>
    <w:rsid w:val="00482102"/>
    <w:rsid w:val="004838D4"/>
    <w:rsid w:val="00484179"/>
    <w:rsid w:val="00485C15"/>
    <w:rsid w:val="00487E8B"/>
    <w:rsid w:val="00493EB4"/>
    <w:rsid w:val="00494A2C"/>
    <w:rsid w:val="00495CB8"/>
    <w:rsid w:val="00496117"/>
    <w:rsid w:val="0049721F"/>
    <w:rsid w:val="004A2547"/>
    <w:rsid w:val="004A2E3E"/>
    <w:rsid w:val="004B1FDB"/>
    <w:rsid w:val="004C0594"/>
    <w:rsid w:val="004C10CD"/>
    <w:rsid w:val="004C1E1F"/>
    <w:rsid w:val="004C42FF"/>
    <w:rsid w:val="004D1FF3"/>
    <w:rsid w:val="004D59FB"/>
    <w:rsid w:val="004D7CDE"/>
    <w:rsid w:val="004E3806"/>
    <w:rsid w:val="004E3BA6"/>
    <w:rsid w:val="004E5312"/>
    <w:rsid w:val="004F0A50"/>
    <w:rsid w:val="004F1D66"/>
    <w:rsid w:val="004F2790"/>
    <w:rsid w:val="005069E4"/>
    <w:rsid w:val="00506A2F"/>
    <w:rsid w:val="00507740"/>
    <w:rsid w:val="00515A68"/>
    <w:rsid w:val="00517296"/>
    <w:rsid w:val="00530476"/>
    <w:rsid w:val="00530DAA"/>
    <w:rsid w:val="00533748"/>
    <w:rsid w:val="00533F8A"/>
    <w:rsid w:val="00535A8A"/>
    <w:rsid w:val="0053719E"/>
    <w:rsid w:val="00542B1B"/>
    <w:rsid w:val="005448E5"/>
    <w:rsid w:val="00560739"/>
    <w:rsid w:val="0056186A"/>
    <w:rsid w:val="00564C0D"/>
    <w:rsid w:val="00565BF6"/>
    <w:rsid w:val="00565F95"/>
    <w:rsid w:val="0056662A"/>
    <w:rsid w:val="005808E1"/>
    <w:rsid w:val="0058251D"/>
    <w:rsid w:val="00585252"/>
    <w:rsid w:val="00590CFA"/>
    <w:rsid w:val="00593498"/>
    <w:rsid w:val="005A0E84"/>
    <w:rsid w:val="005A3639"/>
    <w:rsid w:val="005A7EC0"/>
    <w:rsid w:val="005B594F"/>
    <w:rsid w:val="005C1AEC"/>
    <w:rsid w:val="005C6772"/>
    <w:rsid w:val="005D2068"/>
    <w:rsid w:val="005E1128"/>
    <w:rsid w:val="005E3189"/>
    <w:rsid w:val="005E5BC4"/>
    <w:rsid w:val="00600138"/>
    <w:rsid w:val="00600280"/>
    <w:rsid w:val="006005C2"/>
    <w:rsid w:val="00601936"/>
    <w:rsid w:val="00602431"/>
    <w:rsid w:val="0060450A"/>
    <w:rsid w:val="00607FBD"/>
    <w:rsid w:val="00612D84"/>
    <w:rsid w:val="006138A0"/>
    <w:rsid w:val="0061548F"/>
    <w:rsid w:val="00616309"/>
    <w:rsid w:val="0062295F"/>
    <w:rsid w:val="00623493"/>
    <w:rsid w:val="006238AC"/>
    <w:rsid w:val="00623C0E"/>
    <w:rsid w:val="006246DF"/>
    <w:rsid w:val="006300F9"/>
    <w:rsid w:val="00630E48"/>
    <w:rsid w:val="00635390"/>
    <w:rsid w:val="00635510"/>
    <w:rsid w:val="00643E34"/>
    <w:rsid w:val="00652A1F"/>
    <w:rsid w:val="00654D30"/>
    <w:rsid w:val="006604EE"/>
    <w:rsid w:val="00663EEB"/>
    <w:rsid w:val="006670BC"/>
    <w:rsid w:val="00672349"/>
    <w:rsid w:val="006723ED"/>
    <w:rsid w:val="0068009B"/>
    <w:rsid w:val="00686876"/>
    <w:rsid w:val="00690411"/>
    <w:rsid w:val="006A41C5"/>
    <w:rsid w:val="006B53AE"/>
    <w:rsid w:val="006B7172"/>
    <w:rsid w:val="006C2E63"/>
    <w:rsid w:val="006C414D"/>
    <w:rsid w:val="006D4051"/>
    <w:rsid w:val="006D49E3"/>
    <w:rsid w:val="006E0178"/>
    <w:rsid w:val="006E0819"/>
    <w:rsid w:val="006E0DBA"/>
    <w:rsid w:val="006E1F07"/>
    <w:rsid w:val="006E40E5"/>
    <w:rsid w:val="006E532A"/>
    <w:rsid w:val="006E645A"/>
    <w:rsid w:val="006F0354"/>
    <w:rsid w:val="006F0E16"/>
    <w:rsid w:val="006F1AB4"/>
    <w:rsid w:val="006F362F"/>
    <w:rsid w:val="0071345E"/>
    <w:rsid w:val="0072530C"/>
    <w:rsid w:val="007364B6"/>
    <w:rsid w:val="00740508"/>
    <w:rsid w:val="00742DB8"/>
    <w:rsid w:val="00743F13"/>
    <w:rsid w:val="00762C4B"/>
    <w:rsid w:val="00775EDD"/>
    <w:rsid w:val="00784091"/>
    <w:rsid w:val="00791617"/>
    <w:rsid w:val="00794E58"/>
    <w:rsid w:val="007A09E1"/>
    <w:rsid w:val="007A474F"/>
    <w:rsid w:val="007A51C2"/>
    <w:rsid w:val="007A5D29"/>
    <w:rsid w:val="007B6494"/>
    <w:rsid w:val="007B7CB2"/>
    <w:rsid w:val="007C1D42"/>
    <w:rsid w:val="007C2E60"/>
    <w:rsid w:val="007C42EA"/>
    <w:rsid w:val="007C5B5A"/>
    <w:rsid w:val="007D405A"/>
    <w:rsid w:val="007D5303"/>
    <w:rsid w:val="007D571B"/>
    <w:rsid w:val="007D5AC5"/>
    <w:rsid w:val="007D5D77"/>
    <w:rsid w:val="007D79D7"/>
    <w:rsid w:val="007E240A"/>
    <w:rsid w:val="007F26FE"/>
    <w:rsid w:val="007F487F"/>
    <w:rsid w:val="007F768B"/>
    <w:rsid w:val="00802940"/>
    <w:rsid w:val="00802CD1"/>
    <w:rsid w:val="00813EBD"/>
    <w:rsid w:val="008156F2"/>
    <w:rsid w:val="00827C66"/>
    <w:rsid w:val="008364F5"/>
    <w:rsid w:val="00840A70"/>
    <w:rsid w:val="0085290C"/>
    <w:rsid w:val="00854265"/>
    <w:rsid w:val="00856466"/>
    <w:rsid w:val="00856FC2"/>
    <w:rsid w:val="008570F0"/>
    <w:rsid w:val="008628B5"/>
    <w:rsid w:val="00881A27"/>
    <w:rsid w:val="00882DF9"/>
    <w:rsid w:val="008842F1"/>
    <w:rsid w:val="00884B72"/>
    <w:rsid w:val="008856E1"/>
    <w:rsid w:val="0088628F"/>
    <w:rsid w:val="008912F3"/>
    <w:rsid w:val="008A460B"/>
    <w:rsid w:val="008A723E"/>
    <w:rsid w:val="008B41A3"/>
    <w:rsid w:val="008C1460"/>
    <w:rsid w:val="008C1A58"/>
    <w:rsid w:val="008C4A2E"/>
    <w:rsid w:val="008C608A"/>
    <w:rsid w:val="008C7565"/>
    <w:rsid w:val="008D4C5B"/>
    <w:rsid w:val="008D6A59"/>
    <w:rsid w:val="008E1892"/>
    <w:rsid w:val="008E4615"/>
    <w:rsid w:val="008F1B13"/>
    <w:rsid w:val="008F1D9F"/>
    <w:rsid w:val="008F2CF5"/>
    <w:rsid w:val="008F6011"/>
    <w:rsid w:val="009042B7"/>
    <w:rsid w:val="009063F7"/>
    <w:rsid w:val="00912CC4"/>
    <w:rsid w:val="00921166"/>
    <w:rsid w:val="00923004"/>
    <w:rsid w:val="00924683"/>
    <w:rsid w:val="009248B5"/>
    <w:rsid w:val="00927F3C"/>
    <w:rsid w:val="009322BF"/>
    <w:rsid w:val="00935385"/>
    <w:rsid w:val="00936A27"/>
    <w:rsid w:val="00940371"/>
    <w:rsid w:val="00941835"/>
    <w:rsid w:val="00947941"/>
    <w:rsid w:val="00954D75"/>
    <w:rsid w:val="00963509"/>
    <w:rsid w:val="00965DE6"/>
    <w:rsid w:val="00971839"/>
    <w:rsid w:val="009761B4"/>
    <w:rsid w:val="00991A5F"/>
    <w:rsid w:val="009A3B11"/>
    <w:rsid w:val="009A47FE"/>
    <w:rsid w:val="009A75F9"/>
    <w:rsid w:val="009B569E"/>
    <w:rsid w:val="009B66D8"/>
    <w:rsid w:val="009C087D"/>
    <w:rsid w:val="009C0C6A"/>
    <w:rsid w:val="009C2AED"/>
    <w:rsid w:val="009D1971"/>
    <w:rsid w:val="009D2EE9"/>
    <w:rsid w:val="009E1BED"/>
    <w:rsid w:val="009E1BEF"/>
    <w:rsid w:val="009E4BB3"/>
    <w:rsid w:val="009E5327"/>
    <w:rsid w:val="009F4D4D"/>
    <w:rsid w:val="00A03DD9"/>
    <w:rsid w:val="00A05C1B"/>
    <w:rsid w:val="00A062E7"/>
    <w:rsid w:val="00A20F0D"/>
    <w:rsid w:val="00A23309"/>
    <w:rsid w:val="00A242D3"/>
    <w:rsid w:val="00A245B6"/>
    <w:rsid w:val="00A35463"/>
    <w:rsid w:val="00A408A5"/>
    <w:rsid w:val="00A41DFE"/>
    <w:rsid w:val="00A67F33"/>
    <w:rsid w:val="00A83B27"/>
    <w:rsid w:val="00A874B5"/>
    <w:rsid w:val="00A939FE"/>
    <w:rsid w:val="00AB3228"/>
    <w:rsid w:val="00AC00AB"/>
    <w:rsid w:val="00AD5A18"/>
    <w:rsid w:val="00AE0623"/>
    <w:rsid w:val="00AE062A"/>
    <w:rsid w:val="00AE4E9D"/>
    <w:rsid w:val="00AE5499"/>
    <w:rsid w:val="00AE5A3D"/>
    <w:rsid w:val="00AE7809"/>
    <w:rsid w:val="00AE7E69"/>
    <w:rsid w:val="00AF0759"/>
    <w:rsid w:val="00B066DA"/>
    <w:rsid w:val="00B11C8E"/>
    <w:rsid w:val="00B12F3B"/>
    <w:rsid w:val="00B24B62"/>
    <w:rsid w:val="00B25937"/>
    <w:rsid w:val="00B42FEB"/>
    <w:rsid w:val="00B43054"/>
    <w:rsid w:val="00B52630"/>
    <w:rsid w:val="00B53A42"/>
    <w:rsid w:val="00B75A5D"/>
    <w:rsid w:val="00B766AA"/>
    <w:rsid w:val="00B8451A"/>
    <w:rsid w:val="00B85CE1"/>
    <w:rsid w:val="00B929AE"/>
    <w:rsid w:val="00B93553"/>
    <w:rsid w:val="00B96775"/>
    <w:rsid w:val="00BA4D1B"/>
    <w:rsid w:val="00BB2B9E"/>
    <w:rsid w:val="00BB55CB"/>
    <w:rsid w:val="00BC723C"/>
    <w:rsid w:val="00BC7D15"/>
    <w:rsid w:val="00BD2CC3"/>
    <w:rsid w:val="00BE10CB"/>
    <w:rsid w:val="00BE33B0"/>
    <w:rsid w:val="00BF0796"/>
    <w:rsid w:val="00BF6204"/>
    <w:rsid w:val="00C04E4A"/>
    <w:rsid w:val="00C11608"/>
    <w:rsid w:val="00C218CC"/>
    <w:rsid w:val="00C23E4D"/>
    <w:rsid w:val="00C26503"/>
    <w:rsid w:val="00C3586E"/>
    <w:rsid w:val="00C53974"/>
    <w:rsid w:val="00C54700"/>
    <w:rsid w:val="00C652C9"/>
    <w:rsid w:val="00C7160C"/>
    <w:rsid w:val="00C71EE9"/>
    <w:rsid w:val="00C72C2A"/>
    <w:rsid w:val="00C7690A"/>
    <w:rsid w:val="00C77240"/>
    <w:rsid w:val="00C8368F"/>
    <w:rsid w:val="00C839D7"/>
    <w:rsid w:val="00C8528B"/>
    <w:rsid w:val="00C956DC"/>
    <w:rsid w:val="00CA1343"/>
    <w:rsid w:val="00CA373A"/>
    <w:rsid w:val="00CA3F4B"/>
    <w:rsid w:val="00CB65BE"/>
    <w:rsid w:val="00CB661C"/>
    <w:rsid w:val="00CC7814"/>
    <w:rsid w:val="00CD35CA"/>
    <w:rsid w:val="00CE099A"/>
    <w:rsid w:val="00D13118"/>
    <w:rsid w:val="00D20DD4"/>
    <w:rsid w:val="00D23664"/>
    <w:rsid w:val="00D315A9"/>
    <w:rsid w:val="00D31855"/>
    <w:rsid w:val="00D324AE"/>
    <w:rsid w:val="00D433F1"/>
    <w:rsid w:val="00D438B2"/>
    <w:rsid w:val="00D4491C"/>
    <w:rsid w:val="00D4655B"/>
    <w:rsid w:val="00D503F5"/>
    <w:rsid w:val="00D62498"/>
    <w:rsid w:val="00D641E0"/>
    <w:rsid w:val="00D65580"/>
    <w:rsid w:val="00D67DDA"/>
    <w:rsid w:val="00D74CA5"/>
    <w:rsid w:val="00D81613"/>
    <w:rsid w:val="00DA2549"/>
    <w:rsid w:val="00DA340E"/>
    <w:rsid w:val="00DA372D"/>
    <w:rsid w:val="00DA4C40"/>
    <w:rsid w:val="00DA52F7"/>
    <w:rsid w:val="00DA792D"/>
    <w:rsid w:val="00DB463A"/>
    <w:rsid w:val="00DC4398"/>
    <w:rsid w:val="00DC6447"/>
    <w:rsid w:val="00DE4925"/>
    <w:rsid w:val="00DF5EFB"/>
    <w:rsid w:val="00DF68F3"/>
    <w:rsid w:val="00DF7A5A"/>
    <w:rsid w:val="00E12918"/>
    <w:rsid w:val="00E12F06"/>
    <w:rsid w:val="00E1583E"/>
    <w:rsid w:val="00E31088"/>
    <w:rsid w:val="00E42B42"/>
    <w:rsid w:val="00E42CA2"/>
    <w:rsid w:val="00E4418F"/>
    <w:rsid w:val="00E44A79"/>
    <w:rsid w:val="00E44C3C"/>
    <w:rsid w:val="00E501CA"/>
    <w:rsid w:val="00E504C0"/>
    <w:rsid w:val="00E60A4A"/>
    <w:rsid w:val="00E60F7F"/>
    <w:rsid w:val="00E66AD2"/>
    <w:rsid w:val="00E77AE8"/>
    <w:rsid w:val="00E86A5D"/>
    <w:rsid w:val="00E94E81"/>
    <w:rsid w:val="00E95FCC"/>
    <w:rsid w:val="00EA2408"/>
    <w:rsid w:val="00EA2ED8"/>
    <w:rsid w:val="00EB3E24"/>
    <w:rsid w:val="00EB4196"/>
    <w:rsid w:val="00EB6FE7"/>
    <w:rsid w:val="00EC1A2F"/>
    <w:rsid w:val="00EC241B"/>
    <w:rsid w:val="00EC2629"/>
    <w:rsid w:val="00EC6357"/>
    <w:rsid w:val="00ED0D1E"/>
    <w:rsid w:val="00ED5AE2"/>
    <w:rsid w:val="00ED5C23"/>
    <w:rsid w:val="00ED61E6"/>
    <w:rsid w:val="00EE76D5"/>
    <w:rsid w:val="00EE79A0"/>
    <w:rsid w:val="00F047F7"/>
    <w:rsid w:val="00F12A87"/>
    <w:rsid w:val="00F16DF5"/>
    <w:rsid w:val="00F22C77"/>
    <w:rsid w:val="00F23190"/>
    <w:rsid w:val="00F26C86"/>
    <w:rsid w:val="00F302C9"/>
    <w:rsid w:val="00F3108D"/>
    <w:rsid w:val="00F36E50"/>
    <w:rsid w:val="00F43440"/>
    <w:rsid w:val="00F4363A"/>
    <w:rsid w:val="00F45E36"/>
    <w:rsid w:val="00F50602"/>
    <w:rsid w:val="00F57F0A"/>
    <w:rsid w:val="00F72C41"/>
    <w:rsid w:val="00F7360F"/>
    <w:rsid w:val="00F7635D"/>
    <w:rsid w:val="00F84B8C"/>
    <w:rsid w:val="00F90211"/>
    <w:rsid w:val="00F95764"/>
    <w:rsid w:val="00F961AD"/>
    <w:rsid w:val="00F973A8"/>
    <w:rsid w:val="00FA03C8"/>
    <w:rsid w:val="00FA299B"/>
    <w:rsid w:val="00FA633F"/>
    <w:rsid w:val="00FB1CD0"/>
    <w:rsid w:val="00FB3331"/>
    <w:rsid w:val="00FB4845"/>
    <w:rsid w:val="00FB7491"/>
    <w:rsid w:val="00FC5C52"/>
    <w:rsid w:val="00FD0BE5"/>
    <w:rsid w:val="00FD2D28"/>
    <w:rsid w:val="00FD5974"/>
    <w:rsid w:val="00FE4557"/>
    <w:rsid w:val="00FF3D7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5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5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5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5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2017-05-01T01:46:00Z</cp:lastPrinted>
  <dcterms:created xsi:type="dcterms:W3CDTF">2018-01-16T05:42:00Z</dcterms:created>
  <dcterms:modified xsi:type="dcterms:W3CDTF">2018-01-16T05:42:00Z</dcterms:modified>
</cp:coreProperties>
</file>