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83" w:rsidRPr="009C7083" w:rsidRDefault="009C7083" w:rsidP="009C7083">
      <w:pPr>
        <w:jc w:val="center"/>
        <w:rPr>
          <w:sz w:val="32"/>
          <w:szCs w:val="32"/>
        </w:rPr>
      </w:pPr>
      <w:bookmarkStart w:id="0" w:name="_GoBack"/>
      <w:r w:rsidRPr="009C7083">
        <w:rPr>
          <w:rFonts w:hint="eastAsia"/>
          <w:sz w:val="32"/>
          <w:szCs w:val="32"/>
        </w:rPr>
        <w:t>連江縣各級民意代表及村長福利互助自治條例</w:t>
      </w:r>
      <w:r w:rsidRPr="009C7083">
        <w:rPr>
          <w:rFonts w:hint="eastAsia"/>
          <w:sz w:val="32"/>
          <w:szCs w:val="32"/>
        </w:rPr>
        <w:t>(</w:t>
      </w:r>
      <w:r w:rsidRPr="009C7083">
        <w:rPr>
          <w:rFonts w:hint="eastAsia"/>
          <w:sz w:val="32"/>
          <w:szCs w:val="32"/>
        </w:rPr>
        <w:t>民政類</w:t>
      </w:r>
      <w:r w:rsidRPr="009C7083">
        <w:rPr>
          <w:rFonts w:hint="eastAsia"/>
          <w:sz w:val="32"/>
          <w:szCs w:val="32"/>
        </w:rPr>
        <w:t>)</w:t>
      </w:r>
    </w:p>
    <w:bookmarkEnd w:id="0"/>
    <w:p w:rsidR="009C7083" w:rsidRDefault="009C7083" w:rsidP="009C7083">
      <w:r>
        <w:rPr>
          <w:rFonts w:hint="eastAsia"/>
        </w:rPr>
        <w:t>主管機關：</w:t>
      </w:r>
      <w:r>
        <w:rPr>
          <w:rFonts w:hint="eastAsia"/>
        </w:rPr>
        <w:t xml:space="preserve"> </w:t>
      </w:r>
      <w:r>
        <w:rPr>
          <w:rFonts w:hint="eastAsia"/>
        </w:rPr>
        <w:t>連江縣政府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公布機關：</w:t>
      </w:r>
      <w:r>
        <w:rPr>
          <w:rFonts w:hint="eastAsia"/>
        </w:rPr>
        <w:t xml:space="preserve"> </w:t>
      </w:r>
      <w:r>
        <w:rPr>
          <w:rFonts w:hint="eastAsia"/>
        </w:rPr>
        <w:t>連江縣政府民政處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公布日期：</w:t>
      </w:r>
      <w:r>
        <w:rPr>
          <w:rFonts w:hint="eastAsia"/>
        </w:rPr>
        <w:t xml:space="preserve"> 83.05.27 </w:t>
      </w:r>
    </w:p>
    <w:p w:rsidR="009C7083" w:rsidRDefault="009C7083" w:rsidP="009C7083">
      <w:r>
        <w:rPr>
          <w:rFonts w:hint="eastAsia"/>
        </w:rPr>
        <w:t>公布字號：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連秘法字</w:t>
      </w:r>
      <w:proofErr w:type="gramEnd"/>
      <w:r>
        <w:rPr>
          <w:rFonts w:hint="eastAsia"/>
        </w:rPr>
        <w:t>第</w:t>
      </w:r>
      <w:r>
        <w:rPr>
          <w:rFonts w:hint="eastAsia"/>
        </w:rPr>
        <w:t>4371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令</w:t>
      </w:r>
    </w:p>
    <w:p w:rsidR="009C7083" w:rsidRDefault="009C7083" w:rsidP="009C7083">
      <w:r>
        <w:rPr>
          <w:rFonts w:hint="eastAsia"/>
        </w:rPr>
        <w:t>異動性質：</w:t>
      </w:r>
      <w:r>
        <w:rPr>
          <w:rFonts w:hint="eastAsia"/>
        </w:rPr>
        <w:t xml:space="preserve"> </w:t>
      </w:r>
      <w:r>
        <w:rPr>
          <w:rFonts w:hint="eastAsia"/>
        </w:rPr>
        <w:t>制訂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施行日期：</w:t>
      </w:r>
      <w:r>
        <w:rPr>
          <w:rFonts w:hint="eastAsia"/>
        </w:rPr>
        <w:t xml:space="preserve"> 83.05.27 </w:t>
      </w:r>
    </w:p>
    <w:p w:rsidR="009C7083" w:rsidRDefault="009C7083" w:rsidP="009C7083"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旨：</w:t>
      </w:r>
      <w:r>
        <w:rPr>
          <w:rFonts w:hint="eastAsia"/>
        </w:rPr>
        <w:t xml:space="preserve"> </w:t>
      </w:r>
      <w:r>
        <w:rPr>
          <w:rFonts w:hint="eastAsia"/>
        </w:rPr>
        <w:t>連江縣各級民意代表及村長福利互助自治條例</w:t>
      </w:r>
      <w:r>
        <w:rPr>
          <w:rFonts w:hint="eastAsia"/>
        </w:rPr>
        <w:t>(</w:t>
      </w:r>
      <w:r>
        <w:rPr>
          <w:rFonts w:hint="eastAsia"/>
        </w:rPr>
        <w:t>民政類</w:t>
      </w:r>
      <w:r>
        <w:rPr>
          <w:rFonts w:hint="eastAsia"/>
        </w:rPr>
        <w:t xml:space="preserve">) </w:t>
      </w:r>
    </w:p>
    <w:p w:rsidR="009C7083" w:rsidRDefault="009C7083" w:rsidP="009C7083">
      <w:r>
        <w:rPr>
          <w:rFonts w:hint="eastAsia"/>
        </w:rPr>
        <w:t>法規名稱：</w:t>
      </w:r>
      <w:r>
        <w:rPr>
          <w:rFonts w:hint="eastAsia"/>
        </w:rPr>
        <w:t xml:space="preserve"> </w:t>
      </w:r>
      <w:r>
        <w:rPr>
          <w:rFonts w:hint="eastAsia"/>
        </w:rPr>
        <w:t>連江縣各級民意代表及村長福利互助自治條例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原法規名稱：</w:t>
      </w:r>
      <w:r>
        <w:rPr>
          <w:rFonts w:hint="eastAsia"/>
        </w:rPr>
        <w:t xml:space="preserve"> </w:t>
      </w:r>
      <w:r>
        <w:rPr>
          <w:rFonts w:hint="eastAsia"/>
        </w:rPr>
        <w:t>連江縣各級民意代表及村長福利互助自治條例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法規內文：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rPr>
          <w:rFonts w:hint="eastAsia"/>
        </w:rPr>
        <w:t xml:space="preserve">20-2 </w:t>
      </w:r>
    </w:p>
    <w:p w:rsidR="009C7083" w:rsidRDefault="009C7083" w:rsidP="009C7083">
      <w:r>
        <w:rPr>
          <w:rFonts w:hint="eastAsia"/>
        </w:rPr>
        <w:t>連江縣各級民意代表及村長福利互助自治條例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中華民國</w:t>
      </w:r>
      <w:r>
        <w:rPr>
          <w:rFonts w:hint="eastAsia"/>
        </w:rPr>
        <w:t>83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proofErr w:type="gramStart"/>
      <w:r>
        <w:rPr>
          <w:rFonts w:hint="eastAsia"/>
        </w:rPr>
        <w:t>連秘法字</w:t>
      </w:r>
      <w:proofErr w:type="gramEnd"/>
      <w:r>
        <w:rPr>
          <w:rFonts w:hint="eastAsia"/>
        </w:rPr>
        <w:t>第四三七一號令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中華民國</w:t>
      </w:r>
      <w:r>
        <w:rPr>
          <w:rFonts w:hint="eastAsia"/>
        </w:rPr>
        <w:t>91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proofErr w:type="gramStart"/>
      <w:r>
        <w:rPr>
          <w:rFonts w:hint="eastAsia"/>
        </w:rPr>
        <w:t>連秘法字</w:t>
      </w:r>
      <w:proofErr w:type="gramEnd"/>
      <w:r>
        <w:rPr>
          <w:rFonts w:hint="eastAsia"/>
        </w:rPr>
        <w:t>第一三六五二號令修正名稱為自治條例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中華民國</w:t>
      </w:r>
      <w:r>
        <w:rPr>
          <w:rFonts w:hint="eastAsia"/>
        </w:rPr>
        <w:t>94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日連企法字第</w:t>
      </w:r>
      <w:r>
        <w:rPr>
          <w:rFonts w:hint="eastAsia"/>
        </w:rPr>
        <w:t>0940018838</w:t>
      </w:r>
      <w:r>
        <w:rPr>
          <w:rFonts w:hint="eastAsia"/>
        </w:rPr>
        <w:t>號令修正第</w:t>
      </w:r>
      <w:r>
        <w:rPr>
          <w:rFonts w:hint="eastAsia"/>
        </w:rPr>
        <w:t>26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</w:p>
    <w:p w:rsidR="009C7083" w:rsidRDefault="009C7083" w:rsidP="009C7083">
      <w:r w:rsidRPr="009C7083">
        <w:rPr>
          <w:rFonts w:hint="eastAsia"/>
        </w:rPr>
        <w:t>中華民國</w:t>
      </w:r>
      <w:r w:rsidR="009C486D">
        <w:rPr>
          <w:rFonts w:hint="eastAsia"/>
        </w:rPr>
        <w:t>106</w:t>
      </w:r>
      <w:r>
        <w:rPr>
          <w:rFonts w:hint="eastAsia"/>
        </w:rPr>
        <w:t>年</w:t>
      </w:r>
      <w:r w:rsidR="009C486D">
        <w:rPr>
          <w:rFonts w:hint="eastAsia"/>
        </w:rPr>
        <w:t>7</w:t>
      </w:r>
      <w:r>
        <w:rPr>
          <w:rFonts w:hint="eastAsia"/>
        </w:rPr>
        <w:t>月</w:t>
      </w:r>
      <w:r w:rsidR="009C486D">
        <w:rPr>
          <w:rFonts w:hint="eastAsia"/>
        </w:rPr>
        <w:t>20</w:t>
      </w:r>
      <w:r>
        <w:rPr>
          <w:rFonts w:hint="eastAsia"/>
        </w:rPr>
        <w:t>日</w:t>
      </w:r>
      <w:proofErr w:type="gramStart"/>
      <w:r w:rsidR="009C486D">
        <w:rPr>
          <w:rFonts w:hint="eastAsia"/>
        </w:rPr>
        <w:t>府行法</w:t>
      </w:r>
      <w:r>
        <w:rPr>
          <w:rFonts w:hint="eastAsia"/>
        </w:rPr>
        <w:t>字</w:t>
      </w:r>
      <w:proofErr w:type="gramEnd"/>
      <w:r>
        <w:rPr>
          <w:rFonts w:hint="eastAsia"/>
        </w:rPr>
        <w:t>第</w:t>
      </w:r>
      <w:r w:rsidR="009C486D">
        <w:rPr>
          <w:rFonts w:hint="eastAsia"/>
        </w:rPr>
        <w:t>1060025920A</w:t>
      </w:r>
      <w:r>
        <w:rPr>
          <w:rFonts w:hint="eastAsia"/>
        </w:rPr>
        <w:t>號令修正第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條及第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</w:p>
    <w:p w:rsidR="009C7083" w:rsidRDefault="009C7083" w:rsidP="009C7083">
      <w:r>
        <w:rPr>
          <w:rFonts w:hint="eastAsia"/>
        </w:rPr>
        <w:t>第一章</w:t>
      </w:r>
      <w:r>
        <w:rPr>
          <w:rFonts w:hint="eastAsia"/>
        </w:rPr>
        <w:t xml:space="preserve"> </w:t>
      </w:r>
      <w:r>
        <w:rPr>
          <w:rFonts w:hint="eastAsia"/>
        </w:rPr>
        <w:t>總則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條連江縣政府為辦理本縣各級民意代表及村長之福利互助，特訂定</w:t>
      </w:r>
      <w:r>
        <w:rPr>
          <w:rFonts w:hint="eastAsia"/>
        </w:rPr>
        <w:t xml:space="preserve"> </w:t>
      </w:r>
      <w:r>
        <w:rPr>
          <w:rFonts w:hint="eastAsia"/>
        </w:rPr>
        <w:t>本自治條</w:t>
      </w:r>
      <w:r>
        <w:rPr>
          <w:rFonts w:hint="eastAsia"/>
        </w:rPr>
        <w:t xml:space="preserve"> </w:t>
      </w:r>
      <w:r>
        <w:rPr>
          <w:rFonts w:hint="eastAsia"/>
        </w:rPr>
        <w:t>例。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本自治條例所稱各級民意代表，係指縣議員及鄉民代表。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福利互助業務，以連江縣政府民政處為主辦</w:t>
      </w:r>
      <w:r w:rsidR="00B26C3A">
        <w:rPr>
          <w:rFonts w:hint="eastAsia"/>
        </w:rPr>
        <w:t>單位</w:t>
      </w:r>
      <w:r>
        <w:rPr>
          <w:rFonts w:hint="eastAsia"/>
        </w:rPr>
        <w:t>，並組織福利互助委員會</w:t>
      </w:r>
      <w:r>
        <w:rPr>
          <w:rFonts w:hint="eastAsia"/>
        </w:rPr>
        <w:t xml:space="preserve"> </w:t>
      </w:r>
      <w:r>
        <w:rPr>
          <w:rFonts w:hint="eastAsia"/>
        </w:rPr>
        <w:t>（以下簡稱互助會）辦理之。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四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本縣各級民意代表福利互助，分別以縣議會、鄉民代表會為參加互助機</w:t>
      </w:r>
      <w:r>
        <w:rPr>
          <w:rFonts w:hint="eastAsia"/>
        </w:rPr>
        <w:t xml:space="preserve"> </w:t>
      </w:r>
      <w:r>
        <w:rPr>
          <w:rFonts w:hint="eastAsia"/>
        </w:rPr>
        <w:t>關，</w:t>
      </w:r>
      <w:r>
        <w:rPr>
          <w:rFonts w:hint="eastAsia"/>
        </w:rPr>
        <w:t xml:space="preserve"> </w:t>
      </w:r>
      <w:r>
        <w:rPr>
          <w:rFonts w:hint="eastAsia"/>
        </w:rPr>
        <w:t>各會之秘書單位為主辦單位。村長福利互助以鄉公所為參加互助機關，各該公</w:t>
      </w:r>
      <w:r>
        <w:rPr>
          <w:rFonts w:hint="eastAsia"/>
        </w:rPr>
        <w:t xml:space="preserve"> </w:t>
      </w:r>
      <w:r>
        <w:rPr>
          <w:rFonts w:hint="eastAsia"/>
        </w:rPr>
        <w:t>所民政課</w:t>
      </w:r>
      <w:r>
        <w:rPr>
          <w:rFonts w:hint="eastAsia"/>
        </w:rPr>
        <w:t xml:space="preserve"> </w:t>
      </w:r>
      <w:r>
        <w:rPr>
          <w:rFonts w:hint="eastAsia"/>
        </w:rPr>
        <w:t>為主辦單位。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rPr>
          <w:rFonts w:hint="eastAsia"/>
        </w:rPr>
        <w:t>互助人、受益人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本縣各級民意代表及村長於任職</w:t>
      </w:r>
      <w:proofErr w:type="gramStart"/>
      <w:r>
        <w:rPr>
          <w:rFonts w:hint="eastAsia"/>
        </w:rPr>
        <w:t>期間，均為</w:t>
      </w:r>
      <w:proofErr w:type="gramEnd"/>
      <w:r>
        <w:rPr>
          <w:rFonts w:hint="eastAsia"/>
        </w:rPr>
        <w:t>互助人。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六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本自治條例所稱受益人，除互助人本人之喪葬互助受益外，</w:t>
      </w:r>
      <w:proofErr w:type="gramStart"/>
      <w:r>
        <w:rPr>
          <w:rFonts w:hint="eastAsia"/>
        </w:rPr>
        <w:t>均為互助</w:t>
      </w:r>
      <w:proofErr w:type="gramEnd"/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本人。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七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互助人本人喪葬互助之受益人，其順序如左：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配偶。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子女。</w:t>
      </w:r>
      <w:r>
        <w:rPr>
          <w:rFonts w:hint="eastAsia"/>
        </w:rPr>
        <w:t xml:space="preserve"> </w:t>
      </w: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父母。四</w:t>
      </w:r>
      <w:r>
        <w:rPr>
          <w:rFonts w:hint="eastAsia"/>
        </w:rPr>
        <w:t xml:space="preserve"> </w:t>
      </w:r>
      <w:r>
        <w:rPr>
          <w:rFonts w:hint="eastAsia"/>
        </w:rPr>
        <w:t>兄弟姊妹。</w:t>
      </w:r>
      <w:r>
        <w:rPr>
          <w:rFonts w:hint="eastAsia"/>
        </w:rPr>
        <w:t xml:space="preserve"> </w:t>
      </w: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祖父母。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前項第二款之子女，如未成年，其應領之補助費，由其監護人具領。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八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互助人本人之喪葬互助金，無前</w:t>
      </w:r>
      <w:proofErr w:type="gramStart"/>
      <w:r>
        <w:rPr>
          <w:rFonts w:hint="eastAsia"/>
        </w:rPr>
        <w:t>條遺屬具</w:t>
      </w:r>
      <w:proofErr w:type="gramEnd"/>
      <w:r>
        <w:rPr>
          <w:rFonts w:hint="eastAsia"/>
        </w:rPr>
        <w:t>領時，依左列順序辦理：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互助人生前指定之人。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參加互助機關。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rPr>
          <w:rFonts w:hint="eastAsia"/>
        </w:rPr>
        <w:t>互助之參加、退出及停止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九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本縣各級民意代表及村長，應由參加互助機關造具名冊，檢同互助資</w:t>
      </w:r>
      <w:r>
        <w:rPr>
          <w:rFonts w:hint="eastAsia"/>
        </w:rPr>
        <w:lastRenderedPageBreak/>
        <w:t>料卡送互助會，全體一次辦妥參加互助手續。</w:t>
      </w:r>
      <w:r>
        <w:rPr>
          <w:rFonts w:hint="eastAsia"/>
        </w:rPr>
        <w:t xml:space="preserve"> </w:t>
      </w:r>
      <w:r>
        <w:rPr>
          <w:rFonts w:hint="eastAsia"/>
        </w:rPr>
        <w:t>新任人員於就職當月，依前項規定辦理。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新任、去職或死亡人員，參加或退出互助應以就職、去職或死亡之日起生效。但當月之互助費，</w:t>
      </w:r>
      <w:proofErr w:type="gramStart"/>
      <w:r>
        <w:rPr>
          <w:rFonts w:hint="eastAsia"/>
        </w:rPr>
        <w:t>照全月</w:t>
      </w:r>
      <w:proofErr w:type="gramEnd"/>
      <w:r>
        <w:rPr>
          <w:rFonts w:hint="eastAsia"/>
        </w:rPr>
        <w:t>扣繳。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十一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互助人停止職務或服兵役時，依左列規定辦理：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一、停止職務應即停止互助。停止職務原因消滅，准予復職時，其權利</w:t>
      </w:r>
      <w:r>
        <w:rPr>
          <w:rFonts w:hint="eastAsia"/>
        </w:rPr>
        <w:t xml:space="preserve"> </w:t>
      </w:r>
      <w:r>
        <w:rPr>
          <w:rFonts w:hint="eastAsia"/>
        </w:rPr>
        <w:t>義務視同</w:t>
      </w:r>
      <w:r>
        <w:rPr>
          <w:rFonts w:hint="eastAsia"/>
        </w:rPr>
        <w:t xml:space="preserve"> </w:t>
      </w:r>
      <w:r>
        <w:rPr>
          <w:rFonts w:hint="eastAsia"/>
        </w:rPr>
        <w:t>存續，停止職務期間應繳納之互助費及應領受之</w:t>
      </w:r>
      <w:r>
        <w:rPr>
          <w:rFonts w:hint="eastAsia"/>
        </w:rPr>
        <w:t xml:space="preserve"> </w:t>
      </w:r>
      <w:r>
        <w:rPr>
          <w:rFonts w:hint="eastAsia"/>
        </w:rPr>
        <w:t>互助金，應予補繳及補發。但解除職務者，應追溯自停止職務之日起退出互助。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二、服兵役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應視同繼續參加，其應繳納之互助費，由參加互助</w:t>
      </w:r>
      <w:r>
        <w:rPr>
          <w:rFonts w:hint="eastAsia"/>
        </w:rPr>
        <w:t xml:space="preserve"> </w:t>
      </w:r>
      <w:r>
        <w:rPr>
          <w:rFonts w:hint="eastAsia"/>
        </w:rPr>
        <w:t>機關年度經費內勻支。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十二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互助人退出或停止互助時，已繳之互助費，無論其在互期間已否領受互助金，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律不予退還。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十三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參加互助機關之主辦單位，應按月將參加、退出或停止之互助人，造具</w:t>
      </w:r>
      <w:r>
        <w:rPr>
          <w:rFonts w:hint="eastAsia"/>
        </w:rPr>
        <w:t xml:space="preserve"> </w:t>
      </w:r>
      <w:r>
        <w:rPr>
          <w:rFonts w:hint="eastAsia"/>
        </w:rPr>
        <w:t>異動月報</w:t>
      </w:r>
      <w:r>
        <w:rPr>
          <w:rFonts w:hint="eastAsia"/>
        </w:rPr>
        <w:t xml:space="preserve"> </w:t>
      </w:r>
      <w:r>
        <w:rPr>
          <w:rFonts w:hint="eastAsia"/>
        </w:rPr>
        <w:t>表送互助會。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第四章</w:t>
      </w:r>
      <w:r>
        <w:rPr>
          <w:rFonts w:hint="eastAsia"/>
        </w:rPr>
        <w:t xml:space="preserve"> </w:t>
      </w:r>
      <w:r>
        <w:rPr>
          <w:rFonts w:hint="eastAsia"/>
        </w:rPr>
        <w:t>互助經費之籌措保管及運用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十四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福利互助經費之籌措及解繳方式如左：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一、政府補助部分：互助人每人每月新台幣（以下同）壹佰伍拾元，</w:t>
      </w:r>
      <w:r>
        <w:rPr>
          <w:rFonts w:hint="eastAsia"/>
        </w:rPr>
        <w:t xml:space="preserve"> </w:t>
      </w:r>
      <w:r>
        <w:rPr>
          <w:rFonts w:hint="eastAsia"/>
        </w:rPr>
        <w:t>由主辦機</w:t>
      </w:r>
      <w:r>
        <w:rPr>
          <w:rFonts w:hint="eastAsia"/>
        </w:rPr>
        <w:t xml:space="preserve"> </w:t>
      </w:r>
      <w:r>
        <w:rPr>
          <w:rFonts w:hint="eastAsia"/>
        </w:rPr>
        <w:t>關統籌編列預算，</w:t>
      </w:r>
      <w:proofErr w:type="gramStart"/>
      <w:r>
        <w:rPr>
          <w:rFonts w:hint="eastAsia"/>
        </w:rPr>
        <w:t>撥由互助</w:t>
      </w:r>
      <w:proofErr w:type="gramEnd"/>
      <w:r>
        <w:rPr>
          <w:rFonts w:hint="eastAsia"/>
        </w:rPr>
        <w:t>會保管運用。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二、互助人個人負擔部分：互助人每人每月繳納伍拾元，由參加互助</w:t>
      </w:r>
      <w:r>
        <w:rPr>
          <w:rFonts w:hint="eastAsia"/>
        </w:rPr>
        <w:t xml:space="preserve"> </w:t>
      </w:r>
      <w:r>
        <w:rPr>
          <w:rFonts w:hint="eastAsia"/>
        </w:rPr>
        <w:t>機關之主辦</w:t>
      </w:r>
      <w:r>
        <w:rPr>
          <w:rFonts w:hint="eastAsia"/>
        </w:rPr>
        <w:t xml:space="preserve"> </w:t>
      </w:r>
      <w:r>
        <w:rPr>
          <w:rFonts w:hint="eastAsia"/>
        </w:rPr>
        <w:t>單位，</w:t>
      </w:r>
      <w:proofErr w:type="gramStart"/>
      <w:r>
        <w:rPr>
          <w:rFonts w:hint="eastAsia"/>
        </w:rPr>
        <w:t>列單通知</w:t>
      </w:r>
      <w:proofErr w:type="gramEnd"/>
      <w:r>
        <w:rPr>
          <w:rFonts w:hint="eastAsia"/>
        </w:rPr>
        <w:t>出納及主計單位，由互助人每月應領之款項中予以扣</w:t>
      </w:r>
      <w:r>
        <w:rPr>
          <w:rFonts w:hint="eastAsia"/>
        </w:rPr>
        <w:t xml:space="preserve"> </w:t>
      </w:r>
      <w:r>
        <w:rPr>
          <w:rFonts w:hint="eastAsia"/>
        </w:rPr>
        <w:t>繳，於當月十日前，解繳互助會在銀行所設專戶，並編製互助費計算表一份，送互助會。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十五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參加互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機關之主計單位，每月應彙編互助經費收支明細表一式二份，</w:t>
      </w:r>
      <w:r>
        <w:rPr>
          <w:rFonts w:hint="eastAsia"/>
        </w:rPr>
        <w:t xml:space="preserve"> </w:t>
      </w:r>
      <w:r>
        <w:rPr>
          <w:rFonts w:hint="eastAsia"/>
        </w:rPr>
        <w:t>一份存查；一份送主辦單位連同</w:t>
      </w:r>
      <w:proofErr w:type="gramStart"/>
      <w:r>
        <w:rPr>
          <w:rFonts w:hint="eastAsia"/>
        </w:rPr>
        <w:t>異動月報表</w:t>
      </w:r>
      <w:proofErr w:type="gramEnd"/>
      <w:r>
        <w:rPr>
          <w:rFonts w:hint="eastAsia"/>
        </w:rPr>
        <w:t>、申請書、資料卡，於次月五日前送互助會。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十六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福利互助經費，由互助會在銀行設立專戶儲存保管或購儲政府發行之債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，其本</w:t>
      </w:r>
      <w:r>
        <w:rPr>
          <w:rFonts w:hint="eastAsia"/>
        </w:rPr>
        <w:t xml:space="preserve"> </w:t>
      </w:r>
      <w:r>
        <w:rPr>
          <w:rFonts w:hint="eastAsia"/>
        </w:rPr>
        <w:t>息悉數充作福利互助之用。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第五章</w:t>
      </w:r>
      <w:r>
        <w:rPr>
          <w:rFonts w:hint="eastAsia"/>
        </w:rPr>
        <w:t xml:space="preserve"> </w:t>
      </w:r>
      <w:r>
        <w:rPr>
          <w:rFonts w:hint="eastAsia"/>
        </w:rPr>
        <w:t>互助項目及互助給付標準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十七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福利互助項目如左：</w:t>
      </w:r>
    </w:p>
    <w:p w:rsidR="009C7083" w:rsidRDefault="009C7083" w:rsidP="009C7083"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重大傷病住院醫藥互助。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殘廢互助。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喪葬互助。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十八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福利互助金給付標準如左：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重大傷病住院醫療</w:t>
      </w:r>
      <w:proofErr w:type="gramStart"/>
      <w:r>
        <w:rPr>
          <w:rFonts w:hint="eastAsia"/>
        </w:rPr>
        <w:t>互助互助</w:t>
      </w:r>
      <w:proofErr w:type="gramEnd"/>
      <w:r>
        <w:rPr>
          <w:rFonts w:hint="eastAsia"/>
        </w:rPr>
        <w:t>人本人給付醫療費用百分之七十；父</w:t>
      </w:r>
      <w:r>
        <w:rPr>
          <w:rFonts w:hint="eastAsia"/>
        </w:rPr>
        <w:t xml:space="preserve"> </w:t>
      </w:r>
      <w:r>
        <w:rPr>
          <w:rFonts w:hint="eastAsia"/>
        </w:rPr>
        <w:t>母、配偶或</w:t>
      </w:r>
      <w:r>
        <w:rPr>
          <w:rFonts w:hint="eastAsia"/>
        </w:rPr>
        <w:t xml:space="preserve"> </w:t>
      </w:r>
      <w:r>
        <w:rPr>
          <w:rFonts w:hint="eastAsia"/>
        </w:rPr>
        <w:t>仰賴撫養之子女，給付醫療費用百分之五十。但互助人及其眷屬每</w:t>
      </w:r>
      <w:r>
        <w:rPr>
          <w:rFonts w:hint="eastAsia"/>
        </w:rPr>
        <w:t xml:space="preserve"> </w:t>
      </w:r>
      <w:r>
        <w:rPr>
          <w:rFonts w:hint="eastAsia"/>
        </w:rPr>
        <w:t>一會計年</w:t>
      </w:r>
      <w:r>
        <w:rPr>
          <w:rFonts w:hint="eastAsia"/>
        </w:rPr>
        <w:t xml:space="preserve"> </w:t>
      </w:r>
      <w:r>
        <w:rPr>
          <w:rFonts w:hint="eastAsia"/>
        </w:rPr>
        <w:t>度給付總額不得超過三萬元。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二、殘廢互助：互助人本人全殘廢者，給付三萬伍仟元；半殘廢者，給</w:t>
      </w:r>
      <w:r>
        <w:rPr>
          <w:rFonts w:hint="eastAsia"/>
        </w:rPr>
        <w:t xml:space="preserve"> </w:t>
      </w:r>
      <w:r>
        <w:rPr>
          <w:rFonts w:hint="eastAsia"/>
        </w:rPr>
        <w:t>付貳萬伍</w:t>
      </w:r>
      <w:r>
        <w:rPr>
          <w:rFonts w:hint="eastAsia"/>
        </w:rPr>
        <w:t xml:space="preserve"> </w:t>
      </w:r>
      <w:r>
        <w:rPr>
          <w:rFonts w:hint="eastAsia"/>
        </w:rPr>
        <w:t>仟元；部分殘廢者，給付一萬伍仟元。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三、喪葬互助：互助人本人死亡者，給付捌萬元；父母、配偶死亡者，</w:t>
      </w:r>
      <w:r>
        <w:rPr>
          <w:rFonts w:hint="eastAsia"/>
        </w:rPr>
        <w:t xml:space="preserve"> </w:t>
      </w:r>
      <w:r>
        <w:rPr>
          <w:rFonts w:hint="eastAsia"/>
        </w:rPr>
        <w:t>給付貳</w:t>
      </w:r>
      <w:r>
        <w:rPr>
          <w:rFonts w:hint="eastAsia"/>
        </w:rPr>
        <w:lastRenderedPageBreak/>
        <w:t>萬</w:t>
      </w:r>
      <w:r>
        <w:rPr>
          <w:rFonts w:hint="eastAsia"/>
        </w:rPr>
        <w:t xml:space="preserve"> </w:t>
      </w:r>
      <w:r>
        <w:rPr>
          <w:rFonts w:hint="eastAsia"/>
        </w:rPr>
        <w:t>元；仰賴撫養之子女死亡者，給付一萬伍仟元。</w:t>
      </w:r>
      <w:r>
        <w:rPr>
          <w:rFonts w:hint="eastAsia"/>
        </w:rPr>
        <w:t xml:space="preserve"> </w:t>
      </w:r>
      <w:r>
        <w:rPr>
          <w:rFonts w:hint="eastAsia"/>
        </w:rPr>
        <w:t>前項第一款及第三款所稱仰賴撫養之子女，係指未滿二十歲或滿二十歲</w:t>
      </w:r>
      <w:r>
        <w:rPr>
          <w:rFonts w:hint="eastAsia"/>
        </w:rPr>
        <w:t xml:space="preserve"> </w:t>
      </w:r>
      <w:r>
        <w:rPr>
          <w:rFonts w:hint="eastAsia"/>
        </w:rPr>
        <w:t>而在學校</w:t>
      </w:r>
      <w:r>
        <w:rPr>
          <w:rFonts w:hint="eastAsia"/>
        </w:rPr>
        <w:t xml:space="preserve"> </w:t>
      </w:r>
      <w:r>
        <w:rPr>
          <w:rFonts w:hint="eastAsia"/>
        </w:rPr>
        <w:t>證明者及身體殘廢，精神障礙不能自謀生活必須依賴互助人撫養經醫院證明書者。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第六章</w:t>
      </w:r>
      <w:r>
        <w:rPr>
          <w:rFonts w:hint="eastAsia"/>
        </w:rPr>
        <w:t xml:space="preserve"> </w:t>
      </w:r>
      <w:r>
        <w:rPr>
          <w:rFonts w:hint="eastAsia"/>
        </w:rPr>
        <w:t>申請補助及限制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十九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申請各項互助金，應由受益人填具申請書一式二份，連同有關證件，送</w:t>
      </w:r>
      <w:r>
        <w:rPr>
          <w:rFonts w:hint="eastAsia"/>
        </w:rPr>
        <w:t xml:space="preserve"> </w:t>
      </w:r>
      <w:r>
        <w:rPr>
          <w:rFonts w:hint="eastAsia"/>
        </w:rPr>
        <w:t>由主辦單</w:t>
      </w:r>
      <w:r>
        <w:rPr>
          <w:rFonts w:hint="eastAsia"/>
        </w:rPr>
        <w:t xml:space="preserve"> </w:t>
      </w:r>
      <w:r>
        <w:rPr>
          <w:rFonts w:hint="eastAsia"/>
        </w:rPr>
        <w:t>位審查屬實後，簽請參加互助機關先行墊付。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二十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重大傷病住院以住於公立醫療機構或公保勞保指定之私立醫療</w:t>
      </w:r>
      <w:proofErr w:type="gramStart"/>
      <w:r>
        <w:rPr>
          <w:rFonts w:hint="eastAsia"/>
        </w:rPr>
        <w:t>院所者為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限。車</w:t>
      </w:r>
      <w:r>
        <w:rPr>
          <w:rFonts w:hint="eastAsia"/>
        </w:rPr>
        <w:t xml:space="preserve"> </w:t>
      </w:r>
      <w:r>
        <w:rPr>
          <w:rFonts w:hint="eastAsia"/>
        </w:rPr>
        <w:t>禍、急症開刀、腦溢血等重大傷病，非立即送由就近私立醫療院所急救治療</w:t>
      </w:r>
      <w:r>
        <w:rPr>
          <w:rFonts w:hint="eastAsia"/>
        </w:rPr>
        <w:t xml:space="preserve"> </w:t>
      </w:r>
      <w:r>
        <w:rPr>
          <w:rFonts w:hint="eastAsia"/>
        </w:rPr>
        <w:t>無法挽回其生命者，急救七日內之醫療費用准予給付。如確因病情嚴重，急救超過</w:t>
      </w:r>
      <w:r>
        <w:rPr>
          <w:rFonts w:hint="eastAsia"/>
        </w:rPr>
        <w:t xml:space="preserve">C </w:t>
      </w:r>
      <w:proofErr w:type="gramStart"/>
      <w:r>
        <w:rPr>
          <w:rFonts w:hint="eastAsia"/>
        </w:rPr>
        <w:t>日者</w:t>
      </w:r>
      <w:proofErr w:type="gramEnd"/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得專案報由主辦機關核辦。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第二十一條</w:t>
      </w:r>
      <w:r>
        <w:rPr>
          <w:rFonts w:hint="eastAsia"/>
        </w:rPr>
        <w:t xml:space="preserve"> </w:t>
      </w:r>
      <w:r>
        <w:rPr>
          <w:rFonts w:hint="eastAsia"/>
        </w:rPr>
        <w:t>重大傷病住院醫療互助金，以二等以下病房為限。超過二等病房之費用</w:t>
      </w:r>
      <w:r>
        <w:rPr>
          <w:rFonts w:hint="eastAsia"/>
        </w:rPr>
        <w:t xml:space="preserve"> </w:t>
      </w:r>
      <w:r>
        <w:rPr>
          <w:rFonts w:hint="eastAsia"/>
        </w:rPr>
        <w:t>及伙食、</w:t>
      </w:r>
      <w:r>
        <w:rPr>
          <w:rFonts w:hint="eastAsia"/>
        </w:rPr>
        <w:t xml:space="preserve"> </w:t>
      </w:r>
      <w:r>
        <w:rPr>
          <w:rFonts w:hint="eastAsia"/>
        </w:rPr>
        <w:t>指定醫師及特別護士、冷暖氣、</w:t>
      </w:r>
      <w:proofErr w:type="gramStart"/>
      <w:r>
        <w:rPr>
          <w:rFonts w:hint="eastAsia"/>
        </w:rPr>
        <w:t>陪床</w:t>
      </w:r>
      <w:proofErr w:type="gramEnd"/>
      <w:r>
        <w:rPr>
          <w:rFonts w:hint="eastAsia"/>
        </w:rPr>
        <w:t>、醫師助理、診斷書、掛號等費，全部</w:t>
      </w:r>
      <w:r>
        <w:rPr>
          <w:rFonts w:hint="eastAsia"/>
        </w:rPr>
        <w:t xml:space="preserve"> </w:t>
      </w:r>
      <w:r>
        <w:rPr>
          <w:rFonts w:hint="eastAsia"/>
        </w:rPr>
        <w:t>由互助人</w:t>
      </w:r>
      <w:r>
        <w:rPr>
          <w:rFonts w:hint="eastAsia"/>
        </w:rPr>
        <w:t xml:space="preserve"> </w:t>
      </w:r>
      <w:r>
        <w:rPr>
          <w:rFonts w:hint="eastAsia"/>
        </w:rPr>
        <w:t>員自行負擔。</w:t>
      </w:r>
      <w:proofErr w:type="gramStart"/>
      <w:r>
        <w:rPr>
          <w:rFonts w:hint="eastAsia"/>
        </w:rPr>
        <w:t>輪血費用</w:t>
      </w:r>
      <w:proofErr w:type="gramEnd"/>
      <w:r>
        <w:rPr>
          <w:rFonts w:hint="eastAsia"/>
        </w:rPr>
        <w:t>，除因大手術及外傷等嚴重之組織損傷或失血而有生</w:t>
      </w:r>
      <w:r>
        <w:rPr>
          <w:rFonts w:hint="eastAsia"/>
        </w:rPr>
        <w:t xml:space="preserve"> </w:t>
      </w:r>
      <w:r>
        <w:rPr>
          <w:rFonts w:hint="eastAsia"/>
        </w:rPr>
        <w:t>命危險者</w:t>
      </w:r>
      <w:r>
        <w:rPr>
          <w:rFonts w:hint="eastAsia"/>
        </w:rPr>
        <w:t xml:space="preserve"> </w:t>
      </w:r>
      <w:r>
        <w:rPr>
          <w:rFonts w:hint="eastAsia"/>
        </w:rPr>
        <w:t>外，應由互助人自行負擔。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第二十二條</w:t>
      </w:r>
      <w:r>
        <w:rPr>
          <w:rFonts w:hint="eastAsia"/>
        </w:rPr>
        <w:t xml:space="preserve"> </w:t>
      </w:r>
      <w:r>
        <w:rPr>
          <w:rFonts w:hint="eastAsia"/>
        </w:rPr>
        <w:t>有左列情形之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者，不得申請重大傷病住院醫療互助金：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整形、整容、自殺與非因傷病施行手術者。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已享受免費醫療或其他有關補助者。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因不正當行為而致傷病者。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因傷病而致殘廢，經領取殘廢給付後，以</w:t>
      </w:r>
      <w:proofErr w:type="gramStart"/>
      <w:r>
        <w:rPr>
          <w:rFonts w:hint="eastAsia"/>
        </w:rPr>
        <w:t>同一傷病再</w:t>
      </w:r>
      <w:proofErr w:type="gramEnd"/>
      <w:r>
        <w:rPr>
          <w:rFonts w:hint="eastAsia"/>
        </w:rPr>
        <w:t>申請診療者。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第二十三條</w:t>
      </w:r>
      <w:r>
        <w:rPr>
          <w:rFonts w:hint="eastAsia"/>
        </w:rPr>
        <w:t xml:space="preserve"> </w:t>
      </w:r>
      <w:r>
        <w:rPr>
          <w:rFonts w:hint="eastAsia"/>
        </w:rPr>
        <w:t>殘廢時間，依左列規定審定：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傷口癒合，或石膏繃帶打開後確定本症狀已終止之時。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如在傷口癒合，或石膏繃帶打開或在症狀終止後，經相當時日，</w:t>
      </w:r>
      <w:r>
        <w:rPr>
          <w:rFonts w:hint="eastAsia"/>
        </w:rPr>
        <w:t xml:space="preserve"> </w:t>
      </w:r>
      <w:r>
        <w:rPr>
          <w:rFonts w:hint="eastAsia"/>
        </w:rPr>
        <w:t>始能確定其</w:t>
      </w:r>
      <w:r>
        <w:rPr>
          <w:rFonts w:hint="eastAsia"/>
        </w:rPr>
        <w:t xml:space="preserve"> </w:t>
      </w:r>
      <w:r>
        <w:rPr>
          <w:rFonts w:hint="eastAsia"/>
        </w:rPr>
        <w:t>殘廢者，以確定之日為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三、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同一傷</w:t>
      </w:r>
      <w:proofErr w:type="gramEnd"/>
      <w:r>
        <w:rPr>
          <w:rFonts w:hint="eastAsia"/>
        </w:rPr>
        <w:t>病已終止之時。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第二十四條</w:t>
      </w:r>
      <w:r>
        <w:rPr>
          <w:rFonts w:hint="eastAsia"/>
        </w:rPr>
        <w:t xml:space="preserve"> </w:t>
      </w:r>
      <w:r>
        <w:rPr>
          <w:rFonts w:hint="eastAsia"/>
        </w:rPr>
        <w:t>本自治條例所稱殘廢，比照公務人員保險殘廢給付標準表認定之。</w:t>
      </w:r>
      <w:r>
        <w:rPr>
          <w:rFonts w:hint="eastAsia"/>
        </w:rPr>
        <w:t xml:space="preserve"> </w:t>
      </w:r>
      <w:r>
        <w:rPr>
          <w:rFonts w:hint="eastAsia"/>
        </w:rPr>
        <w:t>第二十五條</w:t>
      </w:r>
      <w:r>
        <w:rPr>
          <w:rFonts w:hint="eastAsia"/>
        </w:rPr>
        <w:t xml:space="preserve"> </w:t>
      </w:r>
      <w:r>
        <w:rPr>
          <w:rFonts w:hint="eastAsia"/>
        </w:rPr>
        <w:t>兄弟姊妹同為互助人或參加機關學校福利互助者，其父母發生互助事故</w:t>
      </w:r>
      <w:r>
        <w:rPr>
          <w:rFonts w:hint="eastAsia"/>
        </w:rPr>
        <w:t xml:space="preserve"> </w:t>
      </w:r>
      <w:r>
        <w:rPr>
          <w:rFonts w:hint="eastAsia"/>
        </w:rPr>
        <w:t>時，互助</w:t>
      </w:r>
      <w:r>
        <w:rPr>
          <w:rFonts w:hint="eastAsia"/>
        </w:rPr>
        <w:t xml:space="preserve"> </w:t>
      </w:r>
      <w:r>
        <w:rPr>
          <w:rFonts w:hint="eastAsia"/>
        </w:rPr>
        <w:t>金以兄弟姊妹中之一人申請為限。</w:t>
      </w:r>
      <w:r>
        <w:rPr>
          <w:rFonts w:hint="eastAsia"/>
        </w:rPr>
        <w:t xml:space="preserve"> </w:t>
      </w:r>
      <w:r>
        <w:rPr>
          <w:rFonts w:hint="eastAsia"/>
        </w:rPr>
        <w:t>夫妻同為互助人或一方參加機關學校福利互助者，其配偶、本人或仰賴</w:t>
      </w:r>
      <w:r>
        <w:rPr>
          <w:rFonts w:hint="eastAsia"/>
        </w:rPr>
        <w:t xml:space="preserve"> </w:t>
      </w:r>
      <w:r>
        <w:rPr>
          <w:rFonts w:hint="eastAsia"/>
        </w:rPr>
        <w:t>撫養之子</w:t>
      </w:r>
      <w:r>
        <w:rPr>
          <w:rFonts w:hint="eastAsia"/>
        </w:rPr>
        <w:t xml:space="preserve"> </w:t>
      </w:r>
      <w:r>
        <w:rPr>
          <w:rFonts w:hint="eastAsia"/>
        </w:rPr>
        <w:t>女發生互助事故時，互助金以夫妻中之一人申請為限。</w:t>
      </w:r>
      <w:r>
        <w:rPr>
          <w:rFonts w:hint="eastAsia"/>
        </w:rPr>
        <w:t xml:space="preserve"> </w:t>
      </w:r>
      <w:r>
        <w:rPr>
          <w:rFonts w:hint="eastAsia"/>
        </w:rPr>
        <w:t>子女與父母同為互助人或參加機關學校福利互助者，其父母或本人發</w:t>
      </w:r>
      <w:r>
        <w:rPr>
          <w:rFonts w:hint="eastAsia"/>
        </w:rPr>
        <w:t xml:space="preserve"> </w:t>
      </w:r>
      <w:r>
        <w:rPr>
          <w:rFonts w:hint="eastAsia"/>
        </w:rPr>
        <w:t>生互助事</w:t>
      </w:r>
      <w:r>
        <w:rPr>
          <w:rFonts w:hint="eastAsia"/>
        </w:rPr>
        <w:t xml:space="preserve"> </w:t>
      </w:r>
      <w:r>
        <w:rPr>
          <w:rFonts w:hint="eastAsia"/>
        </w:rPr>
        <w:t>故時，互助金以由子女或父母中一人申請為限。</w:t>
      </w:r>
      <w:r>
        <w:rPr>
          <w:rFonts w:hint="eastAsia"/>
        </w:rPr>
        <w:t xml:space="preserve"> </w:t>
      </w:r>
      <w:r>
        <w:rPr>
          <w:rFonts w:hint="eastAsia"/>
        </w:rPr>
        <w:t>第二十六條</w:t>
      </w:r>
      <w:r>
        <w:rPr>
          <w:rFonts w:hint="eastAsia"/>
        </w:rPr>
        <w:t xml:space="preserve"> </w:t>
      </w:r>
      <w:r>
        <w:rPr>
          <w:rFonts w:hint="eastAsia"/>
        </w:rPr>
        <w:t>互助人之配偶、子女、父母發生互助事故時，未在中華民國設籍者，不</w:t>
      </w:r>
      <w:r>
        <w:rPr>
          <w:rFonts w:hint="eastAsia"/>
        </w:rPr>
        <w:t xml:space="preserve"> </w:t>
      </w:r>
      <w:r>
        <w:rPr>
          <w:rFonts w:hint="eastAsia"/>
        </w:rPr>
        <w:t>予發給互</w:t>
      </w:r>
      <w:r>
        <w:rPr>
          <w:rFonts w:hint="eastAsia"/>
        </w:rPr>
        <w:t xml:space="preserve"> </w:t>
      </w:r>
      <w:r>
        <w:rPr>
          <w:rFonts w:hint="eastAsia"/>
        </w:rPr>
        <w:t>助金。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第二十七條</w:t>
      </w:r>
      <w:r>
        <w:rPr>
          <w:rFonts w:hint="eastAsia"/>
        </w:rPr>
        <w:t xml:space="preserve"> </w:t>
      </w:r>
      <w:r>
        <w:rPr>
          <w:rFonts w:hint="eastAsia"/>
        </w:rPr>
        <w:t>各項互助金，應於事故發生之次日起六個月內申請。重大傷病住院醫療</w:t>
      </w:r>
      <w:r>
        <w:rPr>
          <w:rFonts w:hint="eastAsia"/>
        </w:rPr>
        <w:t xml:space="preserve"> </w:t>
      </w:r>
      <w:r>
        <w:rPr>
          <w:rFonts w:hint="eastAsia"/>
        </w:rPr>
        <w:t>互助金之</w:t>
      </w:r>
      <w:r>
        <w:rPr>
          <w:rFonts w:hint="eastAsia"/>
        </w:rPr>
        <w:t xml:space="preserve"> </w:t>
      </w:r>
      <w:r>
        <w:rPr>
          <w:rFonts w:hint="eastAsia"/>
        </w:rPr>
        <w:t>申請，自出院之次日起算；因案停止職務期間發生互助事故時，得於復職之次日起六個月內申請補發，逾期以放棄權利論。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第二十八條</w:t>
      </w:r>
      <w:r>
        <w:rPr>
          <w:rFonts w:hint="eastAsia"/>
        </w:rPr>
        <w:t xml:space="preserve"> </w:t>
      </w:r>
      <w:r>
        <w:rPr>
          <w:rFonts w:hint="eastAsia"/>
        </w:rPr>
        <w:t>各項互助金之受益人，如有冒領、重領或偽造、變造證件、單據等情</w:t>
      </w:r>
      <w:r>
        <w:rPr>
          <w:rFonts w:hint="eastAsia"/>
        </w:rPr>
        <w:t xml:space="preserve"> </w:t>
      </w:r>
      <w:r>
        <w:rPr>
          <w:rFonts w:hint="eastAsia"/>
        </w:rPr>
        <w:t>事，已發生</w:t>
      </w:r>
      <w:r>
        <w:rPr>
          <w:rFonts w:hint="eastAsia"/>
        </w:rPr>
        <w:t xml:space="preserve"> </w:t>
      </w:r>
      <w:r>
        <w:rPr>
          <w:rFonts w:hint="eastAsia"/>
        </w:rPr>
        <w:t>之互助金應予收回。並依法辦理。有關人員，如有徇私舞弊情事，應</w:t>
      </w:r>
      <w:proofErr w:type="gramStart"/>
      <w:r>
        <w:rPr>
          <w:rFonts w:hint="eastAsia"/>
        </w:rPr>
        <w:t>併予懲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處。其涉</w:t>
      </w:r>
      <w:r>
        <w:rPr>
          <w:rFonts w:hint="eastAsia"/>
        </w:rPr>
        <w:t xml:space="preserve"> </w:t>
      </w:r>
      <w:r>
        <w:rPr>
          <w:rFonts w:hint="eastAsia"/>
        </w:rPr>
        <w:t>及刑責者，移送司法機關辦理。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lastRenderedPageBreak/>
        <w:t>第七章</w:t>
      </w:r>
      <w:r>
        <w:rPr>
          <w:rFonts w:hint="eastAsia"/>
        </w:rPr>
        <w:t xml:space="preserve"> </w:t>
      </w:r>
      <w:r>
        <w:rPr>
          <w:rFonts w:hint="eastAsia"/>
        </w:rPr>
        <w:t>附則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第二十九條</w:t>
      </w:r>
      <w:r>
        <w:rPr>
          <w:rFonts w:hint="eastAsia"/>
        </w:rPr>
        <w:t xml:space="preserve"> </w:t>
      </w:r>
      <w:r>
        <w:rPr>
          <w:rFonts w:hint="eastAsia"/>
        </w:rPr>
        <w:t>本自治條例所規定之書表格式另定之。</w:t>
      </w:r>
      <w:r>
        <w:rPr>
          <w:rFonts w:hint="eastAsia"/>
        </w:rPr>
        <w:t xml:space="preserve"> </w:t>
      </w:r>
    </w:p>
    <w:p w:rsidR="009C7083" w:rsidRDefault="009C7083" w:rsidP="009C7083"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</w:rPr>
        <w:t>三十</w:t>
      </w:r>
      <w:r>
        <w:rPr>
          <w:rFonts w:hint="eastAsia"/>
        </w:rPr>
        <w:t xml:space="preserve"> </w:t>
      </w:r>
      <w:r>
        <w:rPr>
          <w:rFonts w:hint="eastAsia"/>
        </w:rPr>
        <w:t>條</w:t>
      </w:r>
      <w:r>
        <w:rPr>
          <w:rFonts w:hint="eastAsia"/>
        </w:rPr>
        <w:t xml:space="preserve"> </w:t>
      </w:r>
      <w:r>
        <w:rPr>
          <w:rFonts w:hint="eastAsia"/>
        </w:rPr>
        <w:t>本自治條例自公布日施行。</w:t>
      </w:r>
      <w:r>
        <w:rPr>
          <w:rFonts w:hint="eastAsia"/>
        </w:rPr>
        <w:t xml:space="preserve"> </w:t>
      </w:r>
    </w:p>
    <w:p w:rsidR="008F684A" w:rsidRDefault="009C7083" w:rsidP="009C7083">
      <w:r>
        <w:rPr>
          <w:rFonts w:hint="eastAsia"/>
        </w:rPr>
        <w:t>資料來源：</w:t>
      </w:r>
      <w:r>
        <w:rPr>
          <w:rFonts w:hint="eastAsia"/>
        </w:rPr>
        <w:t xml:space="preserve"> </w:t>
      </w:r>
      <w:r>
        <w:rPr>
          <w:rFonts w:hint="eastAsia"/>
        </w:rPr>
        <w:t>自行通報</w:t>
      </w:r>
    </w:p>
    <w:sectPr w:rsidR="008F6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13" w:rsidRDefault="00810913" w:rsidP="00B26C3A">
      <w:r>
        <w:separator/>
      </w:r>
    </w:p>
  </w:endnote>
  <w:endnote w:type="continuationSeparator" w:id="0">
    <w:p w:rsidR="00810913" w:rsidRDefault="00810913" w:rsidP="00B2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13" w:rsidRDefault="00810913" w:rsidP="00B26C3A">
      <w:r>
        <w:separator/>
      </w:r>
    </w:p>
  </w:footnote>
  <w:footnote w:type="continuationSeparator" w:id="0">
    <w:p w:rsidR="00810913" w:rsidRDefault="00810913" w:rsidP="00B2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83"/>
    <w:rsid w:val="000003E8"/>
    <w:rsid w:val="00010211"/>
    <w:rsid w:val="00013573"/>
    <w:rsid w:val="00020912"/>
    <w:rsid w:val="000248FD"/>
    <w:rsid w:val="00025246"/>
    <w:rsid w:val="0003075B"/>
    <w:rsid w:val="00040C48"/>
    <w:rsid w:val="000441EE"/>
    <w:rsid w:val="000455D1"/>
    <w:rsid w:val="000467C9"/>
    <w:rsid w:val="000519ED"/>
    <w:rsid w:val="00054817"/>
    <w:rsid w:val="000572E7"/>
    <w:rsid w:val="00057582"/>
    <w:rsid w:val="00066177"/>
    <w:rsid w:val="00066BE6"/>
    <w:rsid w:val="00067BA9"/>
    <w:rsid w:val="000874AB"/>
    <w:rsid w:val="000A042C"/>
    <w:rsid w:val="000A2AEE"/>
    <w:rsid w:val="000A3D34"/>
    <w:rsid w:val="000A67FF"/>
    <w:rsid w:val="000B02D6"/>
    <w:rsid w:val="000B052A"/>
    <w:rsid w:val="000B3C78"/>
    <w:rsid w:val="000B59CF"/>
    <w:rsid w:val="000C48C2"/>
    <w:rsid w:val="000D036E"/>
    <w:rsid w:val="000D1814"/>
    <w:rsid w:val="000D450C"/>
    <w:rsid w:val="000E4279"/>
    <w:rsid w:val="000E4BAE"/>
    <w:rsid w:val="000F5E40"/>
    <w:rsid w:val="000F6D78"/>
    <w:rsid w:val="000F72FC"/>
    <w:rsid w:val="001008A5"/>
    <w:rsid w:val="001015F9"/>
    <w:rsid w:val="00112488"/>
    <w:rsid w:val="001220C1"/>
    <w:rsid w:val="00122267"/>
    <w:rsid w:val="0013263E"/>
    <w:rsid w:val="0014558B"/>
    <w:rsid w:val="00146CCD"/>
    <w:rsid w:val="001615E3"/>
    <w:rsid w:val="00164C60"/>
    <w:rsid w:val="001651E9"/>
    <w:rsid w:val="00182760"/>
    <w:rsid w:val="00183D54"/>
    <w:rsid w:val="0018494A"/>
    <w:rsid w:val="0019083F"/>
    <w:rsid w:val="00190A61"/>
    <w:rsid w:val="00195514"/>
    <w:rsid w:val="0019686A"/>
    <w:rsid w:val="001A5799"/>
    <w:rsid w:val="001A6B34"/>
    <w:rsid w:val="001B6562"/>
    <w:rsid w:val="001C063E"/>
    <w:rsid w:val="001D0D96"/>
    <w:rsid w:val="001D231E"/>
    <w:rsid w:val="001D7AEF"/>
    <w:rsid w:val="001E5FAF"/>
    <w:rsid w:val="001F7DC4"/>
    <w:rsid w:val="00211C74"/>
    <w:rsid w:val="0021751D"/>
    <w:rsid w:val="00223E3A"/>
    <w:rsid w:val="00241FF7"/>
    <w:rsid w:val="00250A34"/>
    <w:rsid w:val="00256790"/>
    <w:rsid w:val="00264CA4"/>
    <w:rsid w:val="00270612"/>
    <w:rsid w:val="00281748"/>
    <w:rsid w:val="0028498A"/>
    <w:rsid w:val="002922FB"/>
    <w:rsid w:val="002A337C"/>
    <w:rsid w:val="002A3DD3"/>
    <w:rsid w:val="002A52B8"/>
    <w:rsid w:val="002A77E4"/>
    <w:rsid w:val="002B08AC"/>
    <w:rsid w:val="002B3810"/>
    <w:rsid w:val="002B5FF5"/>
    <w:rsid w:val="002B6903"/>
    <w:rsid w:val="002B7FB3"/>
    <w:rsid w:val="002C01E8"/>
    <w:rsid w:val="002C1641"/>
    <w:rsid w:val="002C432C"/>
    <w:rsid w:val="002C74A4"/>
    <w:rsid w:val="002D3BB3"/>
    <w:rsid w:val="002D6B7C"/>
    <w:rsid w:val="002E3A15"/>
    <w:rsid w:val="002F292F"/>
    <w:rsid w:val="002F6659"/>
    <w:rsid w:val="00304AAD"/>
    <w:rsid w:val="003063D0"/>
    <w:rsid w:val="00311046"/>
    <w:rsid w:val="0034786E"/>
    <w:rsid w:val="0035015B"/>
    <w:rsid w:val="00353EE6"/>
    <w:rsid w:val="003653CB"/>
    <w:rsid w:val="00366B9F"/>
    <w:rsid w:val="0036794C"/>
    <w:rsid w:val="00371732"/>
    <w:rsid w:val="00374916"/>
    <w:rsid w:val="003819EE"/>
    <w:rsid w:val="00396A09"/>
    <w:rsid w:val="00396DDD"/>
    <w:rsid w:val="003A6794"/>
    <w:rsid w:val="003B06E5"/>
    <w:rsid w:val="003B2143"/>
    <w:rsid w:val="003B28A6"/>
    <w:rsid w:val="003B6B80"/>
    <w:rsid w:val="003C1C29"/>
    <w:rsid w:val="003C536B"/>
    <w:rsid w:val="003D00CB"/>
    <w:rsid w:val="003D5F9A"/>
    <w:rsid w:val="003D7CE6"/>
    <w:rsid w:val="003E43B1"/>
    <w:rsid w:val="003E672D"/>
    <w:rsid w:val="003E78B4"/>
    <w:rsid w:val="003F08D9"/>
    <w:rsid w:val="003F56BD"/>
    <w:rsid w:val="00423F1B"/>
    <w:rsid w:val="00431621"/>
    <w:rsid w:val="00433784"/>
    <w:rsid w:val="0043698A"/>
    <w:rsid w:val="00455855"/>
    <w:rsid w:val="004566FD"/>
    <w:rsid w:val="00460DCA"/>
    <w:rsid w:val="0046517C"/>
    <w:rsid w:val="00467E24"/>
    <w:rsid w:val="004755C2"/>
    <w:rsid w:val="004805E2"/>
    <w:rsid w:val="00482102"/>
    <w:rsid w:val="004838D4"/>
    <w:rsid w:val="00484179"/>
    <w:rsid w:val="00485C15"/>
    <w:rsid w:val="00487E8B"/>
    <w:rsid w:val="00493EB4"/>
    <w:rsid w:val="00494A2C"/>
    <w:rsid w:val="00495CB8"/>
    <w:rsid w:val="00496117"/>
    <w:rsid w:val="0049721F"/>
    <w:rsid w:val="004A2547"/>
    <w:rsid w:val="004A2E3E"/>
    <w:rsid w:val="004B1FDB"/>
    <w:rsid w:val="004C0594"/>
    <w:rsid w:val="004C10CD"/>
    <w:rsid w:val="004C1E1F"/>
    <w:rsid w:val="004C42FF"/>
    <w:rsid w:val="004D1FF3"/>
    <w:rsid w:val="004D59FB"/>
    <w:rsid w:val="004D7CDE"/>
    <w:rsid w:val="004E3806"/>
    <w:rsid w:val="004E3BA6"/>
    <w:rsid w:val="004E5312"/>
    <w:rsid w:val="004F0A50"/>
    <w:rsid w:val="004F1D66"/>
    <w:rsid w:val="004F2790"/>
    <w:rsid w:val="005069E4"/>
    <w:rsid w:val="00506A2F"/>
    <w:rsid w:val="00507740"/>
    <w:rsid w:val="00515A68"/>
    <w:rsid w:val="00517296"/>
    <w:rsid w:val="00530476"/>
    <w:rsid w:val="00530DAA"/>
    <w:rsid w:val="00533748"/>
    <w:rsid w:val="00533F8A"/>
    <w:rsid w:val="00535A8A"/>
    <w:rsid w:val="0053719E"/>
    <w:rsid w:val="00560739"/>
    <w:rsid w:val="0056186A"/>
    <w:rsid w:val="00564C0D"/>
    <w:rsid w:val="00565BF6"/>
    <w:rsid w:val="00565F95"/>
    <w:rsid w:val="0056662A"/>
    <w:rsid w:val="005808E1"/>
    <w:rsid w:val="0058251D"/>
    <w:rsid w:val="00585252"/>
    <w:rsid w:val="00590CFA"/>
    <w:rsid w:val="00593498"/>
    <w:rsid w:val="005A0E84"/>
    <w:rsid w:val="005A3639"/>
    <w:rsid w:val="005A7EC0"/>
    <w:rsid w:val="005B594F"/>
    <w:rsid w:val="005C1AEC"/>
    <w:rsid w:val="005C6772"/>
    <w:rsid w:val="005D2068"/>
    <w:rsid w:val="005E1128"/>
    <w:rsid w:val="005E3189"/>
    <w:rsid w:val="005E5BC4"/>
    <w:rsid w:val="00600138"/>
    <w:rsid w:val="00600280"/>
    <w:rsid w:val="006005C2"/>
    <w:rsid w:val="00601936"/>
    <w:rsid w:val="00602431"/>
    <w:rsid w:val="0060450A"/>
    <w:rsid w:val="00607FBD"/>
    <w:rsid w:val="00612D84"/>
    <w:rsid w:val="006138A0"/>
    <w:rsid w:val="0061548F"/>
    <w:rsid w:val="00616309"/>
    <w:rsid w:val="0062295F"/>
    <w:rsid w:val="00623493"/>
    <w:rsid w:val="006238AC"/>
    <w:rsid w:val="00623C0E"/>
    <w:rsid w:val="006246DF"/>
    <w:rsid w:val="006300F9"/>
    <w:rsid w:val="00630E48"/>
    <w:rsid w:val="00635390"/>
    <w:rsid w:val="00635510"/>
    <w:rsid w:val="00643E34"/>
    <w:rsid w:val="00652A1F"/>
    <w:rsid w:val="00654D30"/>
    <w:rsid w:val="006604EE"/>
    <w:rsid w:val="00663EEB"/>
    <w:rsid w:val="006670BC"/>
    <w:rsid w:val="00672349"/>
    <w:rsid w:val="006723ED"/>
    <w:rsid w:val="0068009B"/>
    <w:rsid w:val="00686876"/>
    <w:rsid w:val="00690411"/>
    <w:rsid w:val="006A41C5"/>
    <w:rsid w:val="006B53AE"/>
    <w:rsid w:val="006B7172"/>
    <w:rsid w:val="006C2E63"/>
    <w:rsid w:val="006C414D"/>
    <w:rsid w:val="006D4051"/>
    <w:rsid w:val="006D49E3"/>
    <w:rsid w:val="006E0178"/>
    <w:rsid w:val="006E0819"/>
    <w:rsid w:val="006E0DBA"/>
    <w:rsid w:val="006E1F07"/>
    <w:rsid w:val="006E40E5"/>
    <w:rsid w:val="006E532A"/>
    <w:rsid w:val="006E645A"/>
    <w:rsid w:val="006F0354"/>
    <w:rsid w:val="006F0E16"/>
    <w:rsid w:val="006F1AB4"/>
    <w:rsid w:val="006F362F"/>
    <w:rsid w:val="0071345E"/>
    <w:rsid w:val="0072530C"/>
    <w:rsid w:val="007364B6"/>
    <w:rsid w:val="00740508"/>
    <w:rsid w:val="00742DB8"/>
    <w:rsid w:val="00743F13"/>
    <w:rsid w:val="00762C4B"/>
    <w:rsid w:val="00775EDD"/>
    <w:rsid w:val="00784091"/>
    <w:rsid w:val="00791617"/>
    <w:rsid w:val="00794E58"/>
    <w:rsid w:val="007A09E1"/>
    <w:rsid w:val="007A474F"/>
    <w:rsid w:val="007A51C2"/>
    <w:rsid w:val="007A5D29"/>
    <w:rsid w:val="007A7060"/>
    <w:rsid w:val="007B6494"/>
    <w:rsid w:val="007B7CB2"/>
    <w:rsid w:val="007C1D42"/>
    <w:rsid w:val="007C2E60"/>
    <w:rsid w:val="007C42EA"/>
    <w:rsid w:val="007C5B5A"/>
    <w:rsid w:val="007D405A"/>
    <w:rsid w:val="007D5303"/>
    <w:rsid w:val="007D571B"/>
    <w:rsid w:val="007D5AC5"/>
    <w:rsid w:val="007D5D77"/>
    <w:rsid w:val="007D79D7"/>
    <w:rsid w:val="007E240A"/>
    <w:rsid w:val="007F26FE"/>
    <w:rsid w:val="007F487F"/>
    <w:rsid w:val="007F768B"/>
    <w:rsid w:val="00802940"/>
    <w:rsid w:val="00802CD1"/>
    <w:rsid w:val="00810913"/>
    <w:rsid w:val="00813EBD"/>
    <w:rsid w:val="008156F2"/>
    <w:rsid w:val="00827C66"/>
    <w:rsid w:val="008364F5"/>
    <w:rsid w:val="00840A70"/>
    <w:rsid w:val="0085290C"/>
    <w:rsid w:val="00856466"/>
    <w:rsid w:val="00856FC2"/>
    <w:rsid w:val="008570F0"/>
    <w:rsid w:val="008628B5"/>
    <w:rsid w:val="00881A27"/>
    <w:rsid w:val="00882DF9"/>
    <w:rsid w:val="008842F1"/>
    <w:rsid w:val="00884B72"/>
    <w:rsid w:val="008856E1"/>
    <w:rsid w:val="0088628F"/>
    <w:rsid w:val="008912F3"/>
    <w:rsid w:val="008A460B"/>
    <w:rsid w:val="008A723E"/>
    <w:rsid w:val="008B41A3"/>
    <w:rsid w:val="008C1460"/>
    <w:rsid w:val="008C1A58"/>
    <w:rsid w:val="008C4A2E"/>
    <w:rsid w:val="008C608A"/>
    <w:rsid w:val="008C7565"/>
    <w:rsid w:val="008D4C5B"/>
    <w:rsid w:val="008D6A59"/>
    <w:rsid w:val="008E1892"/>
    <w:rsid w:val="008E4615"/>
    <w:rsid w:val="008F1B13"/>
    <w:rsid w:val="008F1D9F"/>
    <w:rsid w:val="008F2CF5"/>
    <w:rsid w:val="008F6011"/>
    <w:rsid w:val="009042B7"/>
    <w:rsid w:val="009063F7"/>
    <w:rsid w:val="00912CC4"/>
    <w:rsid w:val="00921166"/>
    <w:rsid w:val="00923004"/>
    <w:rsid w:val="00924683"/>
    <w:rsid w:val="009248B5"/>
    <w:rsid w:val="00927F3C"/>
    <w:rsid w:val="009322BF"/>
    <w:rsid w:val="00935385"/>
    <w:rsid w:val="00936A27"/>
    <w:rsid w:val="00940371"/>
    <w:rsid w:val="00941835"/>
    <w:rsid w:val="00947941"/>
    <w:rsid w:val="00954D75"/>
    <w:rsid w:val="00963509"/>
    <w:rsid w:val="00965DE6"/>
    <w:rsid w:val="00971839"/>
    <w:rsid w:val="009761B4"/>
    <w:rsid w:val="00991A5F"/>
    <w:rsid w:val="009A3B11"/>
    <w:rsid w:val="009A47FE"/>
    <w:rsid w:val="009A75F9"/>
    <w:rsid w:val="009B569E"/>
    <w:rsid w:val="009B66D8"/>
    <w:rsid w:val="009C087D"/>
    <w:rsid w:val="009C0C6A"/>
    <w:rsid w:val="009C2AED"/>
    <w:rsid w:val="009C486D"/>
    <w:rsid w:val="009C7083"/>
    <w:rsid w:val="009D1971"/>
    <w:rsid w:val="009D2EE9"/>
    <w:rsid w:val="009E1BED"/>
    <w:rsid w:val="009E1BEF"/>
    <w:rsid w:val="009E4BB3"/>
    <w:rsid w:val="009E5327"/>
    <w:rsid w:val="009F4D4D"/>
    <w:rsid w:val="00A017C3"/>
    <w:rsid w:val="00A03DD9"/>
    <w:rsid w:val="00A05C1B"/>
    <w:rsid w:val="00A062E7"/>
    <w:rsid w:val="00A20F0D"/>
    <w:rsid w:val="00A23309"/>
    <w:rsid w:val="00A242D3"/>
    <w:rsid w:val="00A245B6"/>
    <w:rsid w:val="00A35463"/>
    <w:rsid w:val="00A408A5"/>
    <w:rsid w:val="00A41DFE"/>
    <w:rsid w:val="00A67F33"/>
    <w:rsid w:val="00A83B27"/>
    <w:rsid w:val="00A874B5"/>
    <w:rsid w:val="00A939FE"/>
    <w:rsid w:val="00AB3228"/>
    <w:rsid w:val="00AC00AB"/>
    <w:rsid w:val="00AD5A18"/>
    <w:rsid w:val="00AE0623"/>
    <w:rsid w:val="00AE062A"/>
    <w:rsid w:val="00AE4E9D"/>
    <w:rsid w:val="00AE5499"/>
    <w:rsid w:val="00AE5A3D"/>
    <w:rsid w:val="00AE7809"/>
    <w:rsid w:val="00AE7E69"/>
    <w:rsid w:val="00AF0759"/>
    <w:rsid w:val="00B066DA"/>
    <w:rsid w:val="00B11C8E"/>
    <w:rsid w:val="00B12F3B"/>
    <w:rsid w:val="00B24B62"/>
    <w:rsid w:val="00B25937"/>
    <w:rsid w:val="00B26C3A"/>
    <w:rsid w:val="00B42FEB"/>
    <w:rsid w:val="00B43054"/>
    <w:rsid w:val="00B52630"/>
    <w:rsid w:val="00B53A42"/>
    <w:rsid w:val="00B75A5D"/>
    <w:rsid w:val="00B766AA"/>
    <w:rsid w:val="00B8451A"/>
    <w:rsid w:val="00B85CE1"/>
    <w:rsid w:val="00B929AE"/>
    <w:rsid w:val="00B93553"/>
    <w:rsid w:val="00B96775"/>
    <w:rsid w:val="00BA4D1B"/>
    <w:rsid w:val="00BB2B9E"/>
    <w:rsid w:val="00BB55CB"/>
    <w:rsid w:val="00BC723C"/>
    <w:rsid w:val="00BC7D15"/>
    <w:rsid w:val="00BD2CC3"/>
    <w:rsid w:val="00BE33B0"/>
    <w:rsid w:val="00BF0796"/>
    <w:rsid w:val="00BF6204"/>
    <w:rsid w:val="00C04E4A"/>
    <w:rsid w:val="00C11608"/>
    <w:rsid w:val="00C218CC"/>
    <w:rsid w:val="00C23E4D"/>
    <w:rsid w:val="00C26503"/>
    <w:rsid w:val="00C53974"/>
    <w:rsid w:val="00C54700"/>
    <w:rsid w:val="00C652C9"/>
    <w:rsid w:val="00C7160C"/>
    <w:rsid w:val="00C71EE9"/>
    <w:rsid w:val="00C72C2A"/>
    <w:rsid w:val="00C7690A"/>
    <w:rsid w:val="00C77240"/>
    <w:rsid w:val="00C8368F"/>
    <w:rsid w:val="00C839D7"/>
    <w:rsid w:val="00C8528B"/>
    <w:rsid w:val="00C956DC"/>
    <w:rsid w:val="00CA1343"/>
    <w:rsid w:val="00CA373A"/>
    <w:rsid w:val="00CA3F4B"/>
    <w:rsid w:val="00CB65BE"/>
    <w:rsid w:val="00CB661C"/>
    <w:rsid w:val="00CC7814"/>
    <w:rsid w:val="00CD35CA"/>
    <w:rsid w:val="00D13118"/>
    <w:rsid w:val="00D20DD4"/>
    <w:rsid w:val="00D23664"/>
    <w:rsid w:val="00D315A9"/>
    <w:rsid w:val="00D31855"/>
    <w:rsid w:val="00D324AE"/>
    <w:rsid w:val="00D433F1"/>
    <w:rsid w:val="00D438B2"/>
    <w:rsid w:val="00D4491C"/>
    <w:rsid w:val="00D4655B"/>
    <w:rsid w:val="00D503F5"/>
    <w:rsid w:val="00D62498"/>
    <w:rsid w:val="00D641E0"/>
    <w:rsid w:val="00D65580"/>
    <w:rsid w:val="00D67DDA"/>
    <w:rsid w:val="00D74CA5"/>
    <w:rsid w:val="00D81613"/>
    <w:rsid w:val="00DA2549"/>
    <w:rsid w:val="00DA340E"/>
    <w:rsid w:val="00DA372D"/>
    <w:rsid w:val="00DA4C40"/>
    <w:rsid w:val="00DA52F7"/>
    <w:rsid w:val="00DA792D"/>
    <w:rsid w:val="00DB463A"/>
    <w:rsid w:val="00DC4398"/>
    <w:rsid w:val="00DC6447"/>
    <w:rsid w:val="00DE4925"/>
    <w:rsid w:val="00DF5EFB"/>
    <w:rsid w:val="00DF68F3"/>
    <w:rsid w:val="00DF7A5A"/>
    <w:rsid w:val="00E12918"/>
    <w:rsid w:val="00E12F06"/>
    <w:rsid w:val="00E1583E"/>
    <w:rsid w:val="00E31088"/>
    <w:rsid w:val="00E42B42"/>
    <w:rsid w:val="00E42CA2"/>
    <w:rsid w:val="00E4418F"/>
    <w:rsid w:val="00E44A79"/>
    <w:rsid w:val="00E44C3C"/>
    <w:rsid w:val="00E501CA"/>
    <w:rsid w:val="00E504C0"/>
    <w:rsid w:val="00E60A4A"/>
    <w:rsid w:val="00E60F7F"/>
    <w:rsid w:val="00E66AD2"/>
    <w:rsid w:val="00E77AE8"/>
    <w:rsid w:val="00E86A5D"/>
    <w:rsid w:val="00E94E81"/>
    <w:rsid w:val="00E95FCC"/>
    <w:rsid w:val="00EA2408"/>
    <w:rsid w:val="00EA2ED8"/>
    <w:rsid w:val="00EB3E24"/>
    <w:rsid w:val="00EB4196"/>
    <w:rsid w:val="00EB6FE7"/>
    <w:rsid w:val="00EC1A2F"/>
    <w:rsid w:val="00EC241B"/>
    <w:rsid w:val="00EC2629"/>
    <w:rsid w:val="00EC6357"/>
    <w:rsid w:val="00ED0D1E"/>
    <w:rsid w:val="00ED5AE2"/>
    <w:rsid w:val="00ED5C23"/>
    <w:rsid w:val="00ED61E6"/>
    <w:rsid w:val="00EE76D5"/>
    <w:rsid w:val="00EE79A0"/>
    <w:rsid w:val="00F047F7"/>
    <w:rsid w:val="00F12A87"/>
    <w:rsid w:val="00F16DF5"/>
    <w:rsid w:val="00F22C77"/>
    <w:rsid w:val="00F23190"/>
    <w:rsid w:val="00F26C86"/>
    <w:rsid w:val="00F302C9"/>
    <w:rsid w:val="00F3108D"/>
    <w:rsid w:val="00F36E50"/>
    <w:rsid w:val="00F43440"/>
    <w:rsid w:val="00F4363A"/>
    <w:rsid w:val="00F45E36"/>
    <w:rsid w:val="00F50602"/>
    <w:rsid w:val="00F57F0A"/>
    <w:rsid w:val="00F72C41"/>
    <w:rsid w:val="00F7360F"/>
    <w:rsid w:val="00F7635D"/>
    <w:rsid w:val="00F84B8C"/>
    <w:rsid w:val="00F90211"/>
    <w:rsid w:val="00F95764"/>
    <w:rsid w:val="00F961AD"/>
    <w:rsid w:val="00F973A8"/>
    <w:rsid w:val="00FA03C8"/>
    <w:rsid w:val="00FA299B"/>
    <w:rsid w:val="00FA633F"/>
    <w:rsid w:val="00FB1CD0"/>
    <w:rsid w:val="00FB3331"/>
    <w:rsid w:val="00FB4845"/>
    <w:rsid w:val="00FB7491"/>
    <w:rsid w:val="00FC5C52"/>
    <w:rsid w:val="00FD0BE5"/>
    <w:rsid w:val="00FD2D28"/>
    <w:rsid w:val="00FD5974"/>
    <w:rsid w:val="00FE4557"/>
    <w:rsid w:val="00FF3D7C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6C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6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6C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6C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6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6C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2017-07-24T08:08:00Z</dcterms:created>
  <dcterms:modified xsi:type="dcterms:W3CDTF">2017-07-24T08:08:00Z</dcterms:modified>
</cp:coreProperties>
</file>