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BA0810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</w:t>
      </w:r>
      <w:r w:rsidR="00DC4624">
        <w:rPr>
          <w:rFonts w:hint="eastAsia"/>
          <w:b/>
          <w:sz w:val="32"/>
          <w:szCs w:val="32"/>
        </w:rPr>
        <w:t>3</w:t>
      </w:r>
      <w:r w:rsidR="002D0E46">
        <w:rPr>
          <w:rFonts w:hint="eastAsia"/>
          <w:b/>
          <w:sz w:val="32"/>
          <w:szCs w:val="32"/>
        </w:rPr>
        <w:t>月</w:t>
      </w:r>
      <w:r w:rsidR="002D0E46">
        <w:rPr>
          <w:rFonts w:hint="eastAsia"/>
          <w:b/>
          <w:sz w:val="32"/>
          <w:szCs w:val="32"/>
        </w:rPr>
        <w:t>9</w:t>
      </w:r>
      <w:r w:rsidR="002D0E46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主管會報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BA0810">
        <w:rPr>
          <w:rFonts w:hint="eastAsia"/>
          <w:b/>
        </w:rPr>
        <w:t>4</w:t>
      </w:r>
      <w:r w:rsidRPr="00915BF4">
        <w:rPr>
          <w:rFonts w:hint="eastAsia"/>
          <w:b/>
        </w:rPr>
        <w:t>年</w:t>
      </w:r>
      <w:r w:rsidR="00361E01">
        <w:rPr>
          <w:rFonts w:hint="eastAsia"/>
          <w:b/>
        </w:rPr>
        <w:t>03</w:t>
      </w:r>
      <w:r w:rsidRPr="00915BF4">
        <w:rPr>
          <w:rFonts w:hint="eastAsia"/>
          <w:b/>
        </w:rPr>
        <w:t>月</w:t>
      </w:r>
      <w:r w:rsidR="002D0E46">
        <w:rPr>
          <w:rFonts w:hint="eastAsia"/>
          <w:b/>
        </w:rPr>
        <w:t>0</w:t>
      </w:r>
      <w:r w:rsidR="00BA0810">
        <w:rPr>
          <w:rFonts w:hint="eastAsia"/>
          <w:b/>
        </w:rPr>
        <w:t>9</w:t>
      </w:r>
      <w:r w:rsidRPr="00915BF4">
        <w:rPr>
          <w:rFonts w:hint="eastAsia"/>
          <w:b/>
        </w:rPr>
        <w:t>日</w:t>
      </w:r>
      <w:r w:rsidR="003F7D3E">
        <w:rPr>
          <w:rFonts w:hint="eastAsia"/>
          <w:b/>
        </w:rPr>
        <w:t xml:space="preserve">  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8B567B" w:rsidRDefault="008B567B" w:rsidP="00915BF4">
      <w:pPr>
        <w:spacing w:line="276" w:lineRule="auto"/>
        <w:rPr>
          <w:rFonts w:hint="eastAsia"/>
          <w:b/>
        </w:rPr>
      </w:pPr>
      <w:r w:rsidRPr="00915BF4">
        <w:rPr>
          <w:rFonts w:hint="eastAsia"/>
          <w:b/>
        </w:rPr>
        <w:t>主持人：</w:t>
      </w:r>
      <w:r w:rsidR="00BA0810">
        <w:rPr>
          <w:rFonts w:hint="eastAsia"/>
          <w:b/>
        </w:rPr>
        <w:t>劉縣長增應</w:t>
      </w:r>
      <w:r w:rsidRPr="00915BF4">
        <w:rPr>
          <w:b/>
        </w:rPr>
        <w:t xml:space="preserve">      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BA0810">
        <w:rPr>
          <w:rFonts w:hint="eastAsia"/>
          <w:b/>
        </w:rPr>
        <w:t>：陳楚涵</w:t>
      </w:r>
    </w:p>
    <w:p w:rsidR="00705E59" w:rsidRDefault="00705E59" w:rsidP="008C7DF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參議指導與建議事項</w:t>
      </w:r>
      <w:r>
        <w:rPr>
          <w:rFonts w:hint="eastAsia"/>
          <w:b/>
        </w:rPr>
        <w:t>:</w:t>
      </w:r>
    </w:p>
    <w:p w:rsidR="00E2659D" w:rsidRDefault="008803B4" w:rsidP="00E12B3C">
      <w:pPr>
        <w:spacing w:line="276" w:lineRule="auto"/>
        <w:ind w:left="284"/>
        <w:rPr>
          <w:rFonts w:hint="eastAsia"/>
          <w:b/>
        </w:rPr>
      </w:pPr>
      <w:r>
        <w:rPr>
          <w:rFonts w:hint="eastAsia"/>
          <w:b/>
        </w:rPr>
        <w:t>劉</w:t>
      </w:r>
      <w:r w:rsidR="00E2659D" w:rsidRPr="00E2659D">
        <w:rPr>
          <w:rFonts w:hint="eastAsia"/>
          <w:b/>
        </w:rPr>
        <w:t>參議</w:t>
      </w:r>
      <w:r w:rsidR="00E2659D" w:rsidRPr="00E2659D">
        <w:rPr>
          <w:rFonts w:hint="eastAsia"/>
          <w:b/>
        </w:rPr>
        <w:t xml:space="preserve">: </w:t>
      </w:r>
    </w:p>
    <w:p w:rsidR="00750D16" w:rsidRDefault="00841C3D" w:rsidP="00750D16">
      <w:pPr>
        <w:numPr>
          <w:ilvl w:val="0"/>
          <w:numId w:val="39"/>
        </w:numPr>
        <w:spacing w:line="276" w:lineRule="auto"/>
        <w:rPr>
          <w:rFonts w:hint="eastAsia"/>
        </w:rPr>
      </w:pPr>
      <w:r>
        <w:rPr>
          <w:rFonts w:hint="eastAsia"/>
        </w:rPr>
        <w:t>各局室</w:t>
      </w:r>
      <w:r w:rsidR="008803B4">
        <w:rPr>
          <w:rFonts w:hint="eastAsia"/>
        </w:rPr>
        <w:t>繼續列管的案件，請標示預定完成日期，</w:t>
      </w:r>
      <w:r>
        <w:rPr>
          <w:rFonts w:hint="eastAsia"/>
        </w:rPr>
        <w:t>請</w:t>
      </w:r>
      <w:r w:rsidR="00750D16">
        <w:rPr>
          <w:rFonts w:hint="eastAsia"/>
        </w:rPr>
        <w:t>企劃室</w:t>
      </w:r>
      <w:r>
        <w:rPr>
          <w:rFonts w:hint="eastAsia"/>
        </w:rPr>
        <w:t>確實</w:t>
      </w:r>
      <w:r w:rsidR="00750D16">
        <w:rPr>
          <w:rFonts w:hint="eastAsia"/>
        </w:rPr>
        <w:t>審核。</w:t>
      </w:r>
      <w:r w:rsidR="00E37CB0">
        <w:rPr>
          <w:rFonts w:hint="eastAsia"/>
        </w:rPr>
        <w:t>【企劃室】</w:t>
      </w:r>
    </w:p>
    <w:p w:rsidR="00C10A8F" w:rsidRDefault="00750D16" w:rsidP="00750D16">
      <w:pPr>
        <w:numPr>
          <w:ilvl w:val="0"/>
          <w:numId w:val="39"/>
        </w:numPr>
        <w:spacing w:line="276" w:lineRule="auto"/>
        <w:rPr>
          <w:rFonts w:hint="eastAsia"/>
        </w:rPr>
      </w:pPr>
      <w:r>
        <w:rPr>
          <w:rFonts w:hint="eastAsia"/>
        </w:rPr>
        <w:t>整</w:t>
      </w:r>
      <w:r w:rsidR="00A025E1">
        <w:rPr>
          <w:rFonts w:hint="eastAsia"/>
        </w:rPr>
        <w:t>年行事曆，請各單位活動盡量都填入，方便行銷，也避免各單位活動撞期</w:t>
      </w:r>
      <w:r>
        <w:rPr>
          <w:rFonts w:hint="eastAsia"/>
        </w:rPr>
        <w:t>。</w:t>
      </w:r>
      <w:r w:rsidR="00E37CB0">
        <w:rPr>
          <w:rFonts w:hint="eastAsia"/>
        </w:rPr>
        <w:t>【各單位】</w:t>
      </w:r>
    </w:p>
    <w:p w:rsidR="00C10A8F" w:rsidRDefault="00C10A8F" w:rsidP="00C10A8F">
      <w:pPr>
        <w:spacing w:line="276" w:lineRule="auto"/>
        <w:ind w:left="284"/>
        <w:rPr>
          <w:rFonts w:hint="eastAsia"/>
          <w:b/>
        </w:rPr>
      </w:pPr>
      <w:r>
        <w:rPr>
          <w:rFonts w:hint="eastAsia"/>
          <w:b/>
        </w:rPr>
        <w:t>王</w:t>
      </w:r>
      <w:r w:rsidRPr="00E2659D">
        <w:rPr>
          <w:rFonts w:hint="eastAsia"/>
          <w:b/>
        </w:rPr>
        <w:t>參議</w:t>
      </w:r>
      <w:r w:rsidRPr="00E2659D">
        <w:rPr>
          <w:rFonts w:hint="eastAsia"/>
          <w:b/>
        </w:rPr>
        <w:t xml:space="preserve">: </w:t>
      </w:r>
    </w:p>
    <w:p w:rsidR="00C10A8F" w:rsidRDefault="00C10A8F" w:rsidP="00C10A8F">
      <w:pPr>
        <w:spacing w:line="276" w:lineRule="auto"/>
        <w:ind w:left="284"/>
        <w:rPr>
          <w:rFonts w:hint="eastAsia"/>
        </w:rPr>
      </w:pPr>
    </w:p>
    <w:p w:rsidR="00334A93" w:rsidRDefault="00AF7346" w:rsidP="00750D16">
      <w:pPr>
        <w:numPr>
          <w:ilvl w:val="0"/>
          <w:numId w:val="39"/>
        </w:numPr>
        <w:spacing w:line="276" w:lineRule="auto"/>
        <w:rPr>
          <w:rFonts w:hint="eastAsia"/>
        </w:rPr>
      </w:pPr>
      <w:r>
        <w:rPr>
          <w:rFonts w:hint="eastAsia"/>
        </w:rPr>
        <w:t>請</w:t>
      </w:r>
      <w:r w:rsidR="005D3EF8">
        <w:rPr>
          <w:rFonts w:hint="eastAsia"/>
        </w:rPr>
        <w:t>各主官管督導同仁、有效掌控</w:t>
      </w:r>
      <w:r w:rsidR="00841C3D">
        <w:rPr>
          <w:rFonts w:hint="eastAsia"/>
        </w:rPr>
        <w:t>計畫</w:t>
      </w:r>
      <w:r w:rsidR="005D3EF8">
        <w:rPr>
          <w:rFonts w:hint="eastAsia"/>
        </w:rPr>
        <w:t>執行進度，避免拖到年終影響施政品質。</w:t>
      </w:r>
      <w:r w:rsidR="00CB0DEE">
        <w:rPr>
          <w:rFonts w:hint="eastAsia"/>
        </w:rPr>
        <w:t>【各單位】</w:t>
      </w:r>
      <w:r w:rsidR="00750D16">
        <w:br/>
      </w:r>
    </w:p>
    <w:p w:rsidR="00813EB5" w:rsidRDefault="00813EB5" w:rsidP="00A74913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AE40E7">
        <w:rPr>
          <w:rFonts w:hint="eastAsia"/>
          <w:b/>
        </w:rPr>
        <w:t>縣長裁示事項</w:t>
      </w:r>
    </w:p>
    <w:p w:rsidR="0032655E" w:rsidRDefault="00900346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充分授權</w:t>
      </w:r>
      <w:r w:rsidR="00A53EA8">
        <w:rPr>
          <w:rFonts w:hint="eastAsia"/>
        </w:rPr>
        <w:t>主管</w:t>
      </w:r>
      <w:r>
        <w:rPr>
          <w:rFonts w:hint="eastAsia"/>
        </w:rPr>
        <w:t>，分層負責</w:t>
      </w:r>
      <w:r w:rsidR="00A025E1">
        <w:rPr>
          <w:rFonts w:hint="eastAsia"/>
        </w:rPr>
        <w:t>，鼓勵同仁</w:t>
      </w:r>
      <w:r w:rsidR="00BE5181">
        <w:rPr>
          <w:rFonts w:hint="eastAsia"/>
        </w:rPr>
        <w:t>有</w:t>
      </w:r>
      <w:r w:rsidR="00A025E1">
        <w:rPr>
          <w:rFonts w:hint="eastAsia"/>
        </w:rPr>
        <w:t>要</w:t>
      </w:r>
      <w:r w:rsidR="00ED027C">
        <w:rPr>
          <w:rFonts w:hint="eastAsia"/>
        </w:rPr>
        <w:t>前膽性放手去做。</w:t>
      </w:r>
      <w:r w:rsidR="00A74913">
        <w:rPr>
          <w:rFonts w:hint="eastAsia"/>
        </w:rPr>
        <w:t>【各單位】</w:t>
      </w:r>
    </w:p>
    <w:p w:rsidR="00314D88" w:rsidRDefault="003871AD" w:rsidP="00314D88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感</w:t>
      </w:r>
      <w:r w:rsidR="00314D88">
        <w:rPr>
          <w:rFonts w:hint="eastAsia"/>
        </w:rPr>
        <w:t>謝參議對縣</w:t>
      </w:r>
      <w:r w:rsidR="00A025E1">
        <w:rPr>
          <w:rFonts w:hint="eastAsia"/>
        </w:rPr>
        <w:t>政</w:t>
      </w:r>
      <w:r w:rsidR="00841C3D">
        <w:rPr>
          <w:rFonts w:hint="eastAsia"/>
        </w:rPr>
        <w:t>及</w:t>
      </w:r>
      <w:r w:rsidR="00A025E1">
        <w:rPr>
          <w:rFonts w:hint="eastAsia"/>
        </w:rPr>
        <w:t>地方的貢獻，</w:t>
      </w:r>
      <w:r w:rsidR="000338C4">
        <w:rPr>
          <w:rFonts w:hint="eastAsia"/>
        </w:rPr>
        <w:t>請柯參議</w:t>
      </w:r>
      <w:r w:rsidR="00641DB5">
        <w:rPr>
          <w:rFonts w:hint="eastAsia"/>
        </w:rPr>
        <w:t>帶領</w:t>
      </w:r>
      <w:r w:rsidR="000338C4">
        <w:rPr>
          <w:rFonts w:hint="eastAsia"/>
        </w:rPr>
        <w:t>參訪</w:t>
      </w:r>
      <w:r w:rsidR="00314D88">
        <w:rPr>
          <w:rFonts w:hint="eastAsia"/>
        </w:rPr>
        <w:t>推動</w:t>
      </w:r>
      <w:r w:rsidR="00641DB5">
        <w:rPr>
          <w:rFonts w:hint="eastAsia"/>
        </w:rPr>
        <w:t>公廁衛生改善計劃及</w:t>
      </w:r>
      <w:r w:rsidR="00314D88">
        <w:rPr>
          <w:rFonts w:hint="eastAsia"/>
        </w:rPr>
        <w:t>各參議督導各局室充分授權，</w:t>
      </w:r>
      <w:r w:rsidR="00A53EA8">
        <w:rPr>
          <w:rFonts w:hint="eastAsia"/>
        </w:rPr>
        <w:t>以</w:t>
      </w:r>
      <w:r w:rsidR="00314D88">
        <w:rPr>
          <w:rFonts w:hint="eastAsia"/>
        </w:rPr>
        <w:t>加快行政速度。</w:t>
      </w:r>
      <w:r w:rsidR="0004479A">
        <w:rPr>
          <w:rFonts w:hint="eastAsia"/>
        </w:rPr>
        <w:t>【環保局、建設局</w:t>
      </w:r>
      <w:r w:rsidR="007A61C3">
        <w:rPr>
          <w:rFonts w:hint="eastAsia"/>
        </w:rPr>
        <w:t>】</w:t>
      </w:r>
    </w:p>
    <w:p w:rsidR="003871AD" w:rsidRDefault="005D3EF8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五月份定期大會</w:t>
      </w:r>
      <w:r w:rsidR="00C45967">
        <w:rPr>
          <w:rFonts w:hint="eastAsia"/>
        </w:rPr>
        <w:t>即將召開，</w:t>
      </w:r>
      <w:r w:rsidR="00CA59F0">
        <w:rPr>
          <w:rFonts w:hint="eastAsia"/>
        </w:rPr>
        <w:t>請各單位積極</w:t>
      </w:r>
      <w:r w:rsidR="00707371">
        <w:rPr>
          <w:rFonts w:hint="eastAsia"/>
        </w:rPr>
        <w:t>掌握</w:t>
      </w:r>
      <w:r w:rsidR="00CA59F0">
        <w:rPr>
          <w:rFonts w:hint="eastAsia"/>
        </w:rPr>
        <w:t>今年工作進度、</w:t>
      </w:r>
      <w:r w:rsidR="00707371">
        <w:rPr>
          <w:rFonts w:hint="eastAsia"/>
        </w:rPr>
        <w:t>呈現</w:t>
      </w:r>
      <w:r w:rsidR="00CA59F0">
        <w:rPr>
          <w:rFonts w:hint="eastAsia"/>
        </w:rPr>
        <w:t>近期目標與方向</w:t>
      </w:r>
      <w:r w:rsidR="00707371">
        <w:rPr>
          <w:rFonts w:hint="eastAsia"/>
        </w:rPr>
        <w:t>並提出</w:t>
      </w:r>
      <w:r w:rsidR="00E51600">
        <w:rPr>
          <w:rFonts w:hint="eastAsia"/>
        </w:rPr>
        <w:t>成績</w:t>
      </w:r>
      <w:r w:rsidR="00CA59F0">
        <w:rPr>
          <w:rFonts w:hint="eastAsia"/>
        </w:rPr>
        <w:t>讓議員感受到企圖心</w:t>
      </w:r>
      <w:r w:rsidR="00D9242E">
        <w:rPr>
          <w:rFonts w:hint="eastAsia"/>
        </w:rPr>
        <w:t>。【</w:t>
      </w:r>
      <w:r w:rsidR="007A61C3">
        <w:rPr>
          <w:rFonts w:hint="eastAsia"/>
        </w:rPr>
        <w:t xml:space="preserve"> </w:t>
      </w:r>
      <w:r w:rsidR="007A61C3">
        <w:rPr>
          <w:rFonts w:hint="eastAsia"/>
        </w:rPr>
        <w:t>通案</w:t>
      </w:r>
      <w:r w:rsidR="007A61C3">
        <w:rPr>
          <w:rFonts w:hint="eastAsia"/>
        </w:rPr>
        <w:t>:</w:t>
      </w:r>
      <w:r w:rsidR="007A61C3">
        <w:rPr>
          <w:rFonts w:hint="eastAsia"/>
        </w:rPr>
        <w:t>各單位</w:t>
      </w:r>
      <w:r>
        <w:rPr>
          <w:rFonts w:hint="eastAsia"/>
        </w:rPr>
        <w:t>】</w:t>
      </w:r>
    </w:p>
    <w:p w:rsidR="00810693" w:rsidRDefault="005D3EF8" w:rsidP="00810693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與台北市</w:t>
      </w:r>
      <w:r w:rsidR="00707371">
        <w:rPr>
          <w:rFonts w:hint="eastAsia"/>
        </w:rPr>
        <w:t>衛生局的醫療</w:t>
      </w:r>
      <w:r>
        <w:rPr>
          <w:rFonts w:hint="eastAsia"/>
        </w:rPr>
        <w:t>合作對地區的資源</w:t>
      </w:r>
      <w:r w:rsidR="00810693">
        <w:rPr>
          <w:rFonts w:hint="eastAsia"/>
        </w:rPr>
        <w:t>有幫助，</w:t>
      </w:r>
      <w:r>
        <w:rPr>
          <w:rFonts w:hint="eastAsia"/>
        </w:rPr>
        <w:t>請</w:t>
      </w:r>
      <w:r w:rsidR="00810693">
        <w:rPr>
          <w:rFonts w:hint="eastAsia"/>
        </w:rPr>
        <w:t>持續</w:t>
      </w:r>
      <w:r w:rsidR="00B369C9">
        <w:rPr>
          <w:rFonts w:hint="eastAsia"/>
        </w:rPr>
        <w:t>加強</w:t>
      </w:r>
      <w:r w:rsidR="00707371">
        <w:rPr>
          <w:rFonts w:hint="eastAsia"/>
        </w:rPr>
        <w:t>，另黃歧航線開通，可將大陸納入醫療服務的範圍以</w:t>
      </w:r>
      <w:r w:rsidR="00810693">
        <w:rPr>
          <w:rFonts w:hint="eastAsia"/>
        </w:rPr>
        <w:t>擴展醫療業務</w:t>
      </w:r>
      <w:r w:rsidR="00707371">
        <w:rPr>
          <w:rFonts w:hint="eastAsia"/>
        </w:rPr>
        <w:t>績效</w:t>
      </w:r>
      <w:r w:rsidR="00810693">
        <w:rPr>
          <w:rFonts w:hint="eastAsia"/>
        </w:rPr>
        <w:t>。【衛生局】</w:t>
      </w:r>
    </w:p>
    <w:p w:rsidR="0032655E" w:rsidRDefault="007C38EB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北竿衛生所的新建案要充分</w:t>
      </w:r>
      <w:r w:rsidR="00435986">
        <w:rPr>
          <w:rFonts w:hint="eastAsia"/>
        </w:rPr>
        <w:t>溝通</w:t>
      </w:r>
      <w:r w:rsidR="00D9242E">
        <w:rPr>
          <w:rFonts w:hint="eastAsia"/>
        </w:rPr>
        <w:t>了解</w:t>
      </w:r>
      <w:r>
        <w:rPr>
          <w:rFonts w:hint="eastAsia"/>
        </w:rPr>
        <w:t>當地</w:t>
      </w:r>
      <w:r w:rsidR="002B4446">
        <w:rPr>
          <w:rFonts w:hint="eastAsia"/>
        </w:rPr>
        <w:t>的</w:t>
      </w:r>
      <w:r>
        <w:rPr>
          <w:rFonts w:hint="eastAsia"/>
        </w:rPr>
        <w:t>民</w:t>
      </w:r>
      <w:r w:rsidR="00435986">
        <w:rPr>
          <w:rFonts w:hint="eastAsia"/>
        </w:rPr>
        <w:t>意</w:t>
      </w:r>
      <w:r>
        <w:rPr>
          <w:rFonts w:hint="eastAsia"/>
        </w:rPr>
        <w:t>，並保持開放的態度</w:t>
      </w:r>
      <w:r w:rsidR="00435986">
        <w:rPr>
          <w:rFonts w:hint="eastAsia"/>
        </w:rPr>
        <w:t>與民眾</w:t>
      </w:r>
      <w:r>
        <w:rPr>
          <w:rFonts w:hint="eastAsia"/>
        </w:rPr>
        <w:t>協調。</w:t>
      </w:r>
      <w:r w:rsidR="00A74913">
        <w:rPr>
          <w:rFonts w:hint="eastAsia"/>
        </w:rPr>
        <w:t>【</w:t>
      </w:r>
      <w:r>
        <w:rPr>
          <w:rFonts w:hint="eastAsia"/>
        </w:rPr>
        <w:t>衛生局</w:t>
      </w:r>
      <w:r w:rsidR="0032655E">
        <w:rPr>
          <w:rFonts w:hint="eastAsia"/>
        </w:rPr>
        <w:t>】</w:t>
      </w:r>
    </w:p>
    <w:p w:rsidR="0032655E" w:rsidRDefault="00F75969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土地重新總登記測量工作即將完成，請民政局協助審查工作、協商與公告，讓鄉親看見政府還地於民的用心。【民政局</w:t>
      </w:r>
      <w:r w:rsidR="0045055D">
        <w:rPr>
          <w:rFonts w:hint="eastAsia"/>
        </w:rPr>
        <w:t>】</w:t>
      </w:r>
    </w:p>
    <w:p w:rsidR="0032655E" w:rsidRDefault="00D9242E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東引及</w:t>
      </w:r>
      <w:r w:rsidR="000A49EA">
        <w:rPr>
          <w:rFonts w:hint="eastAsia"/>
        </w:rPr>
        <w:t>各鄉公立幼托</w:t>
      </w:r>
      <w:r w:rsidR="00AD62AE">
        <w:rPr>
          <w:rFonts w:hint="eastAsia"/>
        </w:rPr>
        <w:t>業務</w:t>
      </w:r>
      <w:r w:rsidR="000A49EA">
        <w:rPr>
          <w:rFonts w:hint="eastAsia"/>
        </w:rPr>
        <w:t>要掌握進度，讓年輕</w:t>
      </w:r>
      <w:r w:rsidR="004015FF">
        <w:rPr>
          <w:rFonts w:hint="eastAsia"/>
        </w:rPr>
        <w:t>父母</w:t>
      </w:r>
      <w:r w:rsidR="000A49EA">
        <w:rPr>
          <w:rFonts w:hint="eastAsia"/>
        </w:rPr>
        <w:t>無後顧之憂。</w:t>
      </w:r>
      <w:r w:rsidR="00211A15">
        <w:rPr>
          <w:rFonts w:hint="eastAsia"/>
        </w:rPr>
        <w:t>【民政</w:t>
      </w:r>
      <w:r w:rsidR="0045055D">
        <w:rPr>
          <w:rFonts w:hint="eastAsia"/>
        </w:rPr>
        <w:t>局】</w:t>
      </w:r>
    </w:p>
    <w:p w:rsidR="0032655E" w:rsidRDefault="00116B52" w:rsidP="00116B52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請工務局</w:t>
      </w:r>
      <w:r w:rsidR="008940FB">
        <w:rPr>
          <w:rFonts w:hint="eastAsia"/>
        </w:rPr>
        <w:t>積極服務住宅方案及都更</w:t>
      </w:r>
      <w:r>
        <w:rPr>
          <w:rFonts w:hint="eastAsia"/>
        </w:rPr>
        <w:t>，改善居住品質。【工務局</w:t>
      </w:r>
      <w:r w:rsidR="00770B61">
        <w:rPr>
          <w:rFonts w:hint="eastAsia"/>
        </w:rPr>
        <w:t>】</w:t>
      </w:r>
    </w:p>
    <w:p w:rsidR="0032655E" w:rsidRDefault="002958BE" w:rsidP="00BC7C91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介壽商場ＢＯＴ案，請</w:t>
      </w:r>
      <w:r w:rsidR="00D9242E">
        <w:rPr>
          <w:rFonts w:hint="eastAsia"/>
        </w:rPr>
        <w:t>確實瞭解合約內容，希望能要求廠商辦理招商才算完成</w:t>
      </w:r>
      <w:r w:rsidR="00AD62AE">
        <w:rPr>
          <w:rFonts w:hint="eastAsia"/>
        </w:rPr>
        <w:t>結案</w:t>
      </w:r>
      <w:r w:rsidR="00D9242E">
        <w:rPr>
          <w:rFonts w:hint="eastAsia"/>
        </w:rPr>
        <w:t>，請持續協商</w:t>
      </w:r>
      <w:r>
        <w:rPr>
          <w:rFonts w:hint="eastAsia"/>
        </w:rPr>
        <w:t>讓進度加快。</w:t>
      </w:r>
      <w:r w:rsidR="00EA2F99">
        <w:rPr>
          <w:rFonts w:hint="eastAsia"/>
        </w:rPr>
        <w:t>【</w:t>
      </w:r>
      <w:r>
        <w:rPr>
          <w:rFonts w:hint="eastAsia"/>
        </w:rPr>
        <w:t>財政局</w:t>
      </w:r>
      <w:r w:rsidR="00EA2F99">
        <w:rPr>
          <w:rFonts w:hint="eastAsia"/>
        </w:rPr>
        <w:t>】</w:t>
      </w:r>
    </w:p>
    <w:p w:rsidR="00005B89" w:rsidRDefault="00993F1A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請瞭解</w:t>
      </w:r>
      <w:r w:rsidR="00AD62AE">
        <w:rPr>
          <w:rFonts w:hint="eastAsia"/>
        </w:rPr>
        <w:t>介壽商場有無收租金</w:t>
      </w:r>
      <w:r w:rsidR="00AD62AE">
        <w:rPr>
          <w:rFonts w:hint="eastAsia"/>
        </w:rPr>
        <w:t>?</w:t>
      </w:r>
      <w:r w:rsidR="00855857">
        <w:rPr>
          <w:rFonts w:hint="eastAsia"/>
        </w:rPr>
        <w:t>請財政局、觀光局再行討論。</w:t>
      </w:r>
      <w:r w:rsidR="00BA68E8">
        <w:rPr>
          <w:rFonts w:hint="eastAsia"/>
        </w:rPr>
        <w:t>連江山莊案可同時辦理招商，</w:t>
      </w:r>
      <w:r w:rsidR="00843505">
        <w:rPr>
          <w:rFonts w:hint="eastAsia"/>
        </w:rPr>
        <w:t>並請研究</w:t>
      </w:r>
      <w:r w:rsidR="00B13507">
        <w:rPr>
          <w:rFonts w:hint="eastAsia"/>
        </w:rPr>
        <w:t>如何加入民間力量，</w:t>
      </w:r>
      <w:r w:rsidR="00843505">
        <w:rPr>
          <w:rFonts w:hint="eastAsia"/>
        </w:rPr>
        <w:t>以</w:t>
      </w:r>
      <w:r w:rsidR="00B13507">
        <w:rPr>
          <w:rFonts w:hint="eastAsia"/>
        </w:rPr>
        <w:t>加快案子進度</w:t>
      </w:r>
      <w:r w:rsidR="00A74913" w:rsidRPr="00A74913">
        <w:rPr>
          <w:rFonts w:hint="eastAsia"/>
        </w:rPr>
        <w:t>。</w:t>
      </w:r>
      <w:r w:rsidR="00B13507">
        <w:rPr>
          <w:rFonts w:hint="eastAsia"/>
        </w:rPr>
        <w:t>【財政局、</w:t>
      </w:r>
      <w:r w:rsidR="00B13507">
        <w:rPr>
          <w:rFonts w:hint="eastAsia"/>
        </w:rPr>
        <w:lastRenderedPageBreak/>
        <w:t>觀光局</w:t>
      </w:r>
      <w:r w:rsidR="00EA2F99">
        <w:rPr>
          <w:rFonts w:hint="eastAsia"/>
        </w:rPr>
        <w:t>】</w:t>
      </w:r>
    </w:p>
    <w:p w:rsidR="00005B89" w:rsidRDefault="001659CB" w:rsidP="001659CB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舊臺馬輪未來的規劃及海洋大學分部、國民運動中心等案請交通局、教育局擇期</w:t>
      </w:r>
      <w:r w:rsidR="00E83359">
        <w:rPr>
          <w:rFonts w:hint="eastAsia"/>
        </w:rPr>
        <w:t>一併</w:t>
      </w:r>
      <w:r>
        <w:rPr>
          <w:rFonts w:hint="eastAsia"/>
        </w:rPr>
        <w:t>拜會交通部長及教育部長。</w:t>
      </w:r>
      <w:r w:rsidR="00EA2F99">
        <w:rPr>
          <w:rFonts w:hint="eastAsia"/>
        </w:rPr>
        <w:t>【</w:t>
      </w:r>
      <w:r w:rsidR="00E83359">
        <w:rPr>
          <w:rFonts w:hint="eastAsia"/>
        </w:rPr>
        <w:t>交通</w:t>
      </w:r>
      <w:r w:rsidR="00EA2F99">
        <w:rPr>
          <w:rFonts w:hint="eastAsia"/>
        </w:rPr>
        <w:t>局</w:t>
      </w:r>
      <w:r w:rsidR="00E83359">
        <w:rPr>
          <w:rFonts w:hint="eastAsia"/>
        </w:rPr>
        <w:t>、教育局</w:t>
      </w:r>
      <w:r w:rsidR="00EA2F99">
        <w:rPr>
          <w:rFonts w:hint="eastAsia"/>
        </w:rPr>
        <w:t>】</w:t>
      </w:r>
    </w:p>
    <w:p w:rsidR="00005B89" w:rsidRDefault="00596E9E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馬祖馬拉松活動期程，可再研議是否在旅遊旺季結束</w:t>
      </w:r>
      <w:r w:rsidR="00275A0C">
        <w:rPr>
          <w:rFonts w:hint="eastAsia"/>
        </w:rPr>
        <w:t>後、</w:t>
      </w:r>
      <w:r>
        <w:rPr>
          <w:rFonts w:hint="eastAsia"/>
        </w:rPr>
        <w:t>旅遊淡季期間推動較為適合。</w:t>
      </w:r>
      <w:r w:rsidR="00297E66">
        <w:rPr>
          <w:rFonts w:hint="eastAsia"/>
        </w:rPr>
        <w:t>【</w:t>
      </w:r>
      <w:r w:rsidR="00EB0E42">
        <w:rPr>
          <w:rFonts w:hint="eastAsia"/>
        </w:rPr>
        <w:t>教育</w:t>
      </w:r>
      <w:r w:rsidR="00297E66">
        <w:rPr>
          <w:rFonts w:hint="eastAsia"/>
        </w:rPr>
        <w:t>局】</w:t>
      </w:r>
    </w:p>
    <w:p w:rsidR="00005B89" w:rsidRDefault="004F40A1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橋仔碼頭北</w:t>
      </w:r>
      <w:r w:rsidR="00993F1A">
        <w:rPr>
          <w:rFonts w:hint="eastAsia"/>
        </w:rPr>
        <w:t>堤</w:t>
      </w:r>
      <w:r w:rsidR="00D4764F">
        <w:rPr>
          <w:rFonts w:hint="eastAsia"/>
        </w:rPr>
        <w:t>一案，是所有漁民的期望，請建設局督促進度下半年務必要發包，如遇困難請提出</w:t>
      </w:r>
      <w:r w:rsidR="00551B18">
        <w:rPr>
          <w:rFonts w:hint="eastAsia"/>
        </w:rPr>
        <w:t>，並敦請</w:t>
      </w:r>
      <w:r w:rsidR="00D4764F">
        <w:rPr>
          <w:rFonts w:hint="eastAsia"/>
        </w:rPr>
        <w:t>立委來協調。【建設</w:t>
      </w:r>
      <w:r w:rsidR="00297E66">
        <w:rPr>
          <w:rFonts w:hint="eastAsia"/>
        </w:rPr>
        <w:t>局】</w:t>
      </w:r>
    </w:p>
    <w:p w:rsidR="00C45F9D" w:rsidRDefault="00A82DCB" w:rsidP="00090874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請柯參議督導</w:t>
      </w:r>
      <w:r w:rsidR="003F6CD8">
        <w:rPr>
          <w:rFonts w:hint="eastAsia"/>
        </w:rPr>
        <w:t>推動規劃未來四年完整的綠美化計畫，環保局協同配合持續保持環境乾淨</w:t>
      </w:r>
      <w:r w:rsidR="00090874">
        <w:rPr>
          <w:rFonts w:hint="eastAsia"/>
        </w:rPr>
        <w:t>整齊</w:t>
      </w:r>
      <w:r w:rsidR="00A43DCA">
        <w:rPr>
          <w:rFonts w:hint="eastAsia"/>
        </w:rPr>
        <w:t>。</w:t>
      </w:r>
      <w:r w:rsidR="00090874">
        <w:rPr>
          <w:rFonts w:hint="eastAsia"/>
        </w:rPr>
        <w:t>【建設局、環保局】</w:t>
      </w:r>
    </w:p>
    <w:p w:rsidR="00A43DCA" w:rsidRDefault="00661BD6" w:rsidP="006D2022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北竿整體規劃案，</w:t>
      </w:r>
      <w:r w:rsidR="006D2022">
        <w:rPr>
          <w:rFonts w:hint="eastAsia"/>
        </w:rPr>
        <w:t>請掌握住重點產業、環境，</w:t>
      </w:r>
      <w:r w:rsidR="002B4446">
        <w:rPr>
          <w:rFonts w:hint="eastAsia"/>
        </w:rPr>
        <w:t>期望為北竿打造很完整的基礎建設【建設局】</w:t>
      </w:r>
    </w:p>
    <w:p w:rsidR="00B61AD5" w:rsidRDefault="00B61AD5" w:rsidP="006D2022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如何做到</w:t>
      </w:r>
      <w:r w:rsidR="00E50195">
        <w:rPr>
          <w:rFonts w:hint="eastAsia"/>
        </w:rPr>
        <w:t>3C</w:t>
      </w:r>
      <w:r w:rsidR="00E50195">
        <w:rPr>
          <w:rFonts w:hint="eastAsia"/>
        </w:rPr>
        <w:t>儀降機場</w:t>
      </w:r>
      <w:r>
        <w:rPr>
          <w:rFonts w:hint="eastAsia"/>
        </w:rPr>
        <w:t>可能是比較</w:t>
      </w:r>
      <w:r w:rsidR="004015FF">
        <w:rPr>
          <w:rFonts w:hint="eastAsia"/>
        </w:rPr>
        <w:t>務實</w:t>
      </w:r>
      <w:r>
        <w:rPr>
          <w:rFonts w:hint="eastAsia"/>
        </w:rPr>
        <w:t>的。</w:t>
      </w:r>
      <w:r w:rsidR="00CF378F">
        <w:rPr>
          <w:rFonts w:hint="eastAsia"/>
        </w:rPr>
        <w:t>考</w:t>
      </w:r>
      <w:r w:rsidR="00E50195">
        <w:rPr>
          <w:rFonts w:hint="eastAsia"/>
        </w:rPr>
        <w:t>量以</w:t>
      </w:r>
      <w:r>
        <w:rPr>
          <w:rFonts w:hint="eastAsia"/>
        </w:rPr>
        <w:t>3C</w:t>
      </w:r>
      <w:r>
        <w:rPr>
          <w:rFonts w:hint="eastAsia"/>
        </w:rPr>
        <w:t>機場</w:t>
      </w:r>
      <w:r w:rsidR="005A40EC">
        <w:rPr>
          <w:rFonts w:hint="eastAsia"/>
        </w:rPr>
        <w:t>的爭取為交通建設最重要的目標，希望能確實掌握方向【交通</w:t>
      </w:r>
      <w:r>
        <w:rPr>
          <w:rFonts w:hint="eastAsia"/>
        </w:rPr>
        <w:t>局】</w:t>
      </w:r>
    </w:p>
    <w:p w:rsidR="00B61AD5" w:rsidRDefault="00B61AD5" w:rsidP="00B61AD5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SBIR</w:t>
      </w:r>
      <w:r w:rsidR="00194193">
        <w:rPr>
          <w:rFonts w:hint="eastAsia"/>
        </w:rPr>
        <w:t>提昇產業升級輔導計畫</w:t>
      </w:r>
      <w:r w:rsidR="006A42D1">
        <w:rPr>
          <w:rFonts w:hint="eastAsia"/>
        </w:rPr>
        <w:t>請確實篩選可行及</w:t>
      </w:r>
      <w:r>
        <w:rPr>
          <w:rFonts w:hint="eastAsia"/>
        </w:rPr>
        <w:t>積極投入的店家，輔導成為馬祖的品牌。【建設局】</w:t>
      </w:r>
    </w:p>
    <w:p w:rsidR="00B61AD5" w:rsidRDefault="00666EA3" w:rsidP="00B61AD5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兩馬鬧元宵今年比往年進步，明年相信能做得</w:t>
      </w:r>
      <w:r w:rsidR="00B61AD5">
        <w:rPr>
          <w:rFonts w:hint="eastAsia"/>
        </w:rPr>
        <w:t>更好，另請持續追蹤淡季旅遊</w:t>
      </w:r>
      <w:r w:rsidR="008E37C4">
        <w:rPr>
          <w:rFonts w:hint="eastAsia"/>
        </w:rPr>
        <w:t>三天兩夜</w:t>
      </w:r>
      <w:r w:rsidR="00207972">
        <w:rPr>
          <w:rFonts w:hint="eastAsia"/>
        </w:rPr>
        <w:t>的</w:t>
      </w:r>
      <w:r w:rsidR="008E37C4">
        <w:rPr>
          <w:rFonts w:hint="eastAsia"/>
        </w:rPr>
        <w:t>後續</w:t>
      </w:r>
      <w:r w:rsidR="00207972">
        <w:rPr>
          <w:rFonts w:hint="eastAsia"/>
        </w:rPr>
        <w:t>發展</w:t>
      </w:r>
      <w:r w:rsidR="008E37C4">
        <w:rPr>
          <w:rFonts w:hint="eastAsia"/>
        </w:rPr>
        <w:t>。</w:t>
      </w:r>
      <w:r w:rsidR="00262665">
        <w:rPr>
          <w:rFonts w:hint="eastAsia"/>
        </w:rPr>
        <w:t>【觀光局】</w:t>
      </w:r>
    </w:p>
    <w:p w:rsidR="00FB5B40" w:rsidRDefault="008E37C4" w:rsidP="00B2537A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淡季旅遊的推廣方向希望能更擴大</w:t>
      </w:r>
      <w:r w:rsidR="00A90B61">
        <w:rPr>
          <w:rFonts w:hint="eastAsia"/>
        </w:rPr>
        <w:t>，除了大陸客</w:t>
      </w:r>
      <w:r w:rsidR="00B2537A">
        <w:rPr>
          <w:rFonts w:hint="eastAsia"/>
        </w:rPr>
        <w:t>外</w:t>
      </w:r>
      <w:r w:rsidR="00A90B61">
        <w:rPr>
          <w:rFonts w:hint="eastAsia"/>
        </w:rPr>
        <w:t>也可針對</w:t>
      </w:r>
      <w:r w:rsidR="00FB5B40">
        <w:rPr>
          <w:rFonts w:hint="eastAsia"/>
        </w:rPr>
        <w:t>臺灣放假的大學生、</w:t>
      </w:r>
      <w:r>
        <w:rPr>
          <w:rFonts w:hint="eastAsia"/>
        </w:rPr>
        <w:t>軍中眷屬</w:t>
      </w:r>
      <w:r w:rsidR="00B2537A">
        <w:rPr>
          <w:rFonts w:hint="eastAsia"/>
        </w:rPr>
        <w:t>；</w:t>
      </w:r>
      <w:r w:rsidR="00FB5B40">
        <w:rPr>
          <w:rFonts w:hint="eastAsia"/>
        </w:rPr>
        <w:t>另外觀光</w:t>
      </w:r>
      <w:r w:rsidR="00B94A85">
        <w:rPr>
          <w:rFonts w:hint="eastAsia"/>
        </w:rPr>
        <w:t>客的</w:t>
      </w:r>
      <w:r w:rsidR="00FB5B40">
        <w:rPr>
          <w:rFonts w:hint="eastAsia"/>
        </w:rPr>
        <w:t>旅遊服務品質</w:t>
      </w:r>
      <w:r w:rsidR="00A90B61">
        <w:rPr>
          <w:rFonts w:hint="eastAsia"/>
        </w:rPr>
        <w:t>更</w:t>
      </w:r>
      <w:r w:rsidR="00FB5B40">
        <w:rPr>
          <w:rFonts w:hint="eastAsia"/>
        </w:rPr>
        <w:t>要特別加強。【觀光局】</w:t>
      </w:r>
    </w:p>
    <w:p w:rsidR="008E37C4" w:rsidRDefault="00253816" w:rsidP="00FB5B40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藍眼淚</w:t>
      </w:r>
      <w:r w:rsidR="00B2537A">
        <w:rPr>
          <w:rFonts w:hint="eastAsia"/>
        </w:rPr>
        <w:t>是接下來的</w:t>
      </w:r>
      <w:r>
        <w:rPr>
          <w:rFonts w:hint="eastAsia"/>
        </w:rPr>
        <w:t>觀光重點，另外導覽人員要持續培</w:t>
      </w:r>
      <w:r w:rsidR="008A09D9">
        <w:rPr>
          <w:rFonts w:hint="eastAsia"/>
        </w:rPr>
        <w:t>訓</w:t>
      </w:r>
      <w:r w:rsidR="00B2537A">
        <w:rPr>
          <w:rFonts w:hint="eastAsia"/>
        </w:rPr>
        <w:t>以</w:t>
      </w:r>
      <w:r w:rsidR="008A09D9">
        <w:rPr>
          <w:rFonts w:hint="eastAsia"/>
        </w:rPr>
        <w:t>提昇服務品質，並協助幫忙換證和解決旺季導遊人員不足問題</w:t>
      </w:r>
      <w:r>
        <w:rPr>
          <w:rFonts w:hint="eastAsia"/>
        </w:rPr>
        <w:t>。【觀光局】</w:t>
      </w:r>
    </w:p>
    <w:p w:rsidR="008E37C4" w:rsidRDefault="00166BE4" w:rsidP="00253816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以</w:t>
      </w:r>
      <w:r w:rsidR="003D02D9">
        <w:rPr>
          <w:rFonts w:hint="eastAsia"/>
        </w:rPr>
        <w:t>臺馬之星</w:t>
      </w:r>
      <w:r>
        <w:rPr>
          <w:rFonts w:hint="eastAsia"/>
        </w:rPr>
        <w:t>首航計畫當一個平台，研究</w:t>
      </w:r>
      <w:r w:rsidR="00445962">
        <w:rPr>
          <w:rFonts w:hint="eastAsia"/>
        </w:rPr>
        <w:t>釋出</w:t>
      </w:r>
      <w:r w:rsidR="00445962">
        <w:rPr>
          <w:rFonts w:hint="eastAsia"/>
        </w:rPr>
        <w:t>50~100</w:t>
      </w:r>
      <w:r w:rsidR="00B165CB">
        <w:rPr>
          <w:rFonts w:hint="eastAsia"/>
        </w:rPr>
        <w:t>個位子來做行銷，當</w:t>
      </w:r>
      <w:r>
        <w:rPr>
          <w:rFonts w:hint="eastAsia"/>
        </w:rPr>
        <w:t>成</w:t>
      </w:r>
      <w:r w:rsidR="00B165CB">
        <w:rPr>
          <w:rFonts w:hint="eastAsia"/>
        </w:rPr>
        <w:t>旅遊</w:t>
      </w:r>
      <w:r>
        <w:rPr>
          <w:rFonts w:hint="eastAsia"/>
        </w:rPr>
        <w:t>產品推廣行銷，並從首航就開始</w:t>
      </w:r>
      <w:r w:rsidR="00B165CB">
        <w:rPr>
          <w:rFonts w:hint="eastAsia"/>
        </w:rPr>
        <w:t>試辦，</w:t>
      </w:r>
      <w:r>
        <w:rPr>
          <w:rFonts w:hint="eastAsia"/>
        </w:rPr>
        <w:t>以</w:t>
      </w:r>
      <w:r w:rsidR="00445962">
        <w:rPr>
          <w:rFonts w:hint="eastAsia"/>
        </w:rPr>
        <w:t>增加載客量</w:t>
      </w:r>
      <w:r>
        <w:rPr>
          <w:rFonts w:hint="eastAsia"/>
        </w:rPr>
        <w:t>並</w:t>
      </w:r>
      <w:r w:rsidR="00445962">
        <w:rPr>
          <w:rFonts w:hint="eastAsia"/>
        </w:rPr>
        <w:t>減少營運成本。【交通局】</w:t>
      </w:r>
    </w:p>
    <w:p w:rsidR="00096D97" w:rsidRDefault="002B4446" w:rsidP="00B61AD5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請</w:t>
      </w:r>
      <w:r w:rsidR="00096D97">
        <w:rPr>
          <w:rFonts w:hint="eastAsia"/>
        </w:rPr>
        <w:t>文化局協助提供</w:t>
      </w:r>
      <w:r w:rsidR="003D02D9">
        <w:rPr>
          <w:rFonts w:hint="eastAsia"/>
        </w:rPr>
        <w:t>臺馬</w:t>
      </w:r>
      <w:r w:rsidR="0082582F">
        <w:rPr>
          <w:rFonts w:hint="eastAsia"/>
        </w:rPr>
        <w:t>之星</w:t>
      </w:r>
      <w:r>
        <w:rPr>
          <w:rFonts w:hint="eastAsia"/>
        </w:rPr>
        <w:t>首航的裝飾與佈置。</w:t>
      </w:r>
      <w:r w:rsidR="00262665">
        <w:rPr>
          <w:rFonts w:hint="eastAsia"/>
        </w:rPr>
        <w:t>【文化局】</w:t>
      </w:r>
    </w:p>
    <w:p w:rsidR="00445962" w:rsidRDefault="00434F46" w:rsidP="00B61AD5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住宅政策</w:t>
      </w:r>
      <w:r w:rsidR="00DA0F2F">
        <w:rPr>
          <w:rFonts w:hint="eastAsia"/>
        </w:rPr>
        <w:t>應</w:t>
      </w:r>
      <w:r w:rsidR="005952B7">
        <w:rPr>
          <w:rFonts w:hint="eastAsia"/>
        </w:rPr>
        <w:t>明確</w:t>
      </w:r>
      <w:r>
        <w:rPr>
          <w:rFonts w:hint="eastAsia"/>
        </w:rPr>
        <w:t>，</w:t>
      </w:r>
      <w:r w:rsidR="005952B7">
        <w:rPr>
          <w:rFonts w:hint="eastAsia"/>
        </w:rPr>
        <w:t>以後</w:t>
      </w:r>
      <w:r>
        <w:rPr>
          <w:rFonts w:hint="eastAsia"/>
        </w:rPr>
        <w:t>再來</w:t>
      </w:r>
      <w:r w:rsidR="00445962">
        <w:rPr>
          <w:rFonts w:hint="eastAsia"/>
        </w:rPr>
        <w:t>解決</w:t>
      </w:r>
      <w:r>
        <w:rPr>
          <w:rFonts w:hint="eastAsia"/>
        </w:rPr>
        <w:t>違建、問題較為容易，</w:t>
      </w:r>
      <w:r w:rsidR="00445962">
        <w:rPr>
          <w:rFonts w:hint="eastAsia"/>
        </w:rPr>
        <w:t>請住宅推動小組每個禮拜都要有進度。【</w:t>
      </w:r>
      <w:r w:rsidR="008B6701">
        <w:rPr>
          <w:rFonts w:hint="eastAsia"/>
        </w:rPr>
        <w:t>工務局】</w:t>
      </w:r>
    </w:p>
    <w:p w:rsidR="00763CE5" w:rsidRDefault="00DA0F2F" w:rsidP="00B61AD5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都市計畫的通盤</w:t>
      </w:r>
      <w:r w:rsidR="00D75A77">
        <w:rPr>
          <w:rFonts w:hint="eastAsia"/>
        </w:rPr>
        <w:t>管</w:t>
      </w:r>
      <w:r>
        <w:rPr>
          <w:rFonts w:hint="eastAsia"/>
        </w:rPr>
        <w:t>理</w:t>
      </w:r>
      <w:r w:rsidR="00D75A77">
        <w:rPr>
          <w:rFonts w:hint="eastAsia"/>
        </w:rPr>
        <w:t>、使用分區</w:t>
      </w:r>
      <w:r w:rsidR="005952B7">
        <w:rPr>
          <w:rFonts w:hint="eastAsia"/>
        </w:rPr>
        <w:t>問題、公有地與都更計畫均以</w:t>
      </w:r>
      <w:r w:rsidR="003B2E43">
        <w:rPr>
          <w:rFonts w:hint="eastAsia"/>
        </w:rPr>
        <w:t>解決民眾迫切問題</w:t>
      </w:r>
      <w:r w:rsidR="005952B7">
        <w:rPr>
          <w:rFonts w:hint="eastAsia"/>
        </w:rPr>
        <w:t>為導向</w:t>
      </w:r>
      <w:r w:rsidR="003B2E43">
        <w:rPr>
          <w:rFonts w:hint="eastAsia"/>
        </w:rPr>
        <w:t>。</w:t>
      </w:r>
      <w:r w:rsidR="005952B7">
        <w:rPr>
          <w:rFonts w:hint="eastAsia"/>
        </w:rPr>
        <w:t>請領</w:t>
      </w:r>
      <w:r w:rsidR="002B2B88">
        <w:rPr>
          <w:rFonts w:hint="eastAsia"/>
        </w:rPr>
        <w:t>建築</w:t>
      </w:r>
      <w:r w:rsidR="00D75A77">
        <w:rPr>
          <w:rFonts w:hint="eastAsia"/>
        </w:rPr>
        <w:t>使用執照</w:t>
      </w:r>
      <w:r w:rsidR="005952B7">
        <w:rPr>
          <w:rFonts w:hint="eastAsia"/>
        </w:rPr>
        <w:t>政府要作</w:t>
      </w:r>
      <w:r w:rsidR="002B4446">
        <w:rPr>
          <w:rFonts w:hint="eastAsia"/>
        </w:rPr>
        <w:t>為榜樣，特別要</w:t>
      </w:r>
      <w:r w:rsidR="002B2B88">
        <w:rPr>
          <w:rFonts w:hint="eastAsia"/>
        </w:rPr>
        <w:t>費心協助各部門務必要讓建築</w:t>
      </w:r>
      <w:r w:rsidR="005952B7">
        <w:rPr>
          <w:rFonts w:hint="eastAsia"/>
        </w:rPr>
        <w:t>物</w:t>
      </w:r>
      <w:r w:rsidR="002B2B88">
        <w:rPr>
          <w:rFonts w:hint="eastAsia"/>
        </w:rPr>
        <w:t>取得使用執照。</w:t>
      </w:r>
      <w:r w:rsidR="003B2E43">
        <w:rPr>
          <w:rFonts w:hint="eastAsia"/>
        </w:rPr>
        <w:t>【工務局】</w:t>
      </w:r>
    </w:p>
    <w:p w:rsidR="003B2E43" w:rsidRDefault="00CC52AD" w:rsidP="00B61AD5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以</w:t>
      </w:r>
      <w:r w:rsidR="003B2E43">
        <w:rPr>
          <w:rFonts w:hint="eastAsia"/>
        </w:rPr>
        <w:t>汙水下水道為例，請各局室</w:t>
      </w:r>
      <w:r w:rsidR="005B490C">
        <w:rPr>
          <w:rFonts w:hint="eastAsia"/>
        </w:rPr>
        <w:t>規劃計畫</w:t>
      </w:r>
      <w:r w:rsidR="003B2E43">
        <w:rPr>
          <w:rFonts w:hint="eastAsia"/>
        </w:rPr>
        <w:t>要</w:t>
      </w:r>
      <w:r w:rsidR="00C86762">
        <w:rPr>
          <w:rFonts w:hint="eastAsia"/>
        </w:rPr>
        <w:t>有</w:t>
      </w:r>
      <w:r w:rsidR="003B2E43">
        <w:rPr>
          <w:rFonts w:hint="eastAsia"/>
        </w:rPr>
        <w:t>前膽性</w:t>
      </w:r>
      <w:r w:rsidR="005B490C">
        <w:rPr>
          <w:rFonts w:hint="eastAsia"/>
        </w:rPr>
        <w:t>的</w:t>
      </w:r>
      <w:r>
        <w:rPr>
          <w:rFonts w:hint="eastAsia"/>
        </w:rPr>
        <w:t>預估</w:t>
      </w:r>
      <w:r w:rsidR="00CB1A5F">
        <w:rPr>
          <w:rFonts w:hint="eastAsia"/>
        </w:rPr>
        <w:t>未來</w:t>
      </w:r>
      <w:r>
        <w:rPr>
          <w:rFonts w:hint="eastAsia"/>
        </w:rPr>
        <w:t>5~10</w:t>
      </w:r>
      <w:r>
        <w:rPr>
          <w:rFonts w:hint="eastAsia"/>
        </w:rPr>
        <w:t>年以上的需求。【</w:t>
      </w:r>
      <w:r w:rsidR="005952B7">
        <w:rPr>
          <w:rFonts w:hint="eastAsia"/>
        </w:rPr>
        <w:t>各單位</w:t>
      </w:r>
      <w:r>
        <w:rPr>
          <w:rFonts w:hint="eastAsia"/>
        </w:rPr>
        <w:t>】</w:t>
      </w:r>
    </w:p>
    <w:p w:rsidR="00633929" w:rsidRDefault="00633929" w:rsidP="002D2BDD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為防範今年的颱風季威脅鄉親生命財產安全問題，津沙海堤案要加快腳步去做。【工務局】</w:t>
      </w:r>
    </w:p>
    <w:p w:rsidR="00633929" w:rsidRDefault="00B32E33" w:rsidP="00B61AD5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lastRenderedPageBreak/>
        <w:t>水庫水位低，</w:t>
      </w:r>
      <w:r w:rsidR="00C25F26">
        <w:rPr>
          <w:rFonts w:hint="eastAsia"/>
        </w:rPr>
        <w:t>缺水問題絕對要有所因應，</w:t>
      </w:r>
      <w:r>
        <w:rPr>
          <w:rFonts w:hint="eastAsia"/>
        </w:rPr>
        <w:t>海淡廠</w:t>
      </w:r>
      <w:r>
        <w:rPr>
          <w:rFonts w:hint="eastAsia"/>
        </w:rPr>
        <w:t>3</w:t>
      </w:r>
      <w:r>
        <w:rPr>
          <w:rFonts w:hint="eastAsia"/>
        </w:rPr>
        <w:t>期集水口</w:t>
      </w:r>
      <w:r w:rsidR="00C25F26">
        <w:rPr>
          <w:rFonts w:hint="eastAsia"/>
        </w:rPr>
        <w:t>是否能有效運用</w:t>
      </w:r>
      <w:r w:rsidR="00C25F26">
        <w:rPr>
          <w:rFonts w:hint="eastAsia"/>
        </w:rPr>
        <w:t>?</w:t>
      </w:r>
      <w:r>
        <w:rPr>
          <w:rFonts w:hint="eastAsia"/>
        </w:rPr>
        <w:t>請儘速</w:t>
      </w:r>
      <w:r w:rsidR="00C25F26">
        <w:rPr>
          <w:rFonts w:hint="eastAsia"/>
        </w:rPr>
        <w:t>確定</w:t>
      </w:r>
      <w:r w:rsidR="00ED572B">
        <w:rPr>
          <w:rFonts w:hint="eastAsia"/>
        </w:rPr>
        <w:t>。</w:t>
      </w:r>
      <w:r w:rsidR="00B3309D">
        <w:rPr>
          <w:rFonts w:hint="eastAsia"/>
        </w:rPr>
        <w:t>【工務局】</w:t>
      </w:r>
    </w:p>
    <w:p w:rsidR="00ED572B" w:rsidRDefault="00BC2A02" w:rsidP="00B61AD5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復興到</w:t>
      </w:r>
      <w:r w:rsidR="00ED572B">
        <w:rPr>
          <w:rFonts w:hint="eastAsia"/>
        </w:rPr>
        <w:t>福澳的道路</w:t>
      </w:r>
      <w:r>
        <w:rPr>
          <w:rFonts w:hint="eastAsia"/>
        </w:rPr>
        <w:t>規劃、</w:t>
      </w:r>
      <w:r w:rsidR="00ED572B">
        <w:rPr>
          <w:rFonts w:hint="eastAsia"/>
        </w:rPr>
        <w:t>環島道路</w:t>
      </w:r>
      <w:r w:rsidR="00235C3D">
        <w:rPr>
          <w:rFonts w:hint="eastAsia"/>
        </w:rPr>
        <w:t>的</w:t>
      </w:r>
      <w:r w:rsidR="009333BB">
        <w:rPr>
          <w:rFonts w:hint="eastAsia"/>
        </w:rPr>
        <w:t>評估，全縣</w:t>
      </w:r>
      <w:r w:rsidR="00ED572B">
        <w:rPr>
          <w:rFonts w:hint="eastAsia"/>
        </w:rPr>
        <w:t>各島整個道路</w:t>
      </w:r>
      <w:r w:rsidR="009333BB">
        <w:rPr>
          <w:rFonts w:hint="eastAsia"/>
        </w:rPr>
        <w:t>應</w:t>
      </w:r>
      <w:r w:rsidR="00ED572B">
        <w:rPr>
          <w:rFonts w:hint="eastAsia"/>
        </w:rPr>
        <w:t>做詳細評估</w:t>
      </w:r>
      <w:r>
        <w:rPr>
          <w:rFonts w:hint="eastAsia"/>
        </w:rPr>
        <w:t>，請逐</w:t>
      </w:r>
      <w:r w:rsidR="00CA4500">
        <w:rPr>
          <w:rFonts w:hint="eastAsia"/>
        </w:rPr>
        <w:t>步推動以求</w:t>
      </w:r>
      <w:r>
        <w:rPr>
          <w:rFonts w:hint="eastAsia"/>
        </w:rPr>
        <w:t>改善。</w:t>
      </w:r>
      <w:r w:rsidR="00ED572B">
        <w:rPr>
          <w:rFonts w:hint="eastAsia"/>
        </w:rPr>
        <w:t>【工務局】</w:t>
      </w:r>
    </w:p>
    <w:p w:rsidR="009E60BF" w:rsidRDefault="009E60BF" w:rsidP="009E60BF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WIFI</w:t>
      </w:r>
      <w:r>
        <w:rPr>
          <w:rFonts w:hint="eastAsia"/>
        </w:rPr>
        <w:t>無線島有</w:t>
      </w:r>
      <w:r>
        <w:rPr>
          <w:rFonts w:hint="eastAsia"/>
        </w:rPr>
        <w:t>4000</w:t>
      </w:r>
      <w:r>
        <w:rPr>
          <w:rFonts w:hint="eastAsia"/>
        </w:rPr>
        <w:t>多萬的預算，請與中華電信充分交換意見，</w:t>
      </w:r>
      <w:r w:rsidR="002D2BDD">
        <w:rPr>
          <w:rFonts w:hint="eastAsia"/>
        </w:rPr>
        <w:t>全</w:t>
      </w:r>
      <w:r w:rsidR="00CA4500">
        <w:rPr>
          <w:rFonts w:hint="eastAsia"/>
        </w:rPr>
        <w:t>力推動</w:t>
      </w:r>
      <w:r w:rsidR="002D2BDD">
        <w:rPr>
          <w:rFonts w:hint="eastAsia"/>
        </w:rPr>
        <w:t>電子化政府</w:t>
      </w:r>
      <w:r>
        <w:rPr>
          <w:rFonts w:hint="eastAsia"/>
        </w:rPr>
        <w:t>。【企劃室】</w:t>
      </w:r>
    </w:p>
    <w:p w:rsidR="009E60BF" w:rsidRDefault="009333BB" w:rsidP="00B61AD5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 w:rsidR="00C77A71">
        <w:rPr>
          <w:rFonts w:hint="eastAsia"/>
        </w:rPr>
        <w:t>20</w:t>
      </w:r>
      <w:r w:rsidR="00F846D2">
        <w:rPr>
          <w:rFonts w:hint="eastAsia"/>
        </w:rPr>
        <w:t>號</w:t>
      </w:r>
      <w:r w:rsidR="00831493">
        <w:rPr>
          <w:rFonts w:hint="eastAsia"/>
        </w:rPr>
        <w:t>國土空間特展</w:t>
      </w:r>
      <w:r>
        <w:rPr>
          <w:rFonts w:hint="eastAsia"/>
        </w:rPr>
        <w:t>開幕式及論壇，請建設局</w:t>
      </w:r>
      <w:r w:rsidR="00831493">
        <w:rPr>
          <w:rFonts w:hint="eastAsia"/>
        </w:rPr>
        <w:t>各相關</w:t>
      </w:r>
      <w:r w:rsidR="005356E0">
        <w:rPr>
          <w:rFonts w:hint="eastAsia"/>
        </w:rPr>
        <w:t>業務</w:t>
      </w:r>
      <w:r w:rsidR="00831493">
        <w:rPr>
          <w:rFonts w:hint="eastAsia"/>
        </w:rPr>
        <w:t>承辦</w:t>
      </w:r>
      <w:r w:rsidR="005356E0">
        <w:rPr>
          <w:rFonts w:hint="eastAsia"/>
        </w:rPr>
        <w:t>人</w:t>
      </w:r>
      <w:r w:rsidR="00831493">
        <w:rPr>
          <w:rFonts w:hint="eastAsia"/>
        </w:rPr>
        <w:t>參加</w:t>
      </w:r>
      <w:r w:rsidR="005356E0">
        <w:rPr>
          <w:rFonts w:hint="eastAsia"/>
        </w:rPr>
        <w:t>，並</w:t>
      </w:r>
      <w:r w:rsidR="00831493">
        <w:rPr>
          <w:rFonts w:hint="eastAsia"/>
        </w:rPr>
        <w:t>觀摩其他離島</w:t>
      </w:r>
      <w:r w:rsidR="00CA4500">
        <w:rPr>
          <w:rFonts w:hint="eastAsia"/>
        </w:rPr>
        <w:t>以</w:t>
      </w:r>
      <w:r w:rsidR="00C77A71">
        <w:rPr>
          <w:rFonts w:hint="eastAsia"/>
        </w:rPr>
        <w:t>瞭解</w:t>
      </w:r>
      <w:r w:rsidR="00CA4500">
        <w:rPr>
          <w:rFonts w:hint="eastAsia"/>
        </w:rPr>
        <w:t>產業</w:t>
      </w:r>
      <w:r w:rsidR="00831493">
        <w:rPr>
          <w:rFonts w:hint="eastAsia"/>
        </w:rPr>
        <w:t>推動方向。【</w:t>
      </w:r>
      <w:r w:rsidR="00CA4500">
        <w:rPr>
          <w:rFonts w:hint="eastAsia"/>
        </w:rPr>
        <w:t>建設局、企劃室</w:t>
      </w:r>
      <w:r w:rsidR="00831493">
        <w:rPr>
          <w:rFonts w:hint="eastAsia"/>
        </w:rPr>
        <w:t>】</w:t>
      </w:r>
    </w:p>
    <w:p w:rsidR="003E64C9" w:rsidRDefault="003C5330" w:rsidP="00B61AD5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觀摩參訪活動</w:t>
      </w:r>
      <w:r w:rsidR="00510C3F">
        <w:rPr>
          <w:rFonts w:hint="eastAsia"/>
        </w:rPr>
        <w:t>非常重要</w:t>
      </w:r>
      <w:r w:rsidR="006C7F44">
        <w:rPr>
          <w:rFonts w:hint="eastAsia"/>
        </w:rPr>
        <w:t>，</w:t>
      </w:r>
      <w:r>
        <w:rPr>
          <w:rFonts w:hint="eastAsia"/>
        </w:rPr>
        <w:t>請費心瞭解參考</w:t>
      </w:r>
      <w:r w:rsidR="00B3309D">
        <w:rPr>
          <w:rFonts w:hint="eastAsia"/>
        </w:rPr>
        <w:t>陽明山、日本</w:t>
      </w:r>
      <w:r w:rsidR="00A97C88">
        <w:rPr>
          <w:rFonts w:hint="eastAsia"/>
        </w:rPr>
        <w:t>公廁</w:t>
      </w:r>
      <w:r w:rsidR="00394659">
        <w:rPr>
          <w:rFonts w:hint="eastAsia"/>
        </w:rPr>
        <w:t>並訂定本縣</w:t>
      </w:r>
      <w:r w:rsidR="009E4B3F">
        <w:rPr>
          <w:rFonts w:hint="eastAsia"/>
        </w:rPr>
        <w:t>環境管理的模式，</w:t>
      </w:r>
      <w:r w:rsidR="00394659">
        <w:rPr>
          <w:rFonts w:hint="eastAsia"/>
        </w:rPr>
        <w:t>請柯參議主持</w:t>
      </w:r>
      <w:r w:rsidR="009E4B3F">
        <w:rPr>
          <w:rFonts w:hint="eastAsia"/>
        </w:rPr>
        <w:t>並定期</w:t>
      </w:r>
      <w:r w:rsidR="00716E9F">
        <w:rPr>
          <w:rFonts w:hint="eastAsia"/>
        </w:rPr>
        <w:t>討論。</w:t>
      </w:r>
      <w:r w:rsidR="003E64C9">
        <w:rPr>
          <w:rFonts w:hint="eastAsia"/>
        </w:rPr>
        <w:t>【環保局】</w:t>
      </w:r>
    </w:p>
    <w:p w:rsidR="003E64C9" w:rsidRDefault="00CF3707" w:rsidP="00B61AD5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加強</w:t>
      </w:r>
      <w:r w:rsidR="009333BB">
        <w:rPr>
          <w:rFonts w:hint="eastAsia"/>
        </w:rPr>
        <w:t>廢棄車輛處理，一有發現</w:t>
      </w:r>
      <w:r w:rsidR="00354B82">
        <w:rPr>
          <w:rFonts w:hint="eastAsia"/>
        </w:rPr>
        <w:t>廢車請立即</w:t>
      </w:r>
      <w:r>
        <w:rPr>
          <w:rFonts w:hint="eastAsia"/>
        </w:rPr>
        <w:t>拖吊</w:t>
      </w:r>
      <w:r w:rsidR="00354B82">
        <w:rPr>
          <w:rFonts w:hint="eastAsia"/>
        </w:rPr>
        <w:t>。【環保局</w:t>
      </w:r>
      <w:r w:rsidR="003E64C9">
        <w:rPr>
          <w:rFonts w:hint="eastAsia"/>
        </w:rPr>
        <w:t>】</w:t>
      </w:r>
    </w:p>
    <w:p w:rsidR="00354B82" w:rsidRDefault="009333BB" w:rsidP="00177FC6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梅石目前有</w:t>
      </w:r>
      <w:r w:rsidR="00CF3707">
        <w:rPr>
          <w:rFonts w:hint="eastAsia"/>
        </w:rPr>
        <w:t>任意</w:t>
      </w:r>
      <w:r>
        <w:rPr>
          <w:rFonts w:hint="eastAsia"/>
        </w:rPr>
        <w:t>棄土</w:t>
      </w:r>
      <w:r w:rsidR="00CF3707">
        <w:rPr>
          <w:rFonts w:hint="eastAsia"/>
        </w:rPr>
        <w:t>情形</w:t>
      </w:r>
      <w:r>
        <w:rPr>
          <w:rFonts w:hint="eastAsia"/>
        </w:rPr>
        <w:t>，長久往海邊棄置</w:t>
      </w:r>
      <w:r w:rsidR="00177FC6">
        <w:rPr>
          <w:rFonts w:hint="eastAsia"/>
        </w:rPr>
        <w:t>廢土</w:t>
      </w:r>
      <w:r w:rsidR="00354B82">
        <w:rPr>
          <w:rFonts w:hint="eastAsia"/>
        </w:rPr>
        <w:t>對環境有害，工程發包後</w:t>
      </w:r>
      <w:r>
        <w:rPr>
          <w:rFonts w:hint="eastAsia"/>
        </w:rPr>
        <w:t>應</w:t>
      </w:r>
      <w:r w:rsidR="00CF3707">
        <w:rPr>
          <w:rFonts w:hint="eastAsia"/>
        </w:rPr>
        <w:t>追蹤廢棄土的流向，週邊環境的維護也要列入驗收的項目，並</w:t>
      </w:r>
      <w:r w:rsidR="00354B82">
        <w:rPr>
          <w:rFonts w:hint="eastAsia"/>
        </w:rPr>
        <w:t>要求廠商依照合約來辦理。【工務局、環保局、各單位</w:t>
      </w:r>
      <w:r w:rsidR="00A025E1">
        <w:rPr>
          <w:rFonts w:hint="eastAsia"/>
        </w:rPr>
        <w:t>】</w:t>
      </w:r>
    </w:p>
    <w:p w:rsidR="00CD6D9D" w:rsidRDefault="00CD6D9D" w:rsidP="00A74913">
      <w:pPr>
        <w:spacing w:line="276" w:lineRule="auto"/>
        <w:ind w:left="267"/>
        <w:rPr>
          <w:rFonts w:hint="eastAsia"/>
        </w:rPr>
      </w:pPr>
    </w:p>
    <w:p w:rsidR="008E37C4" w:rsidRPr="008E37C4" w:rsidRDefault="008E37C4" w:rsidP="00A74913">
      <w:pPr>
        <w:spacing w:line="276" w:lineRule="auto"/>
        <w:ind w:left="267"/>
        <w:rPr>
          <w:rFonts w:hint="eastAsia"/>
        </w:rPr>
      </w:pPr>
    </w:p>
    <w:p w:rsidR="008C2509" w:rsidRPr="00576D7F" w:rsidRDefault="00DF7D77" w:rsidP="00594F35">
      <w:pPr>
        <w:spacing w:line="276" w:lineRule="auto"/>
        <w:rPr>
          <w:rFonts w:hint="eastAsia"/>
          <w:b/>
        </w:rPr>
      </w:pPr>
      <w:r>
        <w:rPr>
          <w:rFonts w:ascii="新細明體" w:hAnsi="新細明體" w:hint="eastAsia"/>
          <w:b/>
        </w:rPr>
        <w:t>※</w:t>
      </w:r>
      <w:r w:rsidR="006E0AD7" w:rsidRPr="006E0AD7">
        <w:rPr>
          <w:rFonts w:hint="eastAsia"/>
          <w:b/>
        </w:rPr>
        <w:t>通案事項請各單位依裁示辦理，不列入管考系統列管</w:t>
      </w:r>
      <w:r w:rsidR="00576D7F">
        <w:rPr>
          <w:rFonts w:hint="eastAsia"/>
          <w:b/>
        </w:rPr>
        <w:t>。</w:t>
      </w:r>
    </w:p>
    <w:sectPr w:rsidR="008C2509" w:rsidRPr="00576D7F" w:rsidSect="000B44D0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14" w:rsidRDefault="00257A14" w:rsidP="0047137A">
      <w:r>
        <w:separator/>
      </w:r>
    </w:p>
  </w:endnote>
  <w:endnote w:type="continuationSeparator" w:id="0">
    <w:p w:rsidR="00257A14" w:rsidRDefault="00257A14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14" w:rsidRDefault="00257A14" w:rsidP="0047137A">
      <w:r>
        <w:separator/>
      </w:r>
    </w:p>
  </w:footnote>
  <w:footnote w:type="continuationSeparator" w:id="0">
    <w:p w:rsidR="00257A14" w:rsidRDefault="00257A14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4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1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3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6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23"/>
  </w:num>
  <w:num w:numId="3">
    <w:abstractNumId w:val="29"/>
  </w:num>
  <w:num w:numId="4">
    <w:abstractNumId w:val="17"/>
  </w:num>
  <w:num w:numId="5">
    <w:abstractNumId w:val="7"/>
  </w:num>
  <w:num w:numId="6">
    <w:abstractNumId w:val="12"/>
  </w:num>
  <w:num w:numId="7">
    <w:abstractNumId w:val="10"/>
  </w:num>
  <w:num w:numId="8">
    <w:abstractNumId w:val="22"/>
  </w:num>
  <w:num w:numId="9">
    <w:abstractNumId w:val="6"/>
  </w:num>
  <w:num w:numId="10">
    <w:abstractNumId w:val="34"/>
  </w:num>
  <w:num w:numId="11">
    <w:abstractNumId w:val="8"/>
  </w:num>
  <w:num w:numId="12">
    <w:abstractNumId w:val="3"/>
  </w:num>
  <w:num w:numId="13">
    <w:abstractNumId w:val="24"/>
  </w:num>
  <w:num w:numId="14">
    <w:abstractNumId w:val="5"/>
  </w:num>
  <w:num w:numId="15">
    <w:abstractNumId w:val="15"/>
  </w:num>
  <w:num w:numId="16">
    <w:abstractNumId w:val="11"/>
  </w:num>
  <w:num w:numId="17">
    <w:abstractNumId w:val="18"/>
  </w:num>
  <w:num w:numId="18">
    <w:abstractNumId w:val="38"/>
  </w:num>
  <w:num w:numId="19">
    <w:abstractNumId w:val="27"/>
  </w:num>
  <w:num w:numId="20">
    <w:abstractNumId w:val="0"/>
  </w:num>
  <w:num w:numId="21">
    <w:abstractNumId w:val="9"/>
  </w:num>
  <w:num w:numId="22">
    <w:abstractNumId w:val="4"/>
  </w:num>
  <w:num w:numId="23">
    <w:abstractNumId w:val="21"/>
  </w:num>
  <w:num w:numId="24">
    <w:abstractNumId w:val="19"/>
  </w:num>
  <w:num w:numId="25">
    <w:abstractNumId w:val="26"/>
  </w:num>
  <w:num w:numId="26">
    <w:abstractNumId w:val="30"/>
  </w:num>
  <w:num w:numId="27">
    <w:abstractNumId w:val="28"/>
  </w:num>
  <w:num w:numId="28">
    <w:abstractNumId w:val="31"/>
  </w:num>
  <w:num w:numId="29">
    <w:abstractNumId w:val="25"/>
  </w:num>
  <w:num w:numId="30">
    <w:abstractNumId w:val="16"/>
  </w:num>
  <w:num w:numId="31">
    <w:abstractNumId w:val="2"/>
  </w:num>
  <w:num w:numId="32">
    <w:abstractNumId w:val="33"/>
  </w:num>
  <w:num w:numId="33">
    <w:abstractNumId w:val="20"/>
  </w:num>
  <w:num w:numId="34">
    <w:abstractNumId w:val="14"/>
  </w:num>
  <w:num w:numId="35">
    <w:abstractNumId w:val="32"/>
  </w:num>
  <w:num w:numId="36">
    <w:abstractNumId w:val="13"/>
  </w:num>
  <w:num w:numId="37">
    <w:abstractNumId w:val="35"/>
  </w:num>
  <w:num w:numId="38">
    <w:abstractNumId w:val="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3789"/>
    <w:rsid w:val="00003FE4"/>
    <w:rsid w:val="00004D71"/>
    <w:rsid w:val="00005B89"/>
    <w:rsid w:val="00005C1A"/>
    <w:rsid w:val="00006F97"/>
    <w:rsid w:val="000071C0"/>
    <w:rsid w:val="00007CD2"/>
    <w:rsid w:val="000117F5"/>
    <w:rsid w:val="000120D0"/>
    <w:rsid w:val="00013928"/>
    <w:rsid w:val="00014F89"/>
    <w:rsid w:val="00015D2C"/>
    <w:rsid w:val="00016686"/>
    <w:rsid w:val="000166D4"/>
    <w:rsid w:val="0001777F"/>
    <w:rsid w:val="00017EE2"/>
    <w:rsid w:val="00020225"/>
    <w:rsid w:val="00021565"/>
    <w:rsid w:val="00022060"/>
    <w:rsid w:val="00024A53"/>
    <w:rsid w:val="00030068"/>
    <w:rsid w:val="000300F3"/>
    <w:rsid w:val="000305AE"/>
    <w:rsid w:val="00032DF3"/>
    <w:rsid w:val="000333F2"/>
    <w:rsid w:val="000338C4"/>
    <w:rsid w:val="00033C91"/>
    <w:rsid w:val="000350F5"/>
    <w:rsid w:val="000357FD"/>
    <w:rsid w:val="00035E09"/>
    <w:rsid w:val="00040AF4"/>
    <w:rsid w:val="0004131B"/>
    <w:rsid w:val="00042076"/>
    <w:rsid w:val="00042D1B"/>
    <w:rsid w:val="000439A5"/>
    <w:rsid w:val="00043EB7"/>
    <w:rsid w:val="0004479A"/>
    <w:rsid w:val="00047828"/>
    <w:rsid w:val="00047D8A"/>
    <w:rsid w:val="00047E3F"/>
    <w:rsid w:val="00050C72"/>
    <w:rsid w:val="000512B8"/>
    <w:rsid w:val="00053312"/>
    <w:rsid w:val="00053E8D"/>
    <w:rsid w:val="00056D07"/>
    <w:rsid w:val="0006058E"/>
    <w:rsid w:val="0006088C"/>
    <w:rsid w:val="00064F7A"/>
    <w:rsid w:val="000672A7"/>
    <w:rsid w:val="000703FD"/>
    <w:rsid w:val="0007335C"/>
    <w:rsid w:val="00073B8B"/>
    <w:rsid w:val="000815C2"/>
    <w:rsid w:val="000826E0"/>
    <w:rsid w:val="000831F9"/>
    <w:rsid w:val="000851EB"/>
    <w:rsid w:val="00085CA2"/>
    <w:rsid w:val="000903CD"/>
    <w:rsid w:val="00090874"/>
    <w:rsid w:val="00091808"/>
    <w:rsid w:val="00092650"/>
    <w:rsid w:val="000927BF"/>
    <w:rsid w:val="00093165"/>
    <w:rsid w:val="00093564"/>
    <w:rsid w:val="00093989"/>
    <w:rsid w:val="00095BB8"/>
    <w:rsid w:val="0009676D"/>
    <w:rsid w:val="00096B82"/>
    <w:rsid w:val="00096D97"/>
    <w:rsid w:val="000974B3"/>
    <w:rsid w:val="000A0DBE"/>
    <w:rsid w:val="000A0E5C"/>
    <w:rsid w:val="000A18C6"/>
    <w:rsid w:val="000A3002"/>
    <w:rsid w:val="000A4046"/>
    <w:rsid w:val="000A49EA"/>
    <w:rsid w:val="000A4B51"/>
    <w:rsid w:val="000A4BFC"/>
    <w:rsid w:val="000A5A28"/>
    <w:rsid w:val="000B2FA1"/>
    <w:rsid w:val="000B3A54"/>
    <w:rsid w:val="000B44D0"/>
    <w:rsid w:val="000B4C32"/>
    <w:rsid w:val="000C2C52"/>
    <w:rsid w:val="000C3E4F"/>
    <w:rsid w:val="000C5EEE"/>
    <w:rsid w:val="000C60AB"/>
    <w:rsid w:val="000D111D"/>
    <w:rsid w:val="000D22C9"/>
    <w:rsid w:val="000D3698"/>
    <w:rsid w:val="000D6499"/>
    <w:rsid w:val="000D7E7F"/>
    <w:rsid w:val="000E15E1"/>
    <w:rsid w:val="000E1D82"/>
    <w:rsid w:val="000E23CF"/>
    <w:rsid w:val="000E24D0"/>
    <w:rsid w:val="000E4A93"/>
    <w:rsid w:val="000E685E"/>
    <w:rsid w:val="000F0AF8"/>
    <w:rsid w:val="000F3F89"/>
    <w:rsid w:val="000F5105"/>
    <w:rsid w:val="000F641B"/>
    <w:rsid w:val="000F64DF"/>
    <w:rsid w:val="000F70CB"/>
    <w:rsid w:val="00102C8E"/>
    <w:rsid w:val="00105103"/>
    <w:rsid w:val="0010609A"/>
    <w:rsid w:val="001070E2"/>
    <w:rsid w:val="00107F09"/>
    <w:rsid w:val="00110CFF"/>
    <w:rsid w:val="001120C8"/>
    <w:rsid w:val="00114A57"/>
    <w:rsid w:val="00115245"/>
    <w:rsid w:val="00116B52"/>
    <w:rsid w:val="0012104B"/>
    <w:rsid w:val="001236DA"/>
    <w:rsid w:val="0012655A"/>
    <w:rsid w:val="001265EA"/>
    <w:rsid w:val="00126ADE"/>
    <w:rsid w:val="00127F7A"/>
    <w:rsid w:val="001314DF"/>
    <w:rsid w:val="001319B7"/>
    <w:rsid w:val="00132DCE"/>
    <w:rsid w:val="001330DA"/>
    <w:rsid w:val="0013383A"/>
    <w:rsid w:val="00134A6E"/>
    <w:rsid w:val="001353AD"/>
    <w:rsid w:val="00135669"/>
    <w:rsid w:val="001358B9"/>
    <w:rsid w:val="0013693E"/>
    <w:rsid w:val="001401E5"/>
    <w:rsid w:val="0014570F"/>
    <w:rsid w:val="00151372"/>
    <w:rsid w:val="0015179D"/>
    <w:rsid w:val="00153B27"/>
    <w:rsid w:val="00153F09"/>
    <w:rsid w:val="00155BA3"/>
    <w:rsid w:val="00156286"/>
    <w:rsid w:val="0015743E"/>
    <w:rsid w:val="001578BA"/>
    <w:rsid w:val="0016067A"/>
    <w:rsid w:val="001616B9"/>
    <w:rsid w:val="001630D4"/>
    <w:rsid w:val="001638A1"/>
    <w:rsid w:val="001659CB"/>
    <w:rsid w:val="00166152"/>
    <w:rsid w:val="00166AB7"/>
    <w:rsid w:val="00166BE4"/>
    <w:rsid w:val="00166DBA"/>
    <w:rsid w:val="00166E7F"/>
    <w:rsid w:val="00170D8D"/>
    <w:rsid w:val="0017354A"/>
    <w:rsid w:val="00174D4A"/>
    <w:rsid w:val="0017524C"/>
    <w:rsid w:val="001756A8"/>
    <w:rsid w:val="00177FC6"/>
    <w:rsid w:val="0018057F"/>
    <w:rsid w:val="00184DC4"/>
    <w:rsid w:val="00186395"/>
    <w:rsid w:val="0018664B"/>
    <w:rsid w:val="00186BA4"/>
    <w:rsid w:val="00191674"/>
    <w:rsid w:val="0019179A"/>
    <w:rsid w:val="001922D4"/>
    <w:rsid w:val="00194193"/>
    <w:rsid w:val="0019428D"/>
    <w:rsid w:val="001951DF"/>
    <w:rsid w:val="00196FFD"/>
    <w:rsid w:val="001A128F"/>
    <w:rsid w:val="001A1653"/>
    <w:rsid w:val="001A2001"/>
    <w:rsid w:val="001A2E6D"/>
    <w:rsid w:val="001B0BBC"/>
    <w:rsid w:val="001B136F"/>
    <w:rsid w:val="001B137B"/>
    <w:rsid w:val="001B1697"/>
    <w:rsid w:val="001B182C"/>
    <w:rsid w:val="001B3A23"/>
    <w:rsid w:val="001B3B8D"/>
    <w:rsid w:val="001B3E10"/>
    <w:rsid w:val="001B4F60"/>
    <w:rsid w:val="001B58C1"/>
    <w:rsid w:val="001B6178"/>
    <w:rsid w:val="001C0DEF"/>
    <w:rsid w:val="001C2692"/>
    <w:rsid w:val="001C3642"/>
    <w:rsid w:val="001C3E27"/>
    <w:rsid w:val="001C70F1"/>
    <w:rsid w:val="001C7B74"/>
    <w:rsid w:val="001C7B9D"/>
    <w:rsid w:val="001D31A9"/>
    <w:rsid w:val="001D54A7"/>
    <w:rsid w:val="001D5778"/>
    <w:rsid w:val="001D6D90"/>
    <w:rsid w:val="001D797A"/>
    <w:rsid w:val="001E1765"/>
    <w:rsid w:val="001E1B7B"/>
    <w:rsid w:val="001E430D"/>
    <w:rsid w:val="001E4B65"/>
    <w:rsid w:val="001E5FBA"/>
    <w:rsid w:val="001E60FC"/>
    <w:rsid w:val="001E64DC"/>
    <w:rsid w:val="001E677D"/>
    <w:rsid w:val="001F093D"/>
    <w:rsid w:val="001F09E8"/>
    <w:rsid w:val="001F36ED"/>
    <w:rsid w:val="001F4BCE"/>
    <w:rsid w:val="001F5A25"/>
    <w:rsid w:val="001F607C"/>
    <w:rsid w:val="001F7475"/>
    <w:rsid w:val="001F7DA7"/>
    <w:rsid w:val="00200E90"/>
    <w:rsid w:val="002043AB"/>
    <w:rsid w:val="00204BD2"/>
    <w:rsid w:val="00205A25"/>
    <w:rsid w:val="00207972"/>
    <w:rsid w:val="00210092"/>
    <w:rsid w:val="00211185"/>
    <w:rsid w:val="00211A15"/>
    <w:rsid w:val="0021224C"/>
    <w:rsid w:val="00214778"/>
    <w:rsid w:val="00216A8C"/>
    <w:rsid w:val="002170AA"/>
    <w:rsid w:val="002205AC"/>
    <w:rsid w:val="002210EF"/>
    <w:rsid w:val="00222A22"/>
    <w:rsid w:val="00223EC8"/>
    <w:rsid w:val="00224450"/>
    <w:rsid w:val="00224956"/>
    <w:rsid w:val="00225B73"/>
    <w:rsid w:val="002269CD"/>
    <w:rsid w:val="0022710B"/>
    <w:rsid w:val="00227376"/>
    <w:rsid w:val="00227BD0"/>
    <w:rsid w:val="002302E8"/>
    <w:rsid w:val="002303C9"/>
    <w:rsid w:val="00232A7A"/>
    <w:rsid w:val="00232CBC"/>
    <w:rsid w:val="00233FDD"/>
    <w:rsid w:val="00235C3D"/>
    <w:rsid w:val="002368D6"/>
    <w:rsid w:val="00236D8E"/>
    <w:rsid w:val="00240171"/>
    <w:rsid w:val="002406E4"/>
    <w:rsid w:val="00245414"/>
    <w:rsid w:val="002456F6"/>
    <w:rsid w:val="00245AA9"/>
    <w:rsid w:val="00245EF1"/>
    <w:rsid w:val="00246E1D"/>
    <w:rsid w:val="00246E59"/>
    <w:rsid w:val="00247052"/>
    <w:rsid w:val="002515DF"/>
    <w:rsid w:val="00253816"/>
    <w:rsid w:val="00257564"/>
    <w:rsid w:val="00257A14"/>
    <w:rsid w:val="00260D43"/>
    <w:rsid w:val="00261FCF"/>
    <w:rsid w:val="00262665"/>
    <w:rsid w:val="0026329D"/>
    <w:rsid w:val="00263C7B"/>
    <w:rsid w:val="00264109"/>
    <w:rsid w:val="002661D5"/>
    <w:rsid w:val="0026674A"/>
    <w:rsid w:val="00266CB8"/>
    <w:rsid w:val="00270BE0"/>
    <w:rsid w:val="00273650"/>
    <w:rsid w:val="00273B32"/>
    <w:rsid w:val="00273E52"/>
    <w:rsid w:val="00275A0C"/>
    <w:rsid w:val="00276035"/>
    <w:rsid w:val="00280A17"/>
    <w:rsid w:val="002839E1"/>
    <w:rsid w:val="00286060"/>
    <w:rsid w:val="00290FAD"/>
    <w:rsid w:val="002958BE"/>
    <w:rsid w:val="00296CB7"/>
    <w:rsid w:val="00296CF4"/>
    <w:rsid w:val="0029734D"/>
    <w:rsid w:val="0029748E"/>
    <w:rsid w:val="00297E66"/>
    <w:rsid w:val="002A34A3"/>
    <w:rsid w:val="002A7FB6"/>
    <w:rsid w:val="002B26F1"/>
    <w:rsid w:val="002B2B88"/>
    <w:rsid w:val="002B4446"/>
    <w:rsid w:val="002B5A6F"/>
    <w:rsid w:val="002B6F11"/>
    <w:rsid w:val="002C3085"/>
    <w:rsid w:val="002C464C"/>
    <w:rsid w:val="002C5D0F"/>
    <w:rsid w:val="002C6F0D"/>
    <w:rsid w:val="002C7CEB"/>
    <w:rsid w:val="002C7E98"/>
    <w:rsid w:val="002D0E46"/>
    <w:rsid w:val="002D11C6"/>
    <w:rsid w:val="002D1AA1"/>
    <w:rsid w:val="002D2BDD"/>
    <w:rsid w:val="002D300F"/>
    <w:rsid w:val="002D36EA"/>
    <w:rsid w:val="002D395D"/>
    <w:rsid w:val="002D5B22"/>
    <w:rsid w:val="002E0BF4"/>
    <w:rsid w:val="002E2097"/>
    <w:rsid w:val="002E36CB"/>
    <w:rsid w:val="002E37BC"/>
    <w:rsid w:val="002E37FB"/>
    <w:rsid w:val="002E5520"/>
    <w:rsid w:val="002F030A"/>
    <w:rsid w:val="002F21AF"/>
    <w:rsid w:val="002F2F42"/>
    <w:rsid w:val="002F4292"/>
    <w:rsid w:val="002F470B"/>
    <w:rsid w:val="002F4A8E"/>
    <w:rsid w:val="002F63D7"/>
    <w:rsid w:val="002F7FD4"/>
    <w:rsid w:val="00301CF3"/>
    <w:rsid w:val="00305B61"/>
    <w:rsid w:val="0031041B"/>
    <w:rsid w:val="00311C36"/>
    <w:rsid w:val="003147FE"/>
    <w:rsid w:val="00314D88"/>
    <w:rsid w:val="003163D5"/>
    <w:rsid w:val="00317BED"/>
    <w:rsid w:val="0032227E"/>
    <w:rsid w:val="00322AF0"/>
    <w:rsid w:val="00323255"/>
    <w:rsid w:val="00324FDB"/>
    <w:rsid w:val="00325A82"/>
    <w:rsid w:val="0032655E"/>
    <w:rsid w:val="00330208"/>
    <w:rsid w:val="0033115A"/>
    <w:rsid w:val="0033120E"/>
    <w:rsid w:val="00332016"/>
    <w:rsid w:val="003331A5"/>
    <w:rsid w:val="003332DD"/>
    <w:rsid w:val="00333BA7"/>
    <w:rsid w:val="00334A93"/>
    <w:rsid w:val="00334E14"/>
    <w:rsid w:val="003351DE"/>
    <w:rsid w:val="00335797"/>
    <w:rsid w:val="0033648D"/>
    <w:rsid w:val="003376CF"/>
    <w:rsid w:val="0033770E"/>
    <w:rsid w:val="0034053A"/>
    <w:rsid w:val="0034059E"/>
    <w:rsid w:val="00341B4A"/>
    <w:rsid w:val="00342E56"/>
    <w:rsid w:val="00343FF9"/>
    <w:rsid w:val="0034639C"/>
    <w:rsid w:val="0034670C"/>
    <w:rsid w:val="00347281"/>
    <w:rsid w:val="003478F9"/>
    <w:rsid w:val="00347B64"/>
    <w:rsid w:val="00347C0F"/>
    <w:rsid w:val="00353B78"/>
    <w:rsid w:val="0035416B"/>
    <w:rsid w:val="00354B82"/>
    <w:rsid w:val="003618C2"/>
    <w:rsid w:val="00361E01"/>
    <w:rsid w:val="00362282"/>
    <w:rsid w:val="003624E3"/>
    <w:rsid w:val="00362BAA"/>
    <w:rsid w:val="003630E6"/>
    <w:rsid w:val="003637BD"/>
    <w:rsid w:val="0036495D"/>
    <w:rsid w:val="003656EF"/>
    <w:rsid w:val="003717BD"/>
    <w:rsid w:val="003726A4"/>
    <w:rsid w:val="00372C40"/>
    <w:rsid w:val="00375B40"/>
    <w:rsid w:val="00377ADA"/>
    <w:rsid w:val="00377F92"/>
    <w:rsid w:val="00380B33"/>
    <w:rsid w:val="00381E6D"/>
    <w:rsid w:val="003841A2"/>
    <w:rsid w:val="00384B60"/>
    <w:rsid w:val="00385751"/>
    <w:rsid w:val="00387082"/>
    <w:rsid w:val="003871AD"/>
    <w:rsid w:val="00390241"/>
    <w:rsid w:val="003945BD"/>
    <w:rsid w:val="00394659"/>
    <w:rsid w:val="0039468D"/>
    <w:rsid w:val="00394982"/>
    <w:rsid w:val="00396671"/>
    <w:rsid w:val="00396773"/>
    <w:rsid w:val="00397AF4"/>
    <w:rsid w:val="003A02A1"/>
    <w:rsid w:val="003A494D"/>
    <w:rsid w:val="003A55A2"/>
    <w:rsid w:val="003A6589"/>
    <w:rsid w:val="003A7F05"/>
    <w:rsid w:val="003B0A58"/>
    <w:rsid w:val="003B2E43"/>
    <w:rsid w:val="003B4062"/>
    <w:rsid w:val="003B42B0"/>
    <w:rsid w:val="003B5F61"/>
    <w:rsid w:val="003B6BB2"/>
    <w:rsid w:val="003B7B43"/>
    <w:rsid w:val="003C5330"/>
    <w:rsid w:val="003C58E0"/>
    <w:rsid w:val="003C5A10"/>
    <w:rsid w:val="003D02D9"/>
    <w:rsid w:val="003D268F"/>
    <w:rsid w:val="003D4A24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F75"/>
    <w:rsid w:val="003E02F0"/>
    <w:rsid w:val="003E0EF6"/>
    <w:rsid w:val="003E183B"/>
    <w:rsid w:val="003E2CEF"/>
    <w:rsid w:val="003E3366"/>
    <w:rsid w:val="003E4E67"/>
    <w:rsid w:val="003E4EDD"/>
    <w:rsid w:val="003E5CFD"/>
    <w:rsid w:val="003E64C9"/>
    <w:rsid w:val="003E7E7A"/>
    <w:rsid w:val="003F08B6"/>
    <w:rsid w:val="003F0E46"/>
    <w:rsid w:val="003F3486"/>
    <w:rsid w:val="003F5612"/>
    <w:rsid w:val="003F6CD8"/>
    <w:rsid w:val="003F7D3E"/>
    <w:rsid w:val="004001FE"/>
    <w:rsid w:val="004015FF"/>
    <w:rsid w:val="00405B79"/>
    <w:rsid w:val="0041173F"/>
    <w:rsid w:val="0041237C"/>
    <w:rsid w:val="00414972"/>
    <w:rsid w:val="00415303"/>
    <w:rsid w:val="004170CC"/>
    <w:rsid w:val="00425E0F"/>
    <w:rsid w:val="00426AA1"/>
    <w:rsid w:val="00426FAF"/>
    <w:rsid w:val="00427A61"/>
    <w:rsid w:val="00427BF9"/>
    <w:rsid w:val="00430BC3"/>
    <w:rsid w:val="00430ED0"/>
    <w:rsid w:val="004312B3"/>
    <w:rsid w:val="00431BF0"/>
    <w:rsid w:val="00433E2D"/>
    <w:rsid w:val="00434F46"/>
    <w:rsid w:val="00435986"/>
    <w:rsid w:val="0044155A"/>
    <w:rsid w:val="00441C01"/>
    <w:rsid w:val="00443455"/>
    <w:rsid w:val="00445962"/>
    <w:rsid w:val="004464FC"/>
    <w:rsid w:val="0045055D"/>
    <w:rsid w:val="004513D1"/>
    <w:rsid w:val="004542CB"/>
    <w:rsid w:val="00454B6F"/>
    <w:rsid w:val="00455225"/>
    <w:rsid w:val="00456F15"/>
    <w:rsid w:val="00461595"/>
    <w:rsid w:val="004615C4"/>
    <w:rsid w:val="0046232B"/>
    <w:rsid w:val="00462C56"/>
    <w:rsid w:val="0046414E"/>
    <w:rsid w:val="00464CF7"/>
    <w:rsid w:val="0046582F"/>
    <w:rsid w:val="0047137A"/>
    <w:rsid w:val="00471CD0"/>
    <w:rsid w:val="00472344"/>
    <w:rsid w:val="00472914"/>
    <w:rsid w:val="004733DF"/>
    <w:rsid w:val="00474067"/>
    <w:rsid w:val="004745D4"/>
    <w:rsid w:val="004767C3"/>
    <w:rsid w:val="004834F0"/>
    <w:rsid w:val="004837A4"/>
    <w:rsid w:val="004842A4"/>
    <w:rsid w:val="004848AE"/>
    <w:rsid w:val="004903A6"/>
    <w:rsid w:val="004904F5"/>
    <w:rsid w:val="00491E4F"/>
    <w:rsid w:val="00493375"/>
    <w:rsid w:val="0049667A"/>
    <w:rsid w:val="004A1345"/>
    <w:rsid w:val="004A56E7"/>
    <w:rsid w:val="004A7087"/>
    <w:rsid w:val="004A76C8"/>
    <w:rsid w:val="004B2316"/>
    <w:rsid w:val="004B5030"/>
    <w:rsid w:val="004C0F08"/>
    <w:rsid w:val="004C1B79"/>
    <w:rsid w:val="004C2973"/>
    <w:rsid w:val="004C5677"/>
    <w:rsid w:val="004C5EAE"/>
    <w:rsid w:val="004D11D6"/>
    <w:rsid w:val="004D1D23"/>
    <w:rsid w:val="004D4975"/>
    <w:rsid w:val="004D5778"/>
    <w:rsid w:val="004E0429"/>
    <w:rsid w:val="004E5466"/>
    <w:rsid w:val="004E6B3F"/>
    <w:rsid w:val="004E7135"/>
    <w:rsid w:val="004F1147"/>
    <w:rsid w:val="004F1B53"/>
    <w:rsid w:val="004F27FE"/>
    <w:rsid w:val="004F35ED"/>
    <w:rsid w:val="004F3950"/>
    <w:rsid w:val="004F3B7B"/>
    <w:rsid w:val="004F3DE7"/>
    <w:rsid w:val="004F40A1"/>
    <w:rsid w:val="004F4A74"/>
    <w:rsid w:val="004F557B"/>
    <w:rsid w:val="004F72CC"/>
    <w:rsid w:val="004F7336"/>
    <w:rsid w:val="004F7730"/>
    <w:rsid w:val="004F78BA"/>
    <w:rsid w:val="00500ADB"/>
    <w:rsid w:val="0050131F"/>
    <w:rsid w:val="00501CD4"/>
    <w:rsid w:val="00501D6E"/>
    <w:rsid w:val="005065A9"/>
    <w:rsid w:val="00506734"/>
    <w:rsid w:val="0051011A"/>
    <w:rsid w:val="00510231"/>
    <w:rsid w:val="0051037D"/>
    <w:rsid w:val="005109CE"/>
    <w:rsid w:val="00510C3F"/>
    <w:rsid w:val="00510E8F"/>
    <w:rsid w:val="005110C4"/>
    <w:rsid w:val="00512193"/>
    <w:rsid w:val="00513853"/>
    <w:rsid w:val="00514299"/>
    <w:rsid w:val="00514390"/>
    <w:rsid w:val="005170E6"/>
    <w:rsid w:val="00517A5F"/>
    <w:rsid w:val="005214F9"/>
    <w:rsid w:val="00522960"/>
    <w:rsid w:val="00522ACC"/>
    <w:rsid w:val="0052371C"/>
    <w:rsid w:val="00527A95"/>
    <w:rsid w:val="00530D76"/>
    <w:rsid w:val="0053166B"/>
    <w:rsid w:val="005319D6"/>
    <w:rsid w:val="00532CE6"/>
    <w:rsid w:val="00534E61"/>
    <w:rsid w:val="005356E0"/>
    <w:rsid w:val="005361FF"/>
    <w:rsid w:val="00540811"/>
    <w:rsid w:val="00541C04"/>
    <w:rsid w:val="00542029"/>
    <w:rsid w:val="00543F74"/>
    <w:rsid w:val="0054586E"/>
    <w:rsid w:val="00547CBB"/>
    <w:rsid w:val="00547F21"/>
    <w:rsid w:val="005504D0"/>
    <w:rsid w:val="0055051D"/>
    <w:rsid w:val="00550E7F"/>
    <w:rsid w:val="00551AD1"/>
    <w:rsid w:val="00551B18"/>
    <w:rsid w:val="00552E4F"/>
    <w:rsid w:val="00553FAF"/>
    <w:rsid w:val="005543CE"/>
    <w:rsid w:val="005600A1"/>
    <w:rsid w:val="005606AB"/>
    <w:rsid w:val="005617D0"/>
    <w:rsid w:val="005644C1"/>
    <w:rsid w:val="00565AC1"/>
    <w:rsid w:val="0056731F"/>
    <w:rsid w:val="005701CA"/>
    <w:rsid w:val="00571700"/>
    <w:rsid w:val="00571CF8"/>
    <w:rsid w:val="0057470F"/>
    <w:rsid w:val="005754EF"/>
    <w:rsid w:val="0057596C"/>
    <w:rsid w:val="00575AEB"/>
    <w:rsid w:val="00576158"/>
    <w:rsid w:val="0057640F"/>
    <w:rsid w:val="00576D7F"/>
    <w:rsid w:val="00581384"/>
    <w:rsid w:val="00582036"/>
    <w:rsid w:val="00582337"/>
    <w:rsid w:val="005827BC"/>
    <w:rsid w:val="005838BB"/>
    <w:rsid w:val="0058406C"/>
    <w:rsid w:val="00585152"/>
    <w:rsid w:val="005858CE"/>
    <w:rsid w:val="00586AC6"/>
    <w:rsid w:val="00590115"/>
    <w:rsid w:val="005917EB"/>
    <w:rsid w:val="00592418"/>
    <w:rsid w:val="005925AD"/>
    <w:rsid w:val="0059450A"/>
    <w:rsid w:val="00594F35"/>
    <w:rsid w:val="005952B7"/>
    <w:rsid w:val="00595A8B"/>
    <w:rsid w:val="00596E9E"/>
    <w:rsid w:val="0059789E"/>
    <w:rsid w:val="005A2FA6"/>
    <w:rsid w:val="005A3029"/>
    <w:rsid w:val="005A40EC"/>
    <w:rsid w:val="005A4C64"/>
    <w:rsid w:val="005A4D17"/>
    <w:rsid w:val="005A71F9"/>
    <w:rsid w:val="005A7805"/>
    <w:rsid w:val="005B0035"/>
    <w:rsid w:val="005B29BE"/>
    <w:rsid w:val="005B2C88"/>
    <w:rsid w:val="005B3154"/>
    <w:rsid w:val="005B490C"/>
    <w:rsid w:val="005C0BE6"/>
    <w:rsid w:val="005C39AD"/>
    <w:rsid w:val="005C3F20"/>
    <w:rsid w:val="005C60ED"/>
    <w:rsid w:val="005D0F93"/>
    <w:rsid w:val="005D2F6F"/>
    <w:rsid w:val="005D3EF8"/>
    <w:rsid w:val="005D621A"/>
    <w:rsid w:val="005D6478"/>
    <w:rsid w:val="005D73C2"/>
    <w:rsid w:val="005E0484"/>
    <w:rsid w:val="005E2D34"/>
    <w:rsid w:val="005E55BC"/>
    <w:rsid w:val="005E581E"/>
    <w:rsid w:val="005E76C4"/>
    <w:rsid w:val="005E7DFD"/>
    <w:rsid w:val="005F091E"/>
    <w:rsid w:val="005F1ECE"/>
    <w:rsid w:val="005F3BDB"/>
    <w:rsid w:val="005F4542"/>
    <w:rsid w:val="005F71EA"/>
    <w:rsid w:val="005F76F8"/>
    <w:rsid w:val="006007A3"/>
    <w:rsid w:val="00601042"/>
    <w:rsid w:val="006026B0"/>
    <w:rsid w:val="00603331"/>
    <w:rsid w:val="00604A4C"/>
    <w:rsid w:val="006060F4"/>
    <w:rsid w:val="0060616A"/>
    <w:rsid w:val="006125D2"/>
    <w:rsid w:val="00613CCF"/>
    <w:rsid w:val="00613D4C"/>
    <w:rsid w:val="00615467"/>
    <w:rsid w:val="006155E6"/>
    <w:rsid w:val="00615CC4"/>
    <w:rsid w:val="0061690C"/>
    <w:rsid w:val="00616ADB"/>
    <w:rsid w:val="006201A0"/>
    <w:rsid w:val="00621F78"/>
    <w:rsid w:val="00625F75"/>
    <w:rsid w:val="00627826"/>
    <w:rsid w:val="00633929"/>
    <w:rsid w:val="006351A4"/>
    <w:rsid w:val="0063668B"/>
    <w:rsid w:val="0063761E"/>
    <w:rsid w:val="00637A1C"/>
    <w:rsid w:val="00641DB5"/>
    <w:rsid w:val="00643DEB"/>
    <w:rsid w:val="00645434"/>
    <w:rsid w:val="0064690B"/>
    <w:rsid w:val="006469B8"/>
    <w:rsid w:val="006472BF"/>
    <w:rsid w:val="00651387"/>
    <w:rsid w:val="0065156C"/>
    <w:rsid w:val="006516A5"/>
    <w:rsid w:val="006528BB"/>
    <w:rsid w:val="006529C7"/>
    <w:rsid w:val="006550F8"/>
    <w:rsid w:val="0066025D"/>
    <w:rsid w:val="0066046D"/>
    <w:rsid w:val="006604D0"/>
    <w:rsid w:val="0066096F"/>
    <w:rsid w:val="00661BD6"/>
    <w:rsid w:val="00661CD1"/>
    <w:rsid w:val="00666143"/>
    <w:rsid w:val="00666C9B"/>
    <w:rsid w:val="00666EA3"/>
    <w:rsid w:val="00667E4D"/>
    <w:rsid w:val="00670781"/>
    <w:rsid w:val="006709CC"/>
    <w:rsid w:val="00670E93"/>
    <w:rsid w:val="00672010"/>
    <w:rsid w:val="00674AAF"/>
    <w:rsid w:val="006761DA"/>
    <w:rsid w:val="00676533"/>
    <w:rsid w:val="00677780"/>
    <w:rsid w:val="00681A89"/>
    <w:rsid w:val="00687CD7"/>
    <w:rsid w:val="006910BC"/>
    <w:rsid w:val="00691EE6"/>
    <w:rsid w:val="00692339"/>
    <w:rsid w:val="006929A9"/>
    <w:rsid w:val="0069400A"/>
    <w:rsid w:val="0069493D"/>
    <w:rsid w:val="00694B73"/>
    <w:rsid w:val="006973D2"/>
    <w:rsid w:val="006A0197"/>
    <w:rsid w:val="006A42D1"/>
    <w:rsid w:val="006A6A47"/>
    <w:rsid w:val="006A78FE"/>
    <w:rsid w:val="006A7DC3"/>
    <w:rsid w:val="006B02CE"/>
    <w:rsid w:val="006B0307"/>
    <w:rsid w:val="006B1354"/>
    <w:rsid w:val="006B1948"/>
    <w:rsid w:val="006B3ACD"/>
    <w:rsid w:val="006B4408"/>
    <w:rsid w:val="006B5723"/>
    <w:rsid w:val="006B78AB"/>
    <w:rsid w:val="006C0D12"/>
    <w:rsid w:val="006C2205"/>
    <w:rsid w:val="006C44ED"/>
    <w:rsid w:val="006C4F3E"/>
    <w:rsid w:val="006C5E85"/>
    <w:rsid w:val="006C73A6"/>
    <w:rsid w:val="006C7F44"/>
    <w:rsid w:val="006D2022"/>
    <w:rsid w:val="006D4ED2"/>
    <w:rsid w:val="006D5227"/>
    <w:rsid w:val="006E0AD7"/>
    <w:rsid w:val="006E1F0B"/>
    <w:rsid w:val="006E4CAB"/>
    <w:rsid w:val="006E526D"/>
    <w:rsid w:val="006E5493"/>
    <w:rsid w:val="006E6C22"/>
    <w:rsid w:val="006F07A7"/>
    <w:rsid w:val="006F1BD2"/>
    <w:rsid w:val="006F28D0"/>
    <w:rsid w:val="006F5102"/>
    <w:rsid w:val="006F6146"/>
    <w:rsid w:val="007014A8"/>
    <w:rsid w:val="007017B5"/>
    <w:rsid w:val="00703BB8"/>
    <w:rsid w:val="00703EFD"/>
    <w:rsid w:val="00705E59"/>
    <w:rsid w:val="0070653C"/>
    <w:rsid w:val="00707371"/>
    <w:rsid w:val="00707E60"/>
    <w:rsid w:val="0071153E"/>
    <w:rsid w:val="0071204A"/>
    <w:rsid w:val="00714FFF"/>
    <w:rsid w:val="00716E9F"/>
    <w:rsid w:val="00717539"/>
    <w:rsid w:val="007205C3"/>
    <w:rsid w:val="00720FD2"/>
    <w:rsid w:val="0072190D"/>
    <w:rsid w:val="00722100"/>
    <w:rsid w:val="007238A7"/>
    <w:rsid w:val="0072578D"/>
    <w:rsid w:val="007259AD"/>
    <w:rsid w:val="00727CA8"/>
    <w:rsid w:val="00727DBE"/>
    <w:rsid w:val="007314BA"/>
    <w:rsid w:val="00731C5F"/>
    <w:rsid w:val="00732775"/>
    <w:rsid w:val="00734E38"/>
    <w:rsid w:val="007351A5"/>
    <w:rsid w:val="00737572"/>
    <w:rsid w:val="0074000D"/>
    <w:rsid w:val="00742836"/>
    <w:rsid w:val="00742F18"/>
    <w:rsid w:val="00745172"/>
    <w:rsid w:val="00745A4D"/>
    <w:rsid w:val="00747529"/>
    <w:rsid w:val="007477DA"/>
    <w:rsid w:val="00750D16"/>
    <w:rsid w:val="00751B11"/>
    <w:rsid w:val="00753C4A"/>
    <w:rsid w:val="0076357C"/>
    <w:rsid w:val="0076393F"/>
    <w:rsid w:val="00763CE5"/>
    <w:rsid w:val="00764E1F"/>
    <w:rsid w:val="00765E47"/>
    <w:rsid w:val="00766B0F"/>
    <w:rsid w:val="00767916"/>
    <w:rsid w:val="007707A0"/>
    <w:rsid w:val="0077082C"/>
    <w:rsid w:val="00770B61"/>
    <w:rsid w:val="007733C0"/>
    <w:rsid w:val="007735B6"/>
    <w:rsid w:val="007778B6"/>
    <w:rsid w:val="00781A80"/>
    <w:rsid w:val="00781CA0"/>
    <w:rsid w:val="007821B8"/>
    <w:rsid w:val="00782333"/>
    <w:rsid w:val="00784428"/>
    <w:rsid w:val="00785267"/>
    <w:rsid w:val="007901D4"/>
    <w:rsid w:val="00791A56"/>
    <w:rsid w:val="0079245D"/>
    <w:rsid w:val="007932A2"/>
    <w:rsid w:val="007944A5"/>
    <w:rsid w:val="00794962"/>
    <w:rsid w:val="00794974"/>
    <w:rsid w:val="00796C6B"/>
    <w:rsid w:val="00797A94"/>
    <w:rsid w:val="007A2AED"/>
    <w:rsid w:val="007A61C3"/>
    <w:rsid w:val="007B0DD6"/>
    <w:rsid w:val="007B3268"/>
    <w:rsid w:val="007B3A8D"/>
    <w:rsid w:val="007B3D94"/>
    <w:rsid w:val="007B42DB"/>
    <w:rsid w:val="007C053E"/>
    <w:rsid w:val="007C17CE"/>
    <w:rsid w:val="007C1A42"/>
    <w:rsid w:val="007C38EB"/>
    <w:rsid w:val="007C47EE"/>
    <w:rsid w:val="007C4943"/>
    <w:rsid w:val="007C49B6"/>
    <w:rsid w:val="007C4AF3"/>
    <w:rsid w:val="007C671A"/>
    <w:rsid w:val="007C6962"/>
    <w:rsid w:val="007C702A"/>
    <w:rsid w:val="007C7326"/>
    <w:rsid w:val="007C7C24"/>
    <w:rsid w:val="007D08C1"/>
    <w:rsid w:val="007D19F3"/>
    <w:rsid w:val="007D2E6C"/>
    <w:rsid w:val="007D4FEA"/>
    <w:rsid w:val="007D599B"/>
    <w:rsid w:val="007D6C08"/>
    <w:rsid w:val="007E16D6"/>
    <w:rsid w:val="007E2115"/>
    <w:rsid w:val="007E42DF"/>
    <w:rsid w:val="007E4A6C"/>
    <w:rsid w:val="007E5242"/>
    <w:rsid w:val="007F1E12"/>
    <w:rsid w:val="007F22F9"/>
    <w:rsid w:val="007F30E4"/>
    <w:rsid w:val="007F4A9C"/>
    <w:rsid w:val="007F7276"/>
    <w:rsid w:val="007F7B72"/>
    <w:rsid w:val="00803AB0"/>
    <w:rsid w:val="00804199"/>
    <w:rsid w:val="00805517"/>
    <w:rsid w:val="0080709D"/>
    <w:rsid w:val="00810693"/>
    <w:rsid w:val="008112BA"/>
    <w:rsid w:val="00811C82"/>
    <w:rsid w:val="0081348C"/>
    <w:rsid w:val="00813992"/>
    <w:rsid w:val="00813B79"/>
    <w:rsid w:val="00813EB5"/>
    <w:rsid w:val="00815244"/>
    <w:rsid w:val="00815AD4"/>
    <w:rsid w:val="00817477"/>
    <w:rsid w:val="00817867"/>
    <w:rsid w:val="00821F01"/>
    <w:rsid w:val="00823205"/>
    <w:rsid w:val="0082582F"/>
    <w:rsid w:val="008260D3"/>
    <w:rsid w:val="00826324"/>
    <w:rsid w:val="008269D9"/>
    <w:rsid w:val="0083086B"/>
    <w:rsid w:val="00831493"/>
    <w:rsid w:val="0083152B"/>
    <w:rsid w:val="00831E6E"/>
    <w:rsid w:val="0083218E"/>
    <w:rsid w:val="00832C1E"/>
    <w:rsid w:val="0083351F"/>
    <w:rsid w:val="00834C5E"/>
    <w:rsid w:val="00834CD9"/>
    <w:rsid w:val="00834E6A"/>
    <w:rsid w:val="00837780"/>
    <w:rsid w:val="0084004C"/>
    <w:rsid w:val="00840248"/>
    <w:rsid w:val="00841C3D"/>
    <w:rsid w:val="0084284F"/>
    <w:rsid w:val="00843505"/>
    <w:rsid w:val="008435A2"/>
    <w:rsid w:val="008444B0"/>
    <w:rsid w:val="008474C3"/>
    <w:rsid w:val="00851251"/>
    <w:rsid w:val="0085455A"/>
    <w:rsid w:val="008547DE"/>
    <w:rsid w:val="00855857"/>
    <w:rsid w:val="00855D2E"/>
    <w:rsid w:val="00857DDE"/>
    <w:rsid w:val="00861839"/>
    <w:rsid w:val="008633FB"/>
    <w:rsid w:val="0086362C"/>
    <w:rsid w:val="008640E9"/>
    <w:rsid w:val="00864C81"/>
    <w:rsid w:val="00867E47"/>
    <w:rsid w:val="008716FF"/>
    <w:rsid w:val="008745DF"/>
    <w:rsid w:val="008749EE"/>
    <w:rsid w:val="00875356"/>
    <w:rsid w:val="008759B7"/>
    <w:rsid w:val="008779EB"/>
    <w:rsid w:val="00877CD0"/>
    <w:rsid w:val="008802C0"/>
    <w:rsid w:val="008803B4"/>
    <w:rsid w:val="00880936"/>
    <w:rsid w:val="00881085"/>
    <w:rsid w:val="00881D78"/>
    <w:rsid w:val="00882FC7"/>
    <w:rsid w:val="00885882"/>
    <w:rsid w:val="008863C6"/>
    <w:rsid w:val="0088703E"/>
    <w:rsid w:val="0089141A"/>
    <w:rsid w:val="008920DE"/>
    <w:rsid w:val="00892F79"/>
    <w:rsid w:val="008938F6"/>
    <w:rsid w:val="008940FB"/>
    <w:rsid w:val="00895194"/>
    <w:rsid w:val="00895AAA"/>
    <w:rsid w:val="0089679C"/>
    <w:rsid w:val="008A09D9"/>
    <w:rsid w:val="008A1A06"/>
    <w:rsid w:val="008A2B13"/>
    <w:rsid w:val="008A33B3"/>
    <w:rsid w:val="008A3C97"/>
    <w:rsid w:val="008A73BE"/>
    <w:rsid w:val="008A7C29"/>
    <w:rsid w:val="008B279A"/>
    <w:rsid w:val="008B4A25"/>
    <w:rsid w:val="008B5152"/>
    <w:rsid w:val="008B567B"/>
    <w:rsid w:val="008B6701"/>
    <w:rsid w:val="008B7AC5"/>
    <w:rsid w:val="008C0104"/>
    <w:rsid w:val="008C2509"/>
    <w:rsid w:val="008C252E"/>
    <w:rsid w:val="008C29AF"/>
    <w:rsid w:val="008C35CF"/>
    <w:rsid w:val="008C479F"/>
    <w:rsid w:val="008C5FE2"/>
    <w:rsid w:val="008C71CB"/>
    <w:rsid w:val="008C7B3B"/>
    <w:rsid w:val="008C7DF2"/>
    <w:rsid w:val="008D1DD6"/>
    <w:rsid w:val="008D2197"/>
    <w:rsid w:val="008D39FE"/>
    <w:rsid w:val="008D3C37"/>
    <w:rsid w:val="008D3DFF"/>
    <w:rsid w:val="008D3F59"/>
    <w:rsid w:val="008D49A2"/>
    <w:rsid w:val="008D5F36"/>
    <w:rsid w:val="008D6F9C"/>
    <w:rsid w:val="008E0E0A"/>
    <w:rsid w:val="008E0EA4"/>
    <w:rsid w:val="008E2556"/>
    <w:rsid w:val="008E37C4"/>
    <w:rsid w:val="008E3BFF"/>
    <w:rsid w:val="008E48B3"/>
    <w:rsid w:val="008E4969"/>
    <w:rsid w:val="008F0D9A"/>
    <w:rsid w:val="008F0DF2"/>
    <w:rsid w:val="008F2769"/>
    <w:rsid w:val="00900346"/>
    <w:rsid w:val="0090187B"/>
    <w:rsid w:val="00905A38"/>
    <w:rsid w:val="00905FB7"/>
    <w:rsid w:val="00911109"/>
    <w:rsid w:val="00912099"/>
    <w:rsid w:val="00913097"/>
    <w:rsid w:val="00913489"/>
    <w:rsid w:val="00914D98"/>
    <w:rsid w:val="00915BF4"/>
    <w:rsid w:val="00915DC1"/>
    <w:rsid w:val="009177CE"/>
    <w:rsid w:val="009205EF"/>
    <w:rsid w:val="00920986"/>
    <w:rsid w:val="00921EA9"/>
    <w:rsid w:val="00922F90"/>
    <w:rsid w:val="00923291"/>
    <w:rsid w:val="0092492D"/>
    <w:rsid w:val="00925989"/>
    <w:rsid w:val="009260EE"/>
    <w:rsid w:val="009268D7"/>
    <w:rsid w:val="00926ED2"/>
    <w:rsid w:val="00927EF4"/>
    <w:rsid w:val="00930004"/>
    <w:rsid w:val="009333BB"/>
    <w:rsid w:val="0093434F"/>
    <w:rsid w:val="00934471"/>
    <w:rsid w:val="009350C8"/>
    <w:rsid w:val="00944343"/>
    <w:rsid w:val="00944EB2"/>
    <w:rsid w:val="00945B38"/>
    <w:rsid w:val="00946BEA"/>
    <w:rsid w:val="009470F3"/>
    <w:rsid w:val="009507C3"/>
    <w:rsid w:val="009535F3"/>
    <w:rsid w:val="00955C6D"/>
    <w:rsid w:val="009573DD"/>
    <w:rsid w:val="0095760A"/>
    <w:rsid w:val="00957C69"/>
    <w:rsid w:val="0096153F"/>
    <w:rsid w:val="0096246D"/>
    <w:rsid w:val="009653F9"/>
    <w:rsid w:val="00967A42"/>
    <w:rsid w:val="00967D21"/>
    <w:rsid w:val="009718BB"/>
    <w:rsid w:val="00973ACA"/>
    <w:rsid w:val="00975D6D"/>
    <w:rsid w:val="0098030D"/>
    <w:rsid w:val="009803D1"/>
    <w:rsid w:val="00981D29"/>
    <w:rsid w:val="009828C7"/>
    <w:rsid w:val="00985CFE"/>
    <w:rsid w:val="00987295"/>
    <w:rsid w:val="009877A2"/>
    <w:rsid w:val="00990739"/>
    <w:rsid w:val="00991168"/>
    <w:rsid w:val="00993F1A"/>
    <w:rsid w:val="00995CD5"/>
    <w:rsid w:val="009969F5"/>
    <w:rsid w:val="009973E4"/>
    <w:rsid w:val="0099761C"/>
    <w:rsid w:val="009A2EEC"/>
    <w:rsid w:val="009A386E"/>
    <w:rsid w:val="009A70E5"/>
    <w:rsid w:val="009A7543"/>
    <w:rsid w:val="009B1314"/>
    <w:rsid w:val="009B284C"/>
    <w:rsid w:val="009B32A4"/>
    <w:rsid w:val="009B32FA"/>
    <w:rsid w:val="009B7CA2"/>
    <w:rsid w:val="009C0932"/>
    <w:rsid w:val="009C1879"/>
    <w:rsid w:val="009D116C"/>
    <w:rsid w:val="009D247B"/>
    <w:rsid w:val="009D38BA"/>
    <w:rsid w:val="009D502E"/>
    <w:rsid w:val="009D79DE"/>
    <w:rsid w:val="009E157E"/>
    <w:rsid w:val="009E1BC1"/>
    <w:rsid w:val="009E2340"/>
    <w:rsid w:val="009E295B"/>
    <w:rsid w:val="009E39F4"/>
    <w:rsid w:val="009E463D"/>
    <w:rsid w:val="009E4B3F"/>
    <w:rsid w:val="009E60BF"/>
    <w:rsid w:val="009F145E"/>
    <w:rsid w:val="009F4449"/>
    <w:rsid w:val="009F71D7"/>
    <w:rsid w:val="009F771C"/>
    <w:rsid w:val="00A00C5F"/>
    <w:rsid w:val="00A0120E"/>
    <w:rsid w:val="00A025E1"/>
    <w:rsid w:val="00A02ADE"/>
    <w:rsid w:val="00A032C4"/>
    <w:rsid w:val="00A04759"/>
    <w:rsid w:val="00A05052"/>
    <w:rsid w:val="00A06206"/>
    <w:rsid w:val="00A077C6"/>
    <w:rsid w:val="00A07B3C"/>
    <w:rsid w:val="00A11F46"/>
    <w:rsid w:val="00A12702"/>
    <w:rsid w:val="00A135EF"/>
    <w:rsid w:val="00A13909"/>
    <w:rsid w:val="00A14166"/>
    <w:rsid w:val="00A20010"/>
    <w:rsid w:val="00A20FC7"/>
    <w:rsid w:val="00A21D31"/>
    <w:rsid w:val="00A254A8"/>
    <w:rsid w:val="00A2739D"/>
    <w:rsid w:val="00A30432"/>
    <w:rsid w:val="00A3051F"/>
    <w:rsid w:val="00A31638"/>
    <w:rsid w:val="00A318B5"/>
    <w:rsid w:val="00A327FB"/>
    <w:rsid w:val="00A339FC"/>
    <w:rsid w:val="00A3436D"/>
    <w:rsid w:val="00A345D4"/>
    <w:rsid w:val="00A34CBD"/>
    <w:rsid w:val="00A35274"/>
    <w:rsid w:val="00A36497"/>
    <w:rsid w:val="00A36B2C"/>
    <w:rsid w:val="00A404C0"/>
    <w:rsid w:val="00A40B5F"/>
    <w:rsid w:val="00A40FC1"/>
    <w:rsid w:val="00A41988"/>
    <w:rsid w:val="00A43DCA"/>
    <w:rsid w:val="00A44311"/>
    <w:rsid w:val="00A45190"/>
    <w:rsid w:val="00A46975"/>
    <w:rsid w:val="00A47C01"/>
    <w:rsid w:val="00A521C6"/>
    <w:rsid w:val="00A52ECA"/>
    <w:rsid w:val="00A53AA0"/>
    <w:rsid w:val="00A53D04"/>
    <w:rsid w:val="00A53EA8"/>
    <w:rsid w:val="00A53FF0"/>
    <w:rsid w:val="00A5560D"/>
    <w:rsid w:val="00A55E41"/>
    <w:rsid w:val="00A575F4"/>
    <w:rsid w:val="00A63076"/>
    <w:rsid w:val="00A654D5"/>
    <w:rsid w:val="00A66FEA"/>
    <w:rsid w:val="00A67F7A"/>
    <w:rsid w:val="00A71AD1"/>
    <w:rsid w:val="00A74913"/>
    <w:rsid w:val="00A75D70"/>
    <w:rsid w:val="00A760A9"/>
    <w:rsid w:val="00A776CA"/>
    <w:rsid w:val="00A81DED"/>
    <w:rsid w:val="00A82DCB"/>
    <w:rsid w:val="00A85E9B"/>
    <w:rsid w:val="00A87A5E"/>
    <w:rsid w:val="00A90B61"/>
    <w:rsid w:val="00A90D8F"/>
    <w:rsid w:val="00A929C9"/>
    <w:rsid w:val="00A93D01"/>
    <w:rsid w:val="00A94701"/>
    <w:rsid w:val="00A94F2D"/>
    <w:rsid w:val="00A9695B"/>
    <w:rsid w:val="00A97C88"/>
    <w:rsid w:val="00AA1750"/>
    <w:rsid w:val="00AA40AE"/>
    <w:rsid w:val="00AA600D"/>
    <w:rsid w:val="00AA7487"/>
    <w:rsid w:val="00AB0D9E"/>
    <w:rsid w:val="00AB280A"/>
    <w:rsid w:val="00AB3FE4"/>
    <w:rsid w:val="00AB54CF"/>
    <w:rsid w:val="00AB55F4"/>
    <w:rsid w:val="00AB734C"/>
    <w:rsid w:val="00AC10E3"/>
    <w:rsid w:val="00AC26A8"/>
    <w:rsid w:val="00AC5957"/>
    <w:rsid w:val="00AC5A7B"/>
    <w:rsid w:val="00AC7601"/>
    <w:rsid w:val="00AD00DD"/>
    <w:rsid w:val="00AD49BA"/>
    <w:rsid w:val="00AD62AE"/>
    <w:rsid w:val="00AD6994"/>
    <w:rsid w:val="00AD792B"/>
    <w:rsid w:val="00AE0648"/>
    <w:rsid w:val="00AE40E7"/>
    <w:rsid w:val="00AE475F"/>
    <w:rsid w:val="00AE4951"/>
    <w:rsid w:val="00AE6DD6"/>
    <w:rsid w:val="00AE6E1D"/>
    <w:rsid w:val="00AF114E"/>
    <w:rsid w:val="00AF13D0"/>
    <w:rsid w:val="00AF50F8"/>
    <w:rsid w:val="00AF7346"/>
    <w:rsid w:val="00B0007B"/>
    <w:rsid w:val="00B01AB2"/>
    <w:rsid w:val="00B04849"/>
    <w:rsid w:val="00B10EAF"/>
    <w:rsid w:val="00B120C2"/>
    <w:rsid w:val="00B121CE"/>
    <w:rsid w:val="00B12912"/>
    <w:rsid w:val="00B13507"/>
    <w:rsid w:val="00B165CB"/>
    <w:rsid w:val="00B16AE1"/>
    <w:rsid w:val="00B21143"/>
    <w:rsid w:val="00B220DA"/>
    <w:rsid w:val="00B224C2"/>
    <w:rsid w:val="00B23DDE"/>
    <w:rsid w:val="00B24BA3"/>
    <w:rsid w:val="00B2537A"/>
    <w:rsid w:val="00B30825"/>
    <w:rsid w:val="00B308BE"/>
    <w:rsid w:val="00B31640"/>
    <w:rsid w:val="00B32C9E"/>
    <w:rsid w:val="00B32E33"/>
    <w:rsid w:val="00B3301F"/>
    <w:rsid w:val="00B3309D"/>
    <w:rsid w:val="00B33292"/>
    <w:rsid w:val="00B369C9"/>
    <w:rsid w:val="00B41083"/>
    <w:rsid w:val="00B44043"/>
    <w:rsid w:val="00B448B7"/>
    <w:rsid w:val="00B61AD5"/>
    <w:rsid w:val="00B6306D"/>
    <w:rsid w:val="00B656B8"/>
    <w:rsid w:val="00B72980"/>
    <w:rsid w:val="00B73904"/>
    <w:rsid w:val="00B73DC1"/>
    <w:rsid w:val="00B75FB2"/>
    <w:rsid w:val="00B800AB"/>
    <w:rsid w:val="00B8016B"/>
    <w:rsid w:val="00B80E0E"/>
    <w:rsid w:val="00B82DC7"/>
    <w:rsid w:val="00B8385F"/>
    <w:rsid w:val="00B841A4"/>
    <w:rsid w:val="00B854C4"/>
    <w:rsid w:val="00B868A3"/>
    <w:rsid w:val="00B877F9"/>
    <w:rsid w:val="00B9018C"/>
    <w:rsid w:val="00B90F90"/>
    <w:rsid w:val="00B91B00"/>
    <w:rsid w:val="00B923AD"/>
    <w:rsid w:val="00B94003"/>
    <w:rsid w:val="00B94A85"/>
    <w:rsid w:val="00B95E1C"/>
    <w:rsid w:val="00B95F02"/>
    <w:rsid w:val="00B977AB"/>
    <w:rsid w:val="00BA0810"/>
    <w:rsid w:val="00BA08E2"/>
    <w:rsid w:val="00BA0C2F"/>
    <w:rsid w:val="00BA0CE6"/>
    <w:rsid w:val="00BA1B52"/>
    <w:rsid w:val="00BA365D"/>
    <w:rsid w:val="00BA4CF6"/>
    <w:rsid w:val="00BA68E8"/>
    <w:rsid w:val="00BA6C8B"/>
    <w:rsid w:val="00BB0CC5"/>
    <w:rsid w:val="00BB1C74"/>
    <w:rsid w:val="00BB1DDC"/>
    <w:rsid w:val="00BB224F"/>
    <w:rsid w:val="00BB25B7"/>
    <w:rsid w:val="00BB2C8E"/>
    <w:rsid w:val="00BB3196"/>
    <w:rsid w:val="00BB75CB"/>
    <w:rsid w:val="00BC0F22"/>
    <w:rsid w:val="00BC2A02"/>
    <w:rsid w:val="00BC2C2F"/>
    <w:rsid w:val="00BC3CBD"/>
    <w:rsid w:val="00BC5443"/>
    <w:rsid w:val="00BC6B2E"/>
    <w:rsid w:val="00BC6EC8"/>
    <w:rsid w:val="00BC7C91"/>
    <w:rsid w:val="00BD014A"/>
    <w:rsid w:val="00BD0413"/>
    <w:rsid w:val="00BD1014"/>
    <w:rsid w:val="00BE095B"/>
    <w:rsid w:val="00BE266F"/>
    <w:rsid w:val="00BE2E07"/>
    <w:rsid w:val="00BE436F"/>
    <w:rsid w:val="00BE5181"/>
    <w:rsid w:val="00BF0293"/>
    <w:rsid w:val="00BF1084"/>
    <w:rsid w:val="00BF1647"/>
    <w:rsid w:val="00BF2FB4"/>
    <w:rsid w:val="00BF520F"/>
    <w:rsid w:val="00BF581E"/>
    <w:rsid w:val="00BF6A66"/>
    <w:rsid w:val="00BF6D17"/>
    <w:rsid w:val="00BF7C09"/>
    <w:rsid w:val="00C0038E"/>
    <w:rsid w:val="00C00478"/>
    <w:rsid w:val="00C00D5E"/>
    <w:rsid w:val="00C00FFA"/>
    <w:rsid w:val="00C013F8"/>
    <w:rsid w:val="00C01527"/>
    <w:rsid w:val="00C05597"/>
    <w:rsid w:val="00C06067"/>
    <w:rsid w:val="00C06CD2"/>
    <w:rsid w:val="00C10A8F"/>
    <w:rsid w:val="00C11128"/>
    <w:rsid w:val="00C11A5C"/>
    <w:rsid w:val="00C11C95"/>
    <w:rsid w:val="00C12523"/>
    <w:rsid w:val="00C12B70"/>
    <w:rsid w:val="00C1689A"/>
    <w:rsid w:val="00C2048A"/>
    <w:rsid w:val="00C233D0"/>
    <w:rsid w:val="00C248C2"/>
    <w:rsid w:val="00C2500A"/>
    <w:rsid w:val="00C25739"/>
    <w:rsid w:val="00C25F26"/>
    <w:rsid w:val="00C32B74"/>
    <w:rsid w:val="00C32D4C"/>
    <w:rsid w:val="00C354B6"/>
    <w:rsid w:val="00C36C86"/>
    <w:rsid w:val="00C40A8D"/>
    <w:rsid w:val="00C41690"/>
    <w:rsid w:val="00C41845"/>
    <w:rsid w:val="00C41D7F"/>
    <w:rsid w:val="00C42017"/>
    <w:rsid w:val="00C4382D"/>
    <w:rsid w:val="00C4419E"/>
    <w:rsid w:val="00C45967"/>
    <w:rsid w:val="00C45F9D"/>
    <w:rsid w:val="00C47B9E"/>
    <w:rsid w:val="00C53DCA"/>
    <w:rsid w:val="00C5548D"/>
    <w:rsid w:val="00C5689D"/>
    <w:rsid w:val="00C56D75"/>
    <w:rsid w:val="00C60EBE"/>
    <w:rsid w:val="00C64F3F"/>
    <w:rsid w:val="00C6576F"/>
    <w:rsid w:val="00C65FB6"/>
    <w:rsid w:val="00C703EF"/>
    <w:rsid w:val="00C70BF3"/>
    <w:rsid w:val="00C72B7F"/>
    <w:rsid w:val="00C73E10"/>
    <w:rsid w:val="00C7607E"/>
    <w:rsid w:val="00C76155"/>
    <w:rsid w:val="00C77105"/>
    <w:rsid w:val="00C774BE"/>
    <w:rsid w:val="00C7785E"/>
    <w:rsid w:val="00C77A71"/>
    <w:rsid w:val="00C8452E"/>
    <w:rsid w:val="00C84FDB"/>
    <w:rsid w:val="00C85F52"/>
    <w:rsid w:val="00C86762"/>
    <w:rsid w:val="00C86D7B"/>
    <w:rsid w:val="00C86F65"/>
    <w:rsid w:val="00C92EC3"/>
    <w:rsid w:val="00C93B4A"/>
    <w:rsid w:val="00C953C0"/>
    <w:rsid w:val="00C954F0"/>
    <w:rsid w:val="00C95E4F"/>
    <w:rsid w:val="00CA0279"/>
    <w:rsid w:val="00CA1AA1"/>
    <w:rsid w:val="00CA4500"/>
    <w:rsid w:val="00CA4BA3"/>
    <w:rsid w:val="00CA58FE"/>
    <w:rsid w:val="00CA599B"/>
    <w:rsid w:val="00CA59F0"/>
    <w:rsid w:val="00CA7625"/>
    <w:rsid w:val="00CA7C04"/>
    <w:rsid w:val="00CB04A1"/>
    <w:rsid w:val="00CB0DEE"/>
    <w:rsid w:val="00CB137C"/>
    <w:rsid w:val="00CB1A5F"/>
    <w:rsid w:val="00CB42E5"/>
    <w:rsid w:val="00CC27F1"/>
    <w:rsid w:val="00CC3A6E"/>
    <w:rsid w:val="00CC45CB"/>
    <w:rsid w:val="00CC52AD"/>
    <w:rsid w:val="00CC6FFD"/>
    <w:rsid w:val="00CC7B04"/>
    <w:rsid w:val="00CC7B24"/>
    <w:rsid w:val="00CC7FAF"/>
    <w:rsid w:val="00CD0158"/>
    <w:rsid w:val="00CD0DFF"/>
    <w:rsid w:val="00CD1154"/>
    <w:rsid w:val="00CD2316"/>
    <w:rsid w:val="00CD2798"/>
    <w:rsid w:val="00CD2A26"/>
    <w:rsid w:val="00CD2D28"/>
    <w:rsid w:val="00CD2DE5"/>
    <w:rsid w:val="00CD6D9D"/>
    <w:rsid w:val="00CE14F5"/>
    <w:rsid w:val="00CE3441"/>
    <w:rsid w:val="00CE4B31"/>
    <w:rsid w:val="00CE5CDE"/>
    <w:rsid w:val="00CE63C9"/>
    <w:rsid w:val="00CE6469"/>
    <w:rsid w:val="00CF0A96"/>
    <w:rsid w:val="00CF0B94"/>
    <w:rsid w:val="00CF1990"/>
    <w:rsid w:val="00CF1FAB"/>
    <w:rsid w:val="00CF2990"/>
    <w:rsid w:val="00CF3707"/>
    <w:rsid w:val="00CF378F"/>
    <w:rsid w:val="00CF4C24"/>
    <w:rsid w:val="00CF5C9F"/>
    <w:rsid w:val="00CF72D1"/>
    <w:rsid w:val="00D0159F"/>
    <w:rsid w:val="00D03C3B"/>
    <w:rsid w:val="00D03EAC"/>
    <w:rsid w:val="00D06798"/>
    <w:rsid w:val="00D06FB6"/>
    <w:rsid w:val="00D11E04"/>
    <w:rsid w:val="00D11F2A"/>
    <w:rsid w:val="00D12D70"/>
    <w:rsid w:val="00D13CD4"/>
    <w:rsid w:val="00D13CE9"/>
    <w:rsid w:val="00D13D42"/>
    <w:rsid w:val="00D149C5"/>
    <w:rsid w:val="00D159EE"/>
    <w:rsid w:val="00D16609"/>
    <w:rsid w:val="00D202C5"/>
    <w:rsid w:val="00D209E1"/>
    <w:rsid w:val="00D2222D"/>
    <w:rsid w:val="00D2247A"/>
    <w:rsid w:val="00D24C55"/>
    <w:rsid w:val="00D24CC2"/>
    <w:rsid w:val="00D25449"/>
    <w:rsid w:val="00D270DE"/>
    <w:rsid w:val="00D31514"/>
    <w:rsid w:val="00D33D97"/>
    <w:rsid w:val="00D341B9"/>
    <w:rsid w:val="00D35206"/>
    <w:rsid w:val="00D3745F"/>
    <w:rsid w:val="00D37F15"/>
    <w:rsid w:val="00D42522"/>
    <w:rsid w:val="00D43542"/>
    <w:rsid w:val="00D440EC"/>
    <w:rsid w:val="00D4523C"/>
    <w:rsid w:val="00D463D6"/>
    <w:rsid w:val="00D466F5"/>
    <w:rsid w:val="00D4764F"/>
    <w:rsid w:val="00D50A5A"/>
    <w:rsid w:val="00D510BB"/>
    <w:rsid w:val="00D54586"/>
    <w:rsid w:val="00D54AE3"/>
    <w:rsid w:val="00D56CD3"/>
    <w:rsid w:val="00D57D4F"/>
    <w:rsid w:val="00D613F2"/>
    <w:rsid w:val="00D62430"/>
    <w:rsid w:val="00D626C3"/>
    <w:rsid w:val="00D62C26"/>
    <w:rsid w:val="00D66424"/>
    <w:rsid w:val="00D67DAF"/>
    <w:rsid w:val="00D745D3"/>
    <w:rsid w:val="00D75A77"/>
    <w:rsid w:val="00D7761E"/>
    <w:rsid w:val="00D77954"/>
    <w:rsid w:val="00D81635"/>
    <w:rsid w:val="00D82BDC"/>
    <w:rsid w:val="00D837F2"/>
    <w:rsid w:val="00D844D4"/>
    <w:rsid w:val="00D866A0"/>
    <w:rsid w:val="00D86B27"/>
    <w:rsid w:val="00D901F4"/>
    <w:rsid w:val="00D9039B"/>
    <w:rsid w:val="00D9242E"/>
    <w:rsid w:val="00D92BED"/>
    <w:rsid w:val="00D94712"/>
    <w:rsid w:val="00D948F8"/>
    <w:rsid w:val="00D94CCD"/>
    <w:rsid w:val="00D95A7F"/>
    <w:rsid w:val="00D95DBF"/>
    <w:rsid w:val="00D960CD"/>
    <w:rsid w:val="00DA0F2F"/>
    <w:rsid w:val="00DA10BD"/>
    <w:rsid w:val="00DA187F"/>
    <w:rsid w:val="00DA1A83"/>
    <w:rsid w:val="00DA1E7C"/>
    <w:rsid w:val="00DA1F3E"/>
    <w:rsid w:val="00DA2004"/>
    <w:rsid w:val="00DA2074"/>
    <w:rsid w:val="00DA5DBE"/>
    <w:rsid w:val="00DA5E33"/>
    <w:rsid w:val="00DA732D"/>
    <w:rsid w:val="00DB1142"/>
    <w:rsid w:val="00DB127C"/>
    <w:rsid w:val="00DB3C02"/>
    <w:rsid w:val="00DB5D95"/>
    <w:rsid w:val="00DC4624"/>
    <w:rsid w:val="00DD10F0"/>
    <w:rsid w:val="00DD148E"/>
    <w:rsid w:val="00DD1C4F"/>
    <w:rsid w:val="00DD2EA2"/>
    <w:rsid w:val="00DD6D71"/>
    <w:rsid w:val="00DE43B9"/>
    <w:rsid w:val="00DF2511"/>
    <w:rsid w:val="00DF2592"/>
    <w:rsid w:val="00DF279D"/>
    <w:rsid w:val="00DF547A"/>
    <w:rsid w:val="00DF553B"/>
    <w:rsid w:val="00DF7D77"/>
    <w:rsid w:val="00E00812"/>
    <w:rsid w:val="00E01FEC"/>
    <w:rsid w:val="00E02B0E"/>
    <w:rsid w:val="00E04123"/>
    <w:rsid w:val="00E04595"/>
    <w:rsid w:val="00E05854"/>
    <w:rsid w:val="00E06203"/>
    <w:rsid w:val="00E06356"/>
    <w:rsid w:val="00E06A15"/>
    <w:rsid w:val="00E07A07"/>
    <w:rsid w:val="00E12B3C"/>
    <w:rsid w:val="00E136E2"/>
    <w:rsid w:val="00E165DC"/>
    <w:rsid w:val="00E16A6E"/>
    <w:rsid w:val="00E16ACA"/>
    <w:rsid w:val="00E2006E"/>
    <w:rsid w:val="00E21904"/>
    <w:rsid w:val="00E22C64"/>
    <w:rsid w:val="00E24B08"/>
    <w:rsid w:val="00E2659D"/>
    <w:rsid w:val="00E26FF4"/>
    <w:rsid w:val="00E270C9"/>
    <w:rsid w:val="00E27716"/>
    <w:rsid w:val="00E27D0A"/>
    <w:rsid w:val="00E27DE6"/>
    <w:rsid w:val="00E3030F"/>
    <w:rsid w:val="00E30D70"/>
    <w:rsid w:val="00E32B40"/>
    <w:rsid w:val="00E32CB5"/>
    <w:rsid w:val="00E378ED"/>
    <w:rsid w:val="00E37CB0"/>
    <w:rsid w:val="00E42649"/>
    <w:rsid w:val="00E43DE0"/>
    <w:rsid w:val="00E45264"/>
    <w:rsid w:val="00E4716D"/>
    <w:rsid w:val="00E477C8"/>
    <w:rsid w:val="00E47A3C"/>
    <w:rsid w:val="00E50195"/>
    <w:rsid w:val="00E50481"/>
    <w:rsid w:val="00E51600"/>
    <w:rsid w:val="00E528C1"/>
    <w:rsid w:val="00E52A9A"/>
    <w:rsid w:val="00E538CD"/>
    <w:rsid w:val="00E55E25"/>
    <w:rsid w:val="00E55E65"/>
    <w:rsid w:val="00E6195C"/>
    <w:rsid w:val="00E61CC5"/>
    <w:rsid w:val="00E63F3C"/>
    <w:rsid w:val="00E64937"/>
    <w:rsid w:val="00E650C2"/>
    <w:rsid w:val="00E65F82"/>
    <w:rsid w:val="00E65F9C"/>
    <w:rsid w:val="00E702E8"/>
    <w:rsid w:val="00E71F24"/>
    <w:rsid w:val="00E73960"/>
    <w:rsid w:val="00E74EF5"/>
    <w:rsid w:val="00E75F92"/>
    <w:rsid w:val="00E766CB"/>
    <w:rsid w:val="00E81D3A"/>
    <w:rsid w:val="00E81DE1"/>
    <w:rsid w:val="00E82AF1"/>
    <w:rsid w:val="00E83359"/>
    <w:rsid w:val="00E83EDB"/>
    <w:rsid w:val="00E84790"/>
    <w:rsid w:val="00E87A8B"/>
    <w:rsid w:val="00E91BDF"/>
    <w:rsid w:val="00E92E9D"/>
    <w:rsid w:val="00E96EF3"/>
    <w:rsid w:val="00EA08A9"/>
    <w:rsid w:val="00EA2142"/>
    <w:rsid w:val="00EA2EFC"/>
    <w:rsid w:val="00EA2F99"/>
    <w:rsid w:val="00EA3BFE"/>
    <w:rsid w:val="00EA4A24"/>
    <w:rsid w:val="00EA5083"/>
    <w:rsid w:val="00EA61CF"/>
    <w:rsid w:val="00EA76B4"/>
    <w:rsid w:val="00EA7FAB"/>
    <w:rsid w:val="00EB06A9"/>
    <w:rsid w:val="00EB0AE7"/>
    <w:rsid w:val="00EB0E42"/>
    <w:rsid w:val="00EB2320"/>
    <w:rsid w:val="00EB4CBE"/>
    <w:rsid w:val="00EB6169"/>
    <w:rsid w:val="00EB6263"/>
    <w:rsid w:val="00EB7289"/>
    <w:rsid w:val="00EC0C46"/>
    <w:rsid w:val="00EC17DC"/>
    <w:rsid w:val="00EC2470"/>
    <w:rsid w:val="00EC2E25"/>
    <w:rsid w:val="00EC312E"/>
    <w:rsid w:val="00EC4475"/>
    <w:rsid w:val="00EC5173"/>
    <w:rsid w:val="00ED027C"/>
    <w:rsid w:val="00ED0722"/>
    <w:rsid w:val="00ED0DB7"/>
    <w:rsid w:val="00ED0FB2"/>
    <w:rsid w:val="00ED19CC"/>
    <w:rsid w:val="00ED2A4F"/>
    <w:rsid w:val="00ED2D05"/>
    <w:rsid w:val="00ED2F11"/>
    <w:rsid w:val="00ED3ADE"/>
    <w:rsid w:val="00ED40D9"/>
    <w:rsid w:val="00ED414C"/>
    <w:rsid w:val="00ED4E2D"/>
    <w:rsid w:val="00ED572B"/>
    <w:rsid w:val="00ED5C1C"/>
    <w:rsid w:val="00ED6753"/>
    <w:rsid w:val="00ED709E"/>
    <w:rsid w:val="00ED79CA"/>
    <w:rsid w:val="00EE23FE"/>
    <w:rsid w:val="00EE5B3D"/>
    <w:rsid w:val="00EE6CD6"/>
    <w:rsid w:val="00EE702A"/>
    <w:rsid w:val="00EF0605"/>
    <w:rsid w:val="00EF0AAB"/>
    <w:rsid w:val="00EF22A5"/>
    <w:rsid w:val="00EF6686"/>
    <w:rsid w:val="00EF70D7"/>
    <w:rsid w:val="00EF75E1"/>
    <w:rsid w:val="00EF78A7"/>
    <w:rsid w:val="00F00E05"/>
    <w:rsid w:val="00F01639"/>
    <w:rsid w:val="00F03528"/>
    <w:rsid w:val="00F03F5B"/>
    <w:rsid w:val="00F11311"/>
    <w:rsid w:val="00F13281"/>
    <w:rsid w:val="00F146AE"/>
    <w:rsid w:val="00F154D2"/>
    <w:rsid w:val="00F16C69"/>
    <w:rsid w:val="00F214CA"/>
    <w:rsid w:val="00F23944"/>
    <w:rsid w:val="00F24212"/>
    <w:rsid w:val="00F24C8F"/>
    <w:rsid w:val="00F259FE"/>
    <w:rsid w:val="00F25F54"/>
    <w:rsid w:val="00F277B0"/>
    <w:rsid w:val="00F27A8F"/>
    <w:rsid w:val="00F3007E"/>
    <w:rsid w:val="00F31648"/>
    <w:rsid w:val="00F33310"/>
    <w:rsid w:val="00F36B6E"/>
    <w:rsid w:val="00F3700E"/>
    <w:rsid w:val="00F375A2"/>
    <w:rsid w:val="00F37B32"/>
    <w:rsid w:val="00F403A3"/>
    <w:rsid w:val="00F40C11"/>
    <w:rsid w:val="00F40D33"/>
    <w:rsid w:val="00F416B2"/>
    <w:rsid w:val="00F433C7"/>
    <w:rsid w:val="00F4553D"/>
    <w:rsid w:val="00F4572D"/>
    <w:rsid w:val="00F477A8"/>
    <w:rsid w:val="00F50BBA"/>
    <w:rsid w:val="00F5121D"/>
    <w:rsid w:val="00F5412B"/>
    <w:rsid w:val="00F54784"/>
    <w:rsid w:val="00F54E0C"/>
    <w:rsid w:val="00F56C87"/>
    <w:rsid w:val="00F60919"/>
    <w:rsid w:val="00F60B24"/>
    <w:rsid w:val="00F61467"/>
    <w:rsid w:val="00F61677"/>
    <w:rsid w:val="00F6174F"/>
    <w:rsid w:val="00F64D57"/>
    <w:rsid w:val="00F70E79"/>
    <w:rsid w:val="00F719FA"/>
    <w:rsid w:val="00F73955"/>
    <w:rsid w:val="00F757EA"/>
    <w:rsid w:val="00F75969"/>
    <w:rsid w:val="00F75E02"/>
    <w:rsid w:val="00F763C8"/>
    <w:rsid w:val="00F76EA8"/>
    <w:rsid w:val="00F77E55"/>
    <w:rsid w:val="00F824A2"/>
    <w:rsid w:val="00F8428B"/>
    <w:rsid w:val="00F846D2"/>
    <w:rsid w:val="00F8758A"/>
    <w:rsid w:val="00F9209D"/>
    <w:rsid w:val="00F92B74"/>
    <w:rsid w:val="00F92D26"/>
    <w:rsid w:val="00F9338F"/>
    <w:rsid w:val="00F96312"/>
    <w:rsid w:val="00F96B4C"/>
    <w:rsid w:val="00F96CF5"/>
    <w:rsid w:val="00F97645"/>
    <w:rsid w:val="00F97DA6"/>
    <w:rsid w:val="00FA55B6"/>
    <w:rsid w:val="00FA56A2"/>
    <w:rsid w:val="00FA7F23"/>
    <w:rsid w:val="00FB35C3"/>
    <w:rsid w:val="00FB4DFE"/>
    <w:rsid w:val="00FB4E0F"/>
    <w:rsid w:val="00FB5B40"/>
    <w:rsid w:val="00FB7C82"/>
    <w:rsid w:val="00FB7F2E"/>
    <w:rsid w:val="00FC0417"/>
    <w:rsid w:val="00FC0984"/>
    <w:rsid w:val="00FC30C4"/>
    <w:rsid w:val="00FC3895"/>
    <w:rsid w:val="00FC3E4B"/>
    <w:rsid w:val="00FC7563"/>
    <w:rsid w:val="00FD0473"/>
    <w:rsid w:val="00FD2B65"/>
    <w:rsid w:val="00FD30AA"/>
    <w:rsid w:val="00FD30ED"/>
    <w:rsid w:val="00FD626F"/>
    <w:rsid w:val="00FD641C"/>
    <w:rsid w:val="00FD710A"/>
    <w:rsid w:val="00FD79BF"/>
    <w:rsid w:val="00FE0210"/>
    <w:rsid w:val="00FE0C12"/>
    <w:rsid w:val="00FE1D6F"/>
    <w:rsid w:val="00FE2F9B"/>
    <w:rsid w:val="00FE4DAB"/>
    <w:rsid w:val="00FE4F85"/>
    <w:rsid w:val="00FE5DA0"/>
    <w:rsid w:val="00FE6A75"/>
    <w:rsid w:val="00FF0626"/>
    <w:rsid w:val="00FF19B7"/>
    <w:rsid w:val="00FF1DB8"/>
    <w:rsid w:val="00FF210B"/>
    <w:rsid w:val="00FF258D"/>
    <w:rsid w:val="00FF3F2A"/>
    <w:rsid w:val="00FF4B5F"/>
    <w:rsid w:val="00FF56EC"/>
    <w:rsid w:val="00FF5E0A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180A-86F2-4BA4-A043-03DDBE1B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1715</Characters>
  <Application>Microsoft Office Word</Application>
  <DocSecurity>0</DocSecurity>
  <Lines>14</Lines>
  <Paragraphs>4</Paragraphs>
  <ScaleCrop>false</ScaleCrop>
  <Company>CMT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2015-03-11T07:15:00Z</cp:lastPrinted>
  <dcterms:created xsi:type="dcterms:W3CDTF">2017-06-21T08:39:00Z</dcterms:created>
  <dcterms:modified xsi:type="dcterms:W3CDTF">2017-06-21T08:39:00Z</dcterms:modified>
</cp:coreProperties>
</file>