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AF" w:rsidRDefault="006B02AF" w:rsidP="00444AA6">
      <w:pPr>
        <w:ind w:firstLineChars="200" w:firstLine="480"/>
        <w:rPr>
          <w:rFonts w:ascii="標楷體" w:eastAsia="標楷體" w:hAnsi="標楷體"/>
        </w:rPr>
      </w:pPr>
    </w:p>
    <w:p w:rsidR="00444AA6" w:rsidRDefault="00444AA6" w:rsidP="00444AA6">
      <w:pPr>
        <w:ind w:firstLineChars="20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104</w:t>
      </w:r>
      <w:proofErr w:type="gramEnd"/>
      <w:r>
        <w:rPr>
          <w:rFonts w:ascii="標楷體" w:eastAsia="標楷體" w:hAnsi="標楷體" w:hint="eastAsia"/>
        </w:rPr>
        <w:t>年度女性求職者第一次(不含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年內重複登記)至連江就業中心登記求職人數共3</w:t>
      </w:r>
      <w:r w:rsidR="006E197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名，其年齡層分佈為15-24歲</w:t>
      </w:r>
      <w:r w:rsidR="00905FB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名、25-34歲13名、35-44歲9名、45-54歲</w:t>
      </w:r>
      <w:r w:rsidR="00905FB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名、55-64歲</w:t>
      </w:r>
      <w:r w:rsidR="00905FB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名、65歲以上1名。</w:t>
      </w:r>
      <w:r w:rsidR="00D1631A">
        <w:rPr>
          <w:rFonts w:ascii="標楷體" w:eastAsia="標楷體" w:hAnsi="標楷體" w:hint="eastAsia"/>
        </w:rPr>
        <w:t>依資料顯示，女性</w:t>
      </w:r>
      <w:r w:rsidR="00D1631A" w:rsidRPr="00320FFE">
        <w:rPr>
          <w:rFonts w:ascii="標楷體" w:eastAsia="標楷體" w:hAnsi="標楷體" w:hint="eastAsia"/>
        </w:rPr>
        <w:t>求職者</w:t>
      </w:r>
      <w:r w:rsidR="00D1631A">
        <w:rPr>
          <w:rFonts w:ascii="標楷體" w:eastAsia="標楷體" w:hAnsi="標楷體" w:hint="eastAsia"/>
        </w:rPr>
        <w:t>在年齡層25-34歲人數最多，其次為35-44歲。而中高齡(45歲以上)</w:t>
      </w:r>
      <w:r w:rsidR="00D1631A" w:rsidRPr="00D1631A">
        <w:rPr>
          <w:rFonts w:ascii="標楷體" w:eastAsia="標楷體" w:hAnsi="標楷體" w:hint="eastAsia"/>
        </w:rPr>
        <w:t xml:space="preserve"> </w:t>
      </w:r>
      <w:r w:rsidR="00D1631A">
        <w:rPr>
          <w:rFonts w:ascii="標楷體" w:eastAsia="標楷體" w:hAnsi="標楷體" w:hint="eastAsia"/>
        </w:rPr>
        <w:t>女性求職者所</w:t>
      </w:r>
      <w:proofErr w:type="gramStart"/>
      <w:r w:rsidR="00D1631A">
        <w:rPr>
          <w:rFonts w:ascii="標楷體" w:eastAsia="標楷體" w:hAnsi="標楷體" w:hint="eastAsia"/>
        </w:rPr>
        <w:t>佔</w:t>
      </w:r>
      <w:proofErr w:type="gramEnd"/>
      <w:r w:rsidR="00D1631A">
        <w:rPr>
          <w:rFonts w:ascii="標楷體" w:eastAsia="標楷體" w:hAnsi="標楷體" w:hint="eastAsia"/>
        </w:rPr>
        <w:t>百分比為</w:t>
      </w:r>
      <w:r w:rsidR="008B0F7A">
        <w:rPr>
          <w:rFonts w:ascii="標楷體" w:eastAsia="標楷體" w:hAnsi="標楷體" w:hint="eastAsia"/>
        </w:rPr>
        <w:t>27</w:t>
      </w:r>
      <w:r w:rsidR="00D1631A">
        <w:rPr>
          <w:rFonts w:ascii="標楷體" w:eastAsia="標楷體" w:hAnsi="標楷體" w:hint="eastAsia"/>
        </w:rPr>
        <w:t>.</w:t>
      </w:r>
      <w:r w:rsidR="00BD1CEE">
        <w:rPr>
          <w:rFonts w:ascii="標楷體" w:eastAsia="標楷體" w:hAnsi="標楷體" w:hint="eastAsia"/>
        </w:rPr>
        <w:t>27</w:t>
      </w:r>
      <w:r w:rsidR="00D1631A">
        <w:rPr>
          <w:rFonts w:ascii="標楷體" w:eastAsia="標楷體" w:hAnsi="標楷體" w:hint="eastAsia"/>
        </w:rPr>
        <w:t>%。</w:t>
      </w:r>
      <w:r>
        <w:rPr>
          <w:rFonts w:ascii="標楷體" w:eastAsia="標楷體" w:hAnsi="標楷體" w:hint="eastAsia"/>
        </w:rPr>
        <w:t>不同年齡層女性求職者比</w:t>
      </w:r>
      <w:r w:rsidR="007A31DD">
        <w:rPr>
          <w:rFonts w:ascii="標楷體" w:eastAsia="標楷體" w:hAnsi="標楷體" w:hint="eastAsia"/>
        </w:rPr>
        <w:t>率</w:t>
      </w:r>
      <w:r>
        <w:rPr>
          <w:rFonts w:ascii="標楷體" w:eastAsia="標楷體" w:hAnsi="標楷體" w:hint="eastAsia"/>
        </w:rPr>
        <w:t>分析詳如圖析。</w:t>
      </w:r>
    </w:p>
    <w:p w:rsidR="00444AA6" w:rsidRDefault="00444AA6" w:rsidP="00444AA6">
      <w:r>
        <w:t xml:space="preserve"> </w:t>
      </w:r>
    </w:p>
    <w:p w:rsidR="00D90394" w:rsidRDefault="00EB358D">
      <w:r>
        <w:rPr>
          <w:rFonts w:hint="eastAsia"/>
        </w:rPr>
        <w:t xml:space="preserve"> </w:t>
      </w:r>
    </w:p>
    <w:p w:rsidR="00EB358D" w:rsidRPr="00D1631A" w:rsidRDefault="00EB358D"/>
    <w:p w:rsidR="00EB358D" w:rsidRDefault="008B0F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2975458</wp:posOffset>
                </wp:positionH>
                <wp:positionV relativeFrom="paragraph">
                  <wp:posOffset>2331720</wp:posOffset>
                </wp:positionV>
                <wp:extent cx="2374265" cy="30723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7A" w:rsidRPr="008B0F7A" w:rsidRDefault="008B0F7A" w:rsidP="008B0F7A">
                            <w:pPr>
                              <w:ind w:firstLineChars="800" w:firstLine="1280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8B0F7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資料來源:連江就業中心</w:t>
                            </w:r>
                          </w:p>
                          <w:p w:rsidR="008B0F7A" w:rsidRDefault="008B0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4.3pt;margin-top:183.6pt;width:186.95pt;height:24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" filled="f" stroked="f">
                <v:textbox>
                  <w:txbxContent>
                    <w:p w:rsidR="008B0F7A" w:rsidRPr="008B0F7A" w:rsidRDefault="008B0F7A" w:rsidP="008B0F7A">
                      <w:pPr>
                        <w:ind w:firstLineChars="800" w:firstLine="1280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8B0F7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資料來源:連江就業中心</w:t>
                      </w:r>
                    </w:p>
                    <w:p w:rsidR="008B0F7A" w:rsidRDefault="008B0F7A"/>
                  </w:txbxContent>
                </v:textbox>
              </v:shape>
            </w:pict>
          </mc:Fallback>
        </mc:AlternateContent>
      </w:r>
      <w:r w:rsidR="00EB358D">
        <w:rPr>
          <w:rFonts w:hint="eastAsia"/>
        </w:rPr>
        <w:t xml:space="preserve">       </w:t>
      </w:r>
      <w:bookmarkStart w:id="0" w:name="_GoBack"/>
      <w:bookmarkEnd w:id="0"/>
      <w:r w:rsidR="00EB358D">
        <w:rPr>
          <w:rFonts w:hint="eastAsia"/>
        </w:rPr>
        <w:t xml:space="preserve">     </w:t>
      </w:r>
      <w:r w:rsidR="00905FBE">
        <w:rPr>
          <w:noProof/>
        </w:rPr>
        <w:drawing>
          <wp:inline distT="0" distB="0" distL="0" distR="0" wp14:anchorId="34A8A461" wp14:editId="3A318BF0">
            <wp:extent cx="4228185" cy="2670048"/>
            <wp:effectExtent l="0" t="0" r="20320" b="1651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358D" w:rsidRPr="00EB358D" w:rsidRDefault="008B0F7A">
      <w:pPr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sz w:val="12"/>
          <w:szCs w:val="12"/>
        </w:rPr>
        <w:t xml:space="preserve">                      </w:t>
      </w:r>
      <w:r w:rsidR="00444AA6">
        <w:rPr>
          <w:rFonts w:ascii="標楷體" w:eastAsia="標楷體" w:hAnsi="標楷體" w:hint="eastAsia"/>
          <w:sz w:val="12"/>
          <w:szCs w:val="12"/>
        </w:rPr>
        <w:t xml:space="preserve"> </w:t>
      </w:r>
      <w:r w:rsidR="00EB358D" w:rsidRPr="00EB358D">
        <w:rPr>
          <w:rFonts w:ascii="標楷體" w:eastAsia="標楷體" w:hAnsi="標楷體" w:hint="eastAsia"/>
          <w:sz w:val="12"/>
          <w:szCs w:val="12"/>
        </w:rPr>
        <w:t>連江縣政府主計室整編</w:t>
      </w:r>
    </w:p>
    <w:sectPr w:rsidR="00EB358D" w:rsidRPr="00EB3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95" w:rsidRDefault="00901C95" w:rsidP="00905FBE">
      <w:r>
        <w:separator/>
      </w:r>
    </w:p>
  </w:endnote>
  <w:endnote w:type="continuationSeparator" w:id="0">
    <w:p w:rsidR="00901C95" w:rsidRDefault="00901C95" w:rsidP="0090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95" w:rsidRDefault="00901C95" w:rsidP="00905FBE">
      <w:r>
        <w:separator/>
      </w:r>
    </w:p>
  </w:footnote>
  <w:footnote w:type="continuationSeparator" w:id="0">
    <w:p w:rsidR="00901C95" w:rsidRDefault="00901C95" w:rsidP="0090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D"/>
    <w:rsid w:val="00056CAA"/>
    <w:rsid w:val="00207369"/>
    <w:rsid w:val="00444AA6"/>
    <w:rsid w:val="004B3053"/>
    <w:rsid w:val="006B02AF"/>
    <w:rsid w:val="006E197E"/>
    <w:rsid w:val="00781059"/>
    <w:rsid w:val="007A31DD"/>
    <w:rsid w:val="007A6764"/>
    <w:rsid w:val="008B0F7A"/>
    <w:rsid w:val="00901C95"/>
    <w:rsid w:val="00905FBE"/>
    <w:rsid w:val="00BC15B5"/>
    <w:rsid w:val="00BD1CEE"/>
    <w:rsid w:val="00C674FB"/>
    <w:rsid w:val="00D1631A"/>
    <w:rsid w:val="00D90394"/>
    <w:rsid w:val="00E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3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5F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5F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35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5F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5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ff\Desktop\&#23601;&#26989;&#20013;&#24515;&#24180;&#40801;&#236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104</a:t>
            </a:r>
            <a:r>
              <a:rPr lang="zh-TW" altLang="zh-TW" sz="14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年就業中心女性求職者</a:t>
            </a:r>
            <a:r>
              <a:rPr lang="zh-TW" altLang="en-US" sz="14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年齡層</a:t>
            </a:r>
            <a:r>
              <a:rPr lang="zh-TW" altLang="zh-TW" sz="1400" b="1" i="0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比率</a:t>
            </a:r>
            <a:endParaRPr lang="zh-TW" altLang="zh-TW" sz="140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 altLang="en-US"/>
          </a:p>
        </c:rich>
      </c:tx>
      <c:layout>
        <c:manualLayout>
          <c:xMode val="edge"/>
          <c:yMode val="edge"/>
          <c:x val="8.0422889569507452E-2"/>
          <c:y val="2.854424357754519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8100467615773"/>
          <c:y val="0.24940551555698734"/>
          <c:w val="0.66193776716539909"/>
          <c:h val="0.63178412760250835"/>
        </c:manualLayout>
      </c:layout>
      <c:pie3DChart>
        <c:varyColors val="1"/>
        <c:ser>
          <c:idx val="0"/>
          <c:order val="0"/>
          <c:tx>
            <c:strRef>
              <c:f>工作表1!$C$19</c:f>
              <c:strCache>
                <c:ptCount val="1"/>
                <c:pt idx="0">
                  <c:v>人數</c:v>
                </c:pt>
              </c:strCache>
            </c:strRef>
          </c:tx>
          <c:cat>
            <c:strRef>
              <c:f>工作表1!$B$20:$B$25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65以上</c:v>
                </c:pt>
              </c:strCache>
            </c:strRef>
          </c:cat>
          <c:val>
            <c:numRef>
              <c:f>工作表1!$C$20:$C$25</c:f>
              <c:numCache>
                <c:formatCode>General</c:formatCode>
                <c:ptCount val="6"/>
                <c:pt idx="0">
                  <c:v>6.06</c:v>
                </c:pt>
                <c:pt idx="1">
                  <c:v>39.4</c:v>
                </c:pt>
                <c:pt idx="2">
                  <c:v>27.27</c:v>
                </c:pt>
                <c:pt idx="3">
                  <c:v>18.18</c:v>
                </c:pt>
                <c:pt idx="4">
                  <c:v>6.06</c:v>
                </c:pt>
                <c:pt idx="5">
                  <c:v>3.03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0.5875</cdr:x>
      <cdr:y>0.40451</cdr:y>
    </cdr:from>
    <cdr:to>
      <cdr:x>0.7875</cdr:x>
      <cdr:y>0.73785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686050" y="11096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39.4%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0.3</cdr:x>
      <cdr:y>0.5434</cdr:y>
    </cdr:from>
    <cdr:to>
      <cdr:x>0.5</cdr:x>
      <cdr:y>0.87674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1371600" y="14906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27.27%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0.21535</cdr:x>
      <cdr:y>0.36651</cdr:y>
    </cdr:from>
    <cdr:to>
      <cdr:x>0.41535</cdr:x>
      <cdr:y>0.69984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897893" y="978410"/>
          <a:ext cx="833882" cy="889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18.18%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0.42225</cdr:x>
      <cdr:y>0.25594</cdr:y>
    </cdr:from>
    <cdr:to>
      <cdr:x>0.62225</cdr:x>
      <cdr:y>0.58927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1760549" y="683242"/>
          <a:ext cx="833882" cy="889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6.06%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0.30417</cdr:x>
      <cdr:y>0.27843</cdr:y>
    </cdr:from>
    <cdr:to>
      <cdr:x>0.50417</cdr:x>
      <cdr:y>0.61176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1268209" y="743274"/>
          <a:ext cx="833882" cy="889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6.06%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0.35011</cdr:x>
      <cdr:y>0.22816</cdr:y>
    </cdr:from>
    <cdr:to>
      <cdr:x>0.57927</cdr:x>
      <cdr:y>0.64136</cdr:y>
    </cdr:to>
    <cdr:sp macro="" textlink="">
      <cdr:nvSpPr>
        <cdr:cNvPr id="7" name="文字方塊 6"/>
        <cdr:cNvSpPr txBox="1"/>
      </cdr:nvSpPr>
      <cdr:spPr>
        <a:xfrm xmlns:a="http://schemas.openxmlformats.org/drawingml/2006/main">
          <a:off x="1459758" y="609082"/>
          <a:ext cx="955462" cy="1103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3.03%</a:t>
          </a:r>
          <a:endParaRPr lang="zh-TW" altLang="en-US" sz="9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12</cp:revision>
  <dcterms:created xsi:type="dcterms:W3CDTF">2016-07-24T00:27:00Z</dcterms:created>
  <dcterms:modified xsi:type="dcterms:W3CDTF">2016-07-25T02:16:00Z</dcterms:modified>
</cp:coreProperties>
</file>