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969D" w14:textId="77AEEF49" w:rsidR="00EC4F08" w:rsidRPr="00C91BE0" w:rsidRDefault="00DC1978" w:rsidP="00C91BE0">
      <w:pPr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</w:t>
      </w:r>
      <w:r>
        <w:rPr>
          <w:rFonts w:ascii="標楷體" w:eastAsia="標楷體" w:hAnsi="標楷體"/>
          <w:b/>
          <w:bCs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EC4F08" w:rsidRPr="00C91BE0">
        <w:rPr>
          <w:rFonts w:ascii="標楷體" w:eastAsia="標楷體" w:hAnsi="標楷體" w:hint="eastAsia"/>
          <w:b/>
          <w:bCs/>
          <w:sz w:val="40"/>
          <w:szCs w:val="40"/>
        </w:rPr>
        <w:t>連江縣</w:t>
      </w:r>
      <w:r w:rsidR="00BA1B5E">
        <w:rPr>
          <w:rFonts w:ascii="標楷體" w:eastAsia="標楷體" w:hAnsi="標楷體" w:hint="eastAsia"/>
          <w:b/>
          <w:bCs/>
          <w:sz w:val="40"/>
          <w:szCs w:val="40"/>
        </w:rPr>
        <w:t>民</w:t>
      </w:r>
      <w:r w:rsidR="00EC4F08" w:rsidRPr="00C91BE0">
        <w:rPr>
          <w:rFonts w:ascii="標楷體" w:eastAsia="標楷體" w:hAnsi="標楷體" w:hint="eastAsia"/>
          <w:b/>
          <w:bCs/>
          <w:sz w:val="40"/>
          <w:szCs w:val="40"/>
        </w:rPr>
        <w:t>宿業自主管理</w:t>
      </w:r>
      <w:r>
        <w:rPr>
          <w:rFonts w:ascii="標楷體" w:eastAsia="標楷體" w:hAnsi="標楷體" w:hint="eastAsia"/>
          <w:b/>
          <w:bCs/>
          <w:sz w:val="40"/>
          <w:szCs w:val="40"/>
        </w:rPr>
        <w:t>試辦</w:t>
      </w:r>
      <w:r w:rsidR="00EC4F08" w:rsidRPr="00C91BE0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14:paraId="0A43CA5B" w14:textId="77777777" w:rsidR="00EC4F08" w:rsidRPr="00EC4F08" w:rsidRDefault="00EC4F08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4218D56F" w14:textId="232E9DE9" w:rsidR="00EC4F08" w:rsidRPr="0052503B" w:rsidRDefault="00EC4F08" w:rsidP="00C91BE0">
      <w:pPr>
        <w:spacing w:line="5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52503B">
        <w:rPr>
          <w:rFonts w:ascii="標楷體" w:eastAsia="標楷體" w:hAnsi="標楷體" w:hint="eastAsia"/>
          <w:b/>
          <w:bCs/>
          <w:sz w:val="36"/>
          <w:szCs w:val="36"/>
        </w:rPr>
        <w:t>一、緣由：</w:t>
      </w:r>
    </w:p>
    <w:p w14:paraId="25771EDE" w14:textId="00611465" w:rsidR="001B2541" w:rsidRDefault="001B2541" w:rsidP="001B2541">
      <w:pPr>
        <w:spacing w:line="520" w:lineRule="exact"/>
        <w:ind w:leftChars="300" w:left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</w:t>
      </w:r>
      <w:r w:rsidRPr="00E64EC3">
        <w:rPr>
          <w:rFonts w:ascii="標楷體" w:eastAsia="標楷體" w:hAnsi="標楷體" w:hint="eastAsia"/>
          <w:sz w:val="36"/>
          <w:szCs w:val="36"/>
        </w:rPr>
        <w:t>縣合法</w:t>
      </w:r>
      <w:r w:rsidR="00BA1B5E">
        <w:rPr>
          <w:rFonts w:ascii="標楷體" w:eastAsia="標楷體" w:hAnsi="標楷體" w:hint="eastAsia"/>
          <w:sz w:val="36"/>
          <w:szCs w:val="36"/>
        </w:rPr>
        <w:t>民</w:t>
      </w:r>
      <w:r w:rsidRPr="00E64EC3">
        <w:rPr>
          <w:rFonts w:ascii="標楷體" w:eastAsia="標楷體" w:hAnsi="標楷體" w:hint="eastAsia"/>
          <w:sz w:val="36"/>
          <w:szCs w:val="36"/>
        </w:rPr>
        <w:t>宿業逾20</w:t>
      </w:r>
      <w:r w:rsidR="00BA1B5E">
        <w:rPr>
          <w:rFonts w:ascii="標楷體" w:eastAsia="標楷體" w:hAnsi="標楷體"/>
          <w:sz w:val="36"/>
          <w:szCs w:val="36"/>
        </w:rPr>
        <w:t>0</w:t>
      </w:r>
      <w:r w:rsidRPr="00E64EC3">
        <w:rPr>
          <w:rFonts w:ascii="標楷體" w:eastAsia="標楷體" w:hAnsi="標楷體" w:hint="eastAsia"/>
          <w:sz w:val="36"/>
          <w:szCs w:val="36"/>
        </w:rPr>
        <w:t>家，目前由交通旅遊局、消防局、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E64EC3">
        <w:rPr>
          <w:rFonts w:ascii="標楷體" w:eastAsia="標楷體" w:hAnsi="標楷體" w:hint="eastAsia"/>
          <w:sz w:val="36"/>
          <w:szCs w:val="36"/>
        </w:rPr>
        <w:t>衛福局</w:t>
      </w:r>
      <w:proofErr w:type="gramEnd"/>
      <w:r w:rsidRPr="00E64EC3">
        <w:rPr>
          <w:rFonts w:ascii="標楷體" w:eastAsia="標楷體" w:hAnsi="標楷體" w:hint="eastAsia"/>
          <w:sz w:val="36"/>
          <w:szCs w:val="36"/>
        </w:rPr>
        <w:t>、警察局及工務處組成聯合稽查小組實施聯合稽查，惟面對旅宿業逐年增加及經營型態創新，為有效管理旅宿業，</w:t>
      </w:r>
      <w:r>
        <w:rPr>
          <w:rFonts w:ascii="標楷體" w:eastAsia="標楷體" w:hAnsi="標楷體" w:hint="eastAsia"/>
          <w:sz w:val="36"/>
          <w:szCs w:val="36"/>
        </w:rPr>
        <w:t>先行</w:t>
      </w:r>
      <w:r w:rsidRPr="00E64EC3">
        <w:rPr>
          <w:rFonts w:ascii="標楷體" w:eastAsia="標楷體" w:hAnsi="標楷體" w:hint="eastAsia"/>
          <w:sz w:val="36"/>
          <w:szCs w:val="36"/>
        </w:rPr>
        <w:t>規劃合法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E64EC3">
        <w:rPr>
          <w:rFonts w:ascii="標楷體" w:eastAsia="標楷體" w:hAnsi="標楷體" w:hint="eastAsia"/>
          <w:sz w:val="36"/>
          <w:szCs w:val="36"/>
        </w:rPr>
        <w:t>宿</w:t>
      </w:r>
      <w:r>
        <w:rPr>
          <w:rFonts w:ascii="標楷體" w:eastAsia="標楷體" w:hAnsi="標楷體" w:hint="eastAsia"/>
          <w:sz w:val="36"/>
          <w:szCs w:val="36"/>
        </w:rPr>
        <w:t>客房數5間以下</w:t>
      </w:r>
      <w:r w:rsidRPr="00E64EC3">
        <w:rPr>
          <w:rFonts w:ascii="標楷體" w:eastAsia="標楷體" w:hAnsi="標楷體" w:hint="eastAsia"/>
          <w:sz w:val="36"/>
          <w:szCs w:val="36"/>
        </w:rPr>
        <w:t>業者自主管理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E64EC3">
        <w:rPr>
          <w:rFonts w:ascii="標楷體" w:eastAsia="標楷體" w:hAnsi="標楷體" w:hint="eastAsia"/>
          <w:sz w:val="36"/>
          <w:szCs w:val="36"/>
        </w:rPr>
        <w:t>減少業者</w:t>
      </w:r>
      <w:r>
        <w:rPr>
          <w:rFonts w:ascii="標楷體" w:eastAsia="標楷體" w:hAnsi="標楷體" w:hint="eastAsia"/>
          <w:sz w:val="36"/>
          <w:szCs w:val="36"/>
        </w:rPr>
        <w:t>需</w:t>
      </w:r>
      <w:r w:rsidRPr="00E64EC3">
        <w:rPr>
          <w:rFonts w:ascii="標楷體" w:eastAsia="標楷體" w:hAnsi="標楷體" w:hint="eastAsia"/>
          <w:sz w:val="36"/>
          <w:szCs w:val="36"/>
        </w:rPr>
        <w:t>臨時配合不定期稽查之負擔、專注經營，同時讓</w:t>
      </w:r>
      <w:r>
        <w:rPr>
          <w:rFonts w:ascii="標楷體" w:eastAsia="標楷體" w:hAnsi="標楷體" w:hint="eastAsia"/>
          <w:sz w:val="36"/>
          <w:szCs w:val="36"/>
        </w:rPr>
        <w:t>本</w:t>
      </w:r>
      <w:r w:rsidRPr="00E64EC3">
        <w:rPr>
          <w:rFonts w:ascii="標楷體" w:eastAsia="標楷體" w:hAnsi="標楷體" w:hint="eastAsia"/>
          <w:sz w:val="36"/>
          <w:szCs w:val="36"/>
        </w:rPr>
        <w:t>府有更充裕的人力稽查</w:t>
      </w:r>
      <w:proofErr w:type="gramStart"/>
      <w:r w:rsidRPr="00E64EC3">
        <w:rPr>
          <w:rFonts w:ascii="標楷體" w:eastAsia="標楷體" w:hAnsi="標楷體" w:hint="eastAsia"/>
          <w:sz w:val="36"/>
          <w:szCs w:val="36"/>
        </w:rPr>
        <w:t>非法旅宿等</w:t>
      </w:r>
      <w:proofErr w:type="gramEnd"/>
      <w:r w:rsidRPr="00E64EC3">
        <w:rPr>
          <w:rFonts w:ascii="標楷體" w:eastAsia="標楷體" w:hAnsi="標楷體" w:hint="eastAsia"/>
          <w:sz w:val="36"/>
          <w:szCs w:val="36"/>
        </w:rPr>
        <w:t>業者，提供給蒞臨馬祖之旅客一個安全有保障的優質住宿環境，</w:t>
      </w:r>
      <w:r>
        <w:rPr>
          <w:rFonts w:ascii="標楷體" w:eastAsia="標楷體" w:hAnsi="標楷體" w:hint="eastAsia"/>
          <w:sz w:val="36"/>
          <w:szCs w:val="36"/>
        </w:rPr>
        <w:t>進而</w:t>
      </w:r>
      <w:r w:rsidRPr="00E64EC3">
        <w:rPr>
          <w:rFonts w:ascii="標楷體" w:eastAsia="標楷體" w:hAnsi="標楷體" w:hint="eastAsia"/>
          <w:sz w:val="36"/>
          <w:szCs w:val="36"/>
        </w:rPr>
        <w:t>提升</w:t>
      </w:r>
      <w:proofErr w:type="gramStart"/>
      <w:r w:rsidRPr="00E64EC3">
        <w:rPr>
          <w:rFonts w:ascii="標楷體" w:eastAsia="標楷體" w:hAnsi="標楷體" w:hint="eastAsia"/>
          <w:sz w:val="36"/>
          <w:szCs w:val="36"/>
        </w:rPr>
        <w:t>連江縣旅宿品質</w:t>
      </w:r>
      <w:proofErr w:type="gramEnd"/>
      <w:r w:rsidRPr="00E64EC3">
        <w:rPr>
          <w:rFonts w:ascii="標楷體" w:eastAsia="標楷體" w:hAnsi="標楷體" w:hint="eastAsia"/>
          <w:sz w:val="36"/>
          <w:szCs w:val="36"/>
        </w:rPr>
        <w:t>及接待能量。</w:t>
      </w:r>
    </w:p>
    <w:p w14:paraId="3BBF7616" w14:textId="77777777" w:rsidR="0052503B" w:rsidRPr="001B2541" w:rsidRDefault="0052503B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3ED609F6" w14:textId="3B21EBEE" w:rsidR="00EC4F08" w:rsidRPr="0052503B" w:rsidRDefault="00EC4F08" w:rsidP="00C91BE0">
      <w:pPr>
        <w:spacing w:line="5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52503B">
        <w:rPr>
          <w:rFonts w:ascii="標楷體" w:eastAsia="標楷體" w:hAnsi="標楷體" w:hint="eastAsia"/>
          <w:b/>
          <w:bCs/>
          <w:sz w:val="36"/>
          <w:szCs w:val="36"/>
        </w:rPr>
        <w:t>二、目的：</w:t>
      </w:r>
    </w:p>
    <w:p w14:paraId="70817D98" w14:textId="19629C2A" w:rsidR="00EC4F08" w:rsidRPr="00EC4F08" w:rsidRDefault="00EC4F08" w:rsidP="00D403B2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EC4F08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EC4F08">
        <w:rPr>
          <w:rFonts w:ascii="標楷體" w:eastAsia="標楷體" w:hAnsi="標楷體" w:hint="eastAsia"/>
          <w:sz w:val="36"/>
          <w:szCs w:val="36"/>
        </w:rPr>
        <w:t>)有效管理民宿</w:t>
      </w:r>
      <w:r w:rsidR="00C91BE0" w:rsidRPr="00EC4F08">
        <w:rPr>
          <w:rFonts w:ascii="標楷體" w:eastAsia="標楷體" w:hAnsi="標楷體" w:hint="eastAsia"/>
          <w:sz w:val="36"/>
          <w:szCs w:val="36"/>
        </w:rPr>
        <w:t>業</w:t>
      </w:r>
      <w:r w:rsidRPr="00EC4F08">
        <w:rPr>
          <w:rFonts w:ascii="標楷體" w:eastAsia="標楷體" w:hAnsi="標楷體" w:hint="eastAsia"/>
          <w:sz w:val="36"/>
          <w:szCs w:val="36"/>
        </w:rPr>
        <w:t>，建置</w:t>
      </w:r>
      <w:r w:rsidR="0052503B">
        <w:rPr>
          <w:rFonts w:ascii="標楷體" w:eastAsia="標楷體" w:hAnsi="標楷體" w:hint="eastAsia"/>
          <w:sz w:val="36"/>
          <w:szCs w:val="36"/>
        </w:rPr>
        <w:t>自主</w:t>
      </w:r>
      <w:r w:rsidRPr="00EC4F08">
        <w:rPr>
          <w:rFonts w:ascii="標楷體" w:eastAsia="標楷體" w:hAnsi="標楷體" w:hint="eastAsia"/>
          <w:sz w:val="36"/>
          <w:szCs w:val="36"/>
        </w:rPr>
        <w:t>管理制度，減少業者須臨時配合不定期稽查之負擔，專注經營。</w:t>
      </w:r>
    </w:p>
    <w:p w14:paraId="76448BE1" w14:textId="39012AA0" w:rsidR="00EC4F08" w:rsidRPr="00EC4F08" w:rsidRDefault="00EC4F08" w:rsidP="00D403B2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(二)政府稽查人力專注於未合格</w:t>
      </w:r>
      <w:r w:rsidR="00C91BE0">
        <w:rPr>
          <w:rFonts w:ascii="標楷體" w:eastAsia="標楷體" w:hAnsi="標楷體" w:hint="eastAsia"/>
          <w:sz w:val="36"/>
          <w:szCs w:val="36"/>
        </w:rPr>
        <w:t>、</w:t>
      </w:r>
      <w:r w:rsidRPr="00EC4F08">
        <w:rPr>
          <w:rFonts w:ascii="標楷體" w:eastAsia="標楷體" w:hAnsi="標楷體" w:hint="eastAsia"/>
          <w:sz w:val="36"/>
          <w:szCs w:val="36"/>
        </w:rPr>
        <w:t>非法業者稽查，打擊非法業者，提供安全優質住宿環境。</w:t>
      </w:r>
    </w:p>
    <w:p w14:paraId="47965E10" w14:textId="6341B59F" w:rsidR="00EC4F08" w:rsidRDefault="00EC4F08" w:rsidP="00D403B2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(三)</w:t>
      </w:r>
      <w:r w:rsidR="00CB59C1">
        <w:rPr>
          <w:rFonts w:ascii="標楷體" w:eastAsia="標楷體" w:hAnsi="標楷體" w:hint="eastAsia"/>
          <w:sz w:val="36"/>
          <w:szCs w:val="36"/>
        </w:rPr>
        <w:t>民</w:t>
      </w:r>
      <w:r w:rsidRPr="00EC4F08">
        <w:rPr>
          <w:rFonts w:ascii="標楷體" w:eastAsia="標楷體" w:hAnsi="標楷體" w:hint="eastAsia"/>
          <w:sz w:val="36"/>
          <w:szCs w:val="36"/>
        </w:rPr>
        <w:t>宿業營業場所已依「建築物公共安全檢查簽證及申報辦法」及「消防安全設備檢修及申報辦法」等法規，辦理專業技術人員簽證，避免重複檢查，節省行政資源。</w:t>
      </w:r>
    </w:p>
    <w:p w14:paraId="506A22EE" w14:textId="77777777" w:rsidR="0055352C" w:rsidRPr="00EC4F08" w:rsidRDefault="0055352C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0C8278DB" w14:textId="77777777" w:rsidR="0055352C" w:rsidRDefault="00EC4F08" w:rsidP="00C91BE0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55352C">
        <w:rPr>
          <w:rFonts w:ascii="標楷體" w:eastAsia="標楷體" w:hAnsi="標楷體" w:hint="eastAsia"/>
          <w:b/>
          <w:bCs/>
          <w:sz w:val="36"/>
          <w:szCs w:val="36"/>
        </w:rPr>
        <w:t>三、主辦機關：</w:t>
      </w:r>
    </w:p>
    <w:p w14:paraId="6EA36799" w14:textId="4ABC6B31" w:rsidR="00EC4F08" w:rsidRDefault="00EC4F08" w:rsidP="00C91BE0">
      <w:pPr>
        <w:spacing w:line="5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連江縣交通旅遊局</w:t>
      </w:r>
    </w:p>
    <w:p w14:paraId="023DFBA8" w14:textId="77777777" w:rsidR="0055352C" w:rsidRPr="00EC4F08" w:rsidRDefault="0055352C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0DCA45FB" w14:textId="6746B31F" w:rsidR="00EC4F08" w:rsidRPr="0055352C" w:rsidRDefault="00EC4F08" w:rsidP="00C91BE0">
      <w:pPr>
        <w:spacing w:line="5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55352C">
        <w:rPr>
          <w:rFonts w:ascii="標楷體" w:eastAsia="標楷體" w:hAnsi="標楷體" w:hint="eastAsia"/>
          <w:b/>
          <w:bCs/>
          <w:sz w:val="36"/>
          <w:szCs w:val="36"/>
        </w:rPr>
        <w:t>四、適用對象：</w:t>
      </w:r>
    </w:p>
    <w:p w14:paraId="2B96FA75" w14:textId="01E0ADD3" w:rsidR="00C91BE0" w:rsidRDefault="00EC4F08" w:rsidP="00C91BE0">
      <w:pPr>
        <w:spacing w:line="500" w:lineRule="exact"/>
        <w:ind w:leftChars="308" w:left="739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依「民宿管理辦法」取得民宿登記證之</w:t>
      </w:r>
      <w:r w:rsidR="00DC1978" w:rsidRPr="00EC4F08">
        <w:rPr>
          <w:rFonts w:ascii="標楷體" w:eastAsia="標楷體" w:hAnsi="標楷體" w:hint="eastAsia"/>
          <w:sz w:val="36"/>
          <w:szCs w:val="36"/>
        </w:rPr>
        <w:t>合法</w:t>
      </w:r>
      <w:r w:rsidR="007C1CCE">
        <w:rPr>
          <w:rFonts w:ascii="標楷體" w:eastAsia="標楷體" w:hAnsi="標楷體" w:hint="eastAsia"/>
          <w:sz w:val="36"/>
          <w:szCs w:val="36"/>
        </w:rPr>
        <w:t>民</w:t>
      </w:r>
      <w:r w:rsidR="00DC1978" w:rsidRPr="00DC1978">
        <w:rPr>
          <w:rFonts w:ascii="標楷體" w:eastAsia="標楷體" w:hAnsi="標楷體" w:hint="eastAsia"/>
          <w:sz w:val="36"/>
          <w:szCs w:val="36"/>
        </w:rPr>
        <w:t>宿業者</w:t>
      </w:r>
      <w:r w:rsidRPr="00EC4F08">
        <w:rPr>
          <w:rFonts w:ascii="標楷體" w:eastAsia="標楷體" w:hAnsi="標楷體" w:hint="eastAsia"/>
          <w:sz w:val="36"/>
          <w:szCs w:val="36"/>
        </w:rPr>
        <w:t>。</w:t>
      </w:r>
    </w:p>
    <w:p w14:paraId="2FCAD86A" w14:textId="77777777" w:rsidR="00C91BE0" w:rsidRPr="00C91BE0" w:rsidRDefault="00C91BE0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61C55845" w14:textId="77777777" w:rsidR="0055352C" w:rsidRDefault="00EC4F08" w:rsidP="00C91BE0">
      <w:pPr>
        <w:spacing w:line="500" w:lineRule="exact"/>
        <w:ind w:left="901" w:hangingChars="250" w:hanging="901"/>
        <w:jc w:val="both"/>
        <w:rPr>
          <w:rFonts w:ascii="標楷體" w:eastAsia="標楷體" w:hAnsi="標楷體"/>
          <w:sz w:val="36"/>
          <w:szCs w:val="36"/>
        </w:rPr>
      </w:pPr>
      <w:r w:rsidRPr="0055352C">
        <w:rPr>
          <w:rFonts w:ascii="標楷體" w:eastAsia="標楷體" w:hAnsi="標楷體" w:hint="eastAsia"/>
          <w:b/>
          <w:bCs/>
          <w:sz w:val="36"/>
          <w:szCs w:val="36"/>
        </w:rPr>
        <w:t>五、</w:t>
      </w:r>
      <w:r w:rsidR="002C6D9A" w:rsidRPr="0055352C">
        <w:rPr>
          <w:rFonts w:ascii="標楷體" w:eastAsia="標楷體" w:hAnsi="標楷體" w:hint="eastAsia"/>
          <w:b/>
          <w:bCs/>
          <w:sz w:val="36"/>
          <w:szCs w:val="36"/>
        </w:rPr>
        <w:t>自主</w:t>
      </w:r>
      <w:r w:rsidRPr="0055352C">
        <w:rPr>
          <w:rFonts w:ascii="標楷體" w:eastAsia="標楷體" w:hAnsi="標楷體" w:hint="eastAsia"/>
          <w:b/>
          <w:bCs/>
          <w:sz w:val="36"/>
          <w:szCs w:val="36"/>
        </w:rPr>
        <w:t>管理定義：</w:t>
      </w:r>
    </w:p>
    <w:p w14:paraId="2701E395" w14:textId="586ABF40" w:rsidR="00EC4F08" w:rsidRDefault="00EC4F08" w:rsidP="00C91BE0">
      <w:pPr>
        <w:spacing w:line="500" w:lineRule="exact"/>
        <w:ind w:leftChars="300" w:left="72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指主管機關對於</w:t>
      </w:r>
      <w:r w:rsidR="006602AA">
        <w:rPr>
          <w:rFonts w:ascii="標楷體" w:eastAsia="標楷體" w:hAnsi="標楷體" w:hint="eastAsia"/>
          <w:sz w:val="36"/>
          <w:szCs w:val="36"/>
        </w:rPr>
        <w:t>民</w:t>
      </w:r>
      <w:r w:rsidRPr="00EC4F08">
        <w:rPr>
          <w:rFonts w:ascii="標楷體" w:eastAsia="標楷體" w:hAnsi="標楷體" w:hint="eastAsia"/>
          <w:sz w:val="36"/>
          <w:szCs w:val="36"/>
        </w:rPr>
        <w:t>宿業之公共安全評估結果作為評定，並依</w:t>
      </w:r>
      <w:r w:rsidR="002C6D9A">
        <w:rPr>
          <w:rFonts w:ascii="標楷體" w:eastAsia="標楷體" w:hAnsi="標楷體" w:hint="eastAsia"/>
          <w:sz w:val="36"/>
          <w:szCs w:val="36"/>
        </w:rPr>
        <w:t>自主管理檢查表</w:t>
      </w:r>
      <w:r w:rsidRPr="00EC4F08">
        <w:rPr>
          <w:rFonts w:ascii="標楷體" w:eastAsia="標楷體" w:hAnsi="標楷體" w:hint="eastAsia"/>
          <w:sz w:val="36"/>
          <w:szCs w:val="36"/>
        </w:rPr>
        <w:t>採取對應之控</w:t>
      </w:r>
      <w:r w:rsidR="002C6D9A">
        <w:rPr>
          <w:rFonts w:ascii="標楷體" w:eastAsia="標楷體" w:hAnsi="標楷體" w:hint="eastAsia"/>
          <w:sz w:val="36"/>
          <w:szCs w:val="36"/>
        </w:rPr>
        <w:t>管</w:t>
      </w:r>
      <w:r w:rsidRPr="00EC4F08">
        <w:rPr>
          <w:rFonts w:ascii="標楷體" w:eastAsia="標楷體" w:hAnsi="標楷體" w:hint="eastAsia"/>
          <w:sz w:val="36"/>
          <w:szCs w:val="36"/>
        </w:rPr>
        <w:t>措施。</w:t>
      </w:r>
    </w:p>
    <w:p w14:paraId="03160D67" w14:textId="77777777" w:rsidR="0055352C" w:rsidRPr="00EC4F08" w:rsidRDefault="0055352C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0E848B7F" w14:textId="504E0705" w:rsidR="00EC4F08" w:rsidRPr="0055352C" w:rsidRDefault="00EC4F08" w:rsidP="008754CB">
      <w:pPr>
        <w:spacing w:line="5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55352C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六、</w:t>
      </w:r>
      <w:r w:rsidR="002C6D9A" w:rsidRPr="0055352C">
        <w:rPr>
          <w:rFonts w:ascii="標楷體" w:eastAsia="標楷體" w:hAnsi="標楷體" w:hint="eastAsia"/>
          <w:b/>
          <w:bCs/>
          <w:sz w:val="36"/>
          <w:szCs w:val="36"/>
        </w:rPr>
        <w:t>自主</w:t>
      </w:r>
      <w:proofErr w:type="gramStart"/>
      <w:r w:rsidR="002C6D9A" w:rsidRPr="0055352C">
        <w:rPr>
          <w:rFonts w:ascii="標楷體" w:eastAsia="標楷體" w:hAnsi="標楷體" w:hint="eastAsia"/>
          <w:b/>
          <w:bCs/>
          <w:sz w:val="36"/>
          <w:szCs w:val="36"/>
        </w:rPr>
        <w:t>管理旅宿認定</w:t>
      </w:r>
      <w:proofErr w:type="gramEnd"/>
      <w:r w:rsidR="00B873CE">
        <w:rPr>
          <w:rFonts w:ascii="標楷體" w:eastAsia="標楷體" w:hAnsi="標楷體" w:hint="eastAsia"/>
          <w:b/>
          <w:bCs/>
          <w:sz w:val="36"/>
          <w:szCs w:val="36"/>
        </w:rPr>
        <w:t>標準項目</w:t>
      </w:r>
      <w:r w:rsidRPr="0055352C">
        <w:rPr>
          <w:rFonts w:ascii="標楷體" w:eastAsia="標楷體" w:hAnsi="標楷體" w:hint="eastAsia"/>
          <w:b/>
          <w:bCs/>
          <w:sz w:val="36"/>
          <w:szCs w:val="36"/>
        </w:rPr>
        <w:t>：</w:t>
      </w:r>
    </w:p>
    <w:p w14:paraId="77C071CD" w14:textId="32019606" w:rsidR="008754CB" w:rsidRPr="008754CB" w:rsidRDefault="008754CB" w:rsidP="008754CB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8754CB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8754CB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8754CB">
        <w:rPr>
          <w:rFonts w:ascii="標楷體" w:eastAsia="標楷體" w:hAnsi="標楷體" w:hint="eastAsia"/>
          <w:sz w:val="36"/>
          <w:szCs w:val="36"/>
        </w:rPr>
        <w:t>)已取得民宿業登記證(含經營事業主體變更)滿</w:t>
      </w:r>
      <w:r w:rsidR="00073422">
        <w:rPr>
          <w:rFonts w:ascii="標楷體" w:eastAsia="標楷體" w:hAnsi="標楷體" w:hint="eastAsia"/>
          <w:sz w:val="36"/>
          <w:szCs w:val="36"/>
        </w:rPr>
        <w:t>2</w:t>
      </w:r>
      <w:r w:rsidRPr="008754CB">
        <w:rPr>
          <w:rFonts w:ascii="標楷體" w:eastAsia="標楷體" w:hAnsi="標楷體" w:hint="eastAsia"/>
          <w:sz w:val="36"/>
          <w:szCs w:val="36"/>
        </w:rPr>
        <w:t>年以上，申請前</w:t>
      </w:r>
      <w:r w:rsidR="00011278">
        <w:rPr>
          <w:rFonts w:ascii="標楷體" w:eastAsia="標楷體" w:hAnsi="標楷體" w:hint="eastAsia"/>
          <w:sz w:val="36"/>
          <w:szCs w:val="36"/>
        </w:rPr>
        <w:t>2</w:t>
      </w:r>
      <w:r w:rsidRPr="008754CB">
        <w:rPr>
          <w:rFonts w:ascii="標楷體" w:eastAsia="標楷體" w:hAnsi="標楷體" w:hint="eastAsia"/>
          <w:sz w:val="36"/>
          <w:szCs w:val="36"/>
        </w:rPr>
        <w:t>年至少有</w:t>
      </w:r>
      <w:r w:rsidR="00073422">
        <w:rPr>
          <w:rFonts w:ascii="標楷體" w:eastAsia="標楷體" w:hAnsi="標楷體" w:hint="eastAsia"/>
          <w:sz w:val="36"/>
          <w:szCs w:val="36"/>
        </w:rPr>
        <w:t>2</w:t>
      </w:r>
      <w:r w:rsidRPr="008754CB">
        <w:rPr>
          <w:rFonts w:ascii="標楷體" w:eastAsia="標楷體" w:hAnsi="標楷體" w:hint="eastAsia"/>
          <w:sz w:val="36"/>
          <w:szCs w:val="36"/>
        </w:rPr>
        <w:t>次經本府執行聯合稽查，並無違反發展觀光條例、建築管理、消防安全及衛生環境等相關法規。</w:t>
      </w:r>
    </w:p>
    <w:p w14:paraId="13BDEA9C" w14:textId="1DADFB2C" w:rsidR="008754CB" w:rsidRPr="008754CB" w:rsidRDefault="008754CB" w:rsidP="008754CB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8754CB">
        <w:rPr>
          <w:rFonts w:ascii="標楷體" w:eastAsia="標楷體" w:hAnsi="標楷體" w:hint="eastAsia"/>
          <w:sz w:val="36"/>
          <w:szCs w:val="36"/>
        </w:rPr>
        <w:t>(二)</w:t>
      </w:r>
      <w:proofErr w:type="gramStart"/>
      <w:r w:rsidRPr="008754CB">
        <w:rPr>
          <w:rFonts w:ascii="標楷體" w:eastAsia="標楷體" w:hAnsi="標楷體" w:hint="eastAsia"/>
          <w:sz w:val="36"/>
          <w:szCs w:val="36"/>
        </w:rPr>
        <w:t>每年均依</w:t>
      </w:r>
      <w:proofErr w:type="gramEnd"/>
      <w:r w:rsidRPr="008754CB">
        <w:rPr>
          <w:rFonts w:ascii="標楷體" w:eastAsia="標楷體" w:hAnsi="標楷體" w:hint="eastAsia"/>
          <w:sz w:val="36"/>
          <w:szCs w:val="36"/>
        </w:rPr>
        <w:t>「建築物公共安全檢查簽證及申報辦法」、「消防安全設備檢修及申報辦法」等法規申報。</w:t>
      </w:r>
    </w:p>
    <w:p w14:paraId="23C9F8EF" w14:textId="328B655E" w:rsidR="008754CB" w:rsidRPr="008754CB" w:rsidRDefault="008754CB" w:rsidP="008754CB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8754CB">
        <w:rPr>
          <w:rFonts w:ascii="標楷體" w:eastAsia="標楷體" w:hAnsi="標楷體" w:hint="eastAsia"/>
          <w:sz w:val="36"/>
          <w:szCs w:val="36"/>
        </w:rPr>
        <w:t>(三)民宿從業人員每年需進行健康檢查</w:t>
      </w:r>
      <w:r w:rsidR="00132ACB" w:rsidRPr="008754CB">
        <w:rPr>
          <w:rFonts w:ascii="標楷體" w:eastAsia="標楷體" w:hAnsi="標楷體" w:hint="eastAsia"/>
          <w:sz w:val="36"/>
          <w:szCs w:val="36"/>
        </w:rPr>
        <w:t>1次</w:t>
      </w:r>
      <w:r w:rsidRPr="008754CB">
        <w:rPr>
          <w:rFonts w:ascii="標楷體" w:eastAsia="標楷體" w:hAnsi="標楷體" w:hint="eastAsia"/>
          <w:sz w:val="36"/>
          <w:szCs w:val="36"/>
        </w:rPr>
        <w:t>。</w:t>
      </w:r>
    </w:p>
    <w:p w14:paraId="274693D3" w14:textId="79310FC4" w:rsidR="008754CB" w:rsidRPr="008754CB" w:rsidRDefault="008754CB" w:rsidP="008754CB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8754CB">
        <w:rPr>
          <w:rFonts w:ascii="標楷體" w:eastAsia="標楷體" w:hAnsi="標楷體" w:hint="eastAsia"/>
          <w:sz w:val="36"/>
          <w:szCs w:val="36"/>
        </w:rPr>
        <w:t>(四)申請前</w:t>
      </w:r>
      <w:r w:rsidR="00073422">
        <w:rPr>
          <w:rFonts w:ascii="標楷體" w:eastAsia="標楷體" w:hAnsi="標楷體" w:hint="eastAsia"/>
          <w:sz w:val="36"/>
          <w:szCs w:val="36"/>
        </w:rPr>
        <w:t>2</w:t>
      </w:r>
      <w:r w:rsidRPr="008754CB">
        <w:rPr>
          <w:rFonts w:ascii="標楷體" w:eastAsia="標楷體" w:hAnsi="標楷體" w:hint="eastAsia"/>
          <w:sz w:val="36"/>
          <w:szCs w:val="36"/>
        </w:rPr>
        <w:t>年內，未經主管機關查獲妨害風化及吸毒等情    事。</w:t>
      </w:r>
    </w:p>
    <w:p w14:paraId="484FAB2A" w14:textId="496349C0" w:rsidR="008754CB" w:rsidRPr="008754CB" w:rsidRDefault="008754CB" w:rsidP="008754CB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8754CB">
        <w:rPr>
          <w:rFonts w:ascii="標楷體" w:eastAsia="標楷體" w:hAnsi="標楷體" w:hint="eastAsia"/>
          <w:sz w:val="36"/>
          <w:szCs w:val="36"/>
        </w:rPr>
        <w:t>(五)上、下半年皆按時</w:t>
      </w:r>
      <w:r w:rsidR="00132ACB">
        <w:rPr>
          <w:rFonts w:ascii="標楷體" w:eastAsia="標楷體" w:hAnsi="標楷體" w:hint="eastAsia"/>
          <w:sz w:val="36"/>
          <w:szCs w:val="36"/>
        </w:rPr>
        <w:t>至</w:t>
      </w:r>
      <w:r w:rsidR="001E68C6">
        <w:rPr>
          <w:rFonts w:ascii="標楷體" w:eastAsia="標楷體" w:hAnsi="標楷體" w:hint="eastAsia"/>
          <w:sz w:val="36"/>
          <w:szCs w:val="36"/>
        </w:rPr>
        <w:t>觀光局</w:t>
      </w:r>
      <w:proofErr w:type="gramStart"/>
      <w:r w:rsidRPr="008754CB">
        <w:rPr>
          <w:rFonts w:ascii="標楷體" w:eastAsia="標楷體" w:hAnsi="標楷體" w:hint="eastAsia"/>
          <w:sz w:val="36"/>
          <w:szCs w:val="36"/>
        </w:rPr>
        <w:t>旅宿網填</w:t>
      </w:r>
      <w:proofErr w:type="gramEnd"/>
      <w:r w:rsidR="006602AA">
        <w:rPr>
          <w:rFonts w:ascii="標楷體" w:eastAsia="標楷體" w:hAnsi="標楷體" w:hint="eastAsia"/>
          <w:sz w:val="36"/>
          <w:szCs w:val="36"/>
        </w:rPr>
        <w:t>具</w:t>
      </w:r>
      <w:r w:rsidR="00B13E4D">
        <w:rPr>
          <w:rFonts w:ascii="標楷體" w:eastAsia="標楷體" w:hAnsi="標楷體" w:hint="eastAsia"/>
          <w:sz w:val="36"/>
          <w:szCs w:val="36"/>
        </w:rPr>
        <w:t>「</w:t>
      </w:r>
      <w:r w:rsidRPr="008754CB">
        <w:rPr>
          <w:rFonts w:ascii="標楷體" w:eastAsia="標楷體" w:hAnsi="標楷體" w:hint="eastAsia"/>
          <w:sz w:val="36"/>
          <w:szCs w:val="36"/>
        </w:rPr>
        <w:t>營運</w:t>
      </w:r>
      <w:r w:rsidR="006602AA">
        <w:rPr>
          <w:rFonts w:ascii="標楷體" w:eastAsia="標楷體" w:hAnsi="標楷體" w:hint="eastAsia"/>
          <w:sz w:val="36"/>
          <w:szCs w:val="36"/>
        </w:rPr>
        <w:t>報</w:t>
      </w:r>
      <w:r w:rsidRPr="008754CB">
        <w:rPr>
          <w:rFonts w:ascii="標楷體" w:eastAsia="標楷體" w:hAnsi="標楷體" w:hint="eastAsia"/>
          <w:sz w:val="36"/>
          <w:szCs w:val="36"/>
        </w:rPr>
        <w:t>表</w:t>
      </w:r>
      <w:r w:rsidR="00B13E4D">
        <w:rPr>
          <w:rFonts w:ascii="標楷體" w:eastAsia="標楷體" w:hAnsi="標楷體" w:hint="eastAsia"/>
          <w:sz w:val="36"/>
          <w:szCs w:val="36"/>
        </w:rPr>
        <w:t>」</w:t>
      </w:r>
      <w:r w:rsidR="00493F72">
        <w:rPr>
          <w:rFonts w:ascii="標楷體" w:eastAsia="標楷體" w:hAnsi="標楷體" w:hint="eastAsia"/>
          <w:sz w:val="36"/>
          <w:szCs w:val="36"/>
        </w:rPr>
        <w:t>及年度投保「公共意外責任險」。</w:t>
      </w:r>
    </w:p>
    <w:p w14:paraId="45462A28" w14:textId="0533C70C" w:rsidR="00C91311" w:rsidRDefault="008754CB" w:rsidP="008754CB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8754CB">
        <w:rPr>
          <w:rFonts w:ascii="標楷體" w:eastAsia="標楷體" w:hAnsi="標楷體" w:hint="eastAsia"/>
          <w:sz w:val="36"/>
          <w:szCs w:val="36"/>
        </w:rPr>
        <w:t>(六)業者配合推動中央及地方政府之觀光政策。</w:t>
      </w:r>
    </w:p>
    <w:p w14:paraId="2E67C272" w14:textId="77777777" w:rsidR="008754CB" w:rsidRPr="00EC4F08" w:rsidRDefault="008754CB" w:rsidP="008754CB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</w:p>
    <w:p w14:paraId="716D0A3C" w14:textId="1F3D13F8" w:rsidR="00EC4F08" w:rsidRPr="00C91311" w:rsidRDefault="008754CB" w:rsidP="008754CB">
      <w:pPr>
        <w:spacing w:line="5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七</w:t>
      </w:r>
      <w:r w:rsidR="00EC4F08" w:rsidRPr="00C91311">
        <w:rPr>
          <w:rFonts w:ascii="標楷體" w:eastAsia="標楷體" w:hAnsi="標楷體" w:hint="eastAsia"/>
          <w:b/>
          <w:bCs/>
          <w:sz w:val="36"/>
          <w:szCs w:val="36"/>
        </w:rPr>
        <w:t>、申請程序：</w:t>
      </w:r>
    </w:p>
    <w:p w14:paraId="757F6F0D" w14:textId="77777777" w:rsidR="00C91311" w:rsidRDefault="00EC4F08" w:rsidP="008754CB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EC4F08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EC4F08">
        <w:rPr>
          <w:rFonts w:ascii="標楷體" w:eastAsia="標楷體" w:hAnsi="標楷體" w:hint="eastAsia"/>
          <w:sz w:val="36"/>
          <w:szCs w:val="36"/>
        </w:rPr>
        <w:t>)業者送件：</w:t>
      </w:r>
    </w:p>
    <w:p w14:paraId="0F6BC00A" w14:textId="3DE3E010" w:rsidR="00EC4F08" w:rsidRPr="00EC4F08" w:rsidRDefault="00EC4F08" w:rsidP="008754CB">
      <w:pPr>
        <w:spacing w:line="500" w:lineRule="exact"/>
        <w:ind w:leftChars="405" w:left="972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合法</w:t>
      </w:r>
      <w:r w:rsidR="00EF155B">
        <w:rPr>
          <w:rFonts w:ascii="標楷體" w:eastAsia="標楷體" w:hAnsi="標楷體" w:hint="eastAsia"/>
          <w:sz w:val="36"/>
          <w:szCs w:val="36"/>
        </w:rPr>
        <w:t>民</w:t>
      </w:r>
      <w:r w:rsidRPr="00EC4F08">
        <w:rPr>
          <w:rFonts w:ascii="標楷體" w:eastAsia="標楷體" w:hAnsi="標楷體" w:hint="eastAsia"/>
          <w:sz w:val="36"/>
          <w:szCs w:val="36"/>
        </w:rPr>
        <w:t>宿業</w:t>
      </w:r>
      <w:proofErr w:type="gramStart"/>
      <w:r w:rsidRPr="00EC4F08">
        <w:rPr>
          <w:rFonts w:ascii="標楷體" w:eastAsia="標楷體" w:hAnsi="標楷體" w:hint="eastAsia"/>
          <w:sz w:val="36"/>
          <w:szCs w:val="36"/>
        </w:rPr>
        <w:t>自評依符合</w:t>
      </w:r>
      <w:proofErr w:type="gramEnd"/>
      <w:r w:rsidRPr="00EC4F08">
        <w:rPr>
          <w:rFonts w:ascii="標楷體" w:eastAsia="標楷體" w:hAnsi="標楷體" w:hint="eastAsia"/>
          <w:sz w:val="36"/>
          <w:szCs w:val="36"/>
        </w:rPr>
        <w:t>之</w:t>
      </w:r>
      <w:r w:rsidR="00C91311">
        <w:rPr>
          <w:rFonts w:ascii="標楷體" w:eastAsia="標楷體" w:hAnsi="標楷體" w:hint="eastAsia"/>
          <w:sz w:val="36"/>
          <w:szCs w:val="36"/>
        </w:rPr>
        <w:t>條件</w:t>
      </w:r>
      <w:r w:rsidRPr="00EC4F08">
        <w:rPr>
          <w:rFonts w:ascii="標楷體" w:eastAsia="標楷體" w:hAnsi="標楷體" w:hint="eastAsia"/>
          <w:sz w:val="36"/>
          <w:szCs w:val="36"/>
        </w:rPr>
        <w:t>，得向主辦機關申請送件。未申請者，納入</w:t>
      </w:r>
      <w:r w:rsidR="002C6D9A">
        <w:rPr>
          <w:rFonts w:ascii="標楷體" w:eastAsia="標楷體" w:hAnsi="標楷體" w:hint="eastAsia"/>
          <w:sz w:val="36"/>
          <w:szCs w:val="36"/>
        </w:rPr>
        <w:t>連江縣</w:t>
      </w:r>
      <w:r w:rsidRPr="00EC4F08">
        <w:rPr>
          <w:rFonts w:ascii="標楷體" w:eastAsia="標楷體" w:hAnsi="標楷體" w:hint="eastAsia"/>
          <w:sz w:val="36"/>
          <w:szCs w:val="36"/>
        </w:rPr>
        <w:t>旅宿業聯合稽查對象。</w:t>
      </w:r>
    </w:p>
    <w:p w14:paraId="33B2F7FB" w14:textId="6780D3AA" w:rsidR="00EC4F08" w:rsidRPr="00EC4F08" w:rsidRDefault="00EC4F08" w:rsidP="00D403B2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(二)送件日期：</w:t>
      </w:r>
    </w:p>
    <w:p w14:paraId="2D0E387A" w14:textId="01E52705" w:rsidR="00EC4F08" w:rsidRDefault="00493F72" w:rsidP="00493F72">
      <w:pPr>
        <w:spacing w:line="500" w:lineRule="exact"/>
        <w:ind w:leftChars="400" w:left="1320" w:hangingChars="100" w:hanging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.</w:t>
      </w:r>
      <w:r w:rsidR="008D66F7">
        <w:rPr>
          <w:rFonts w:ascii="標楷體" w:eastAsia="標楷體" w:hAnsi="標楷體" w:hint="eastAsia"/>
          <w:sz w:val="36"/>
          <w:szCs w:val="36"/>
        </w:rPr>
        <w:t>於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1</w:t>
      </w:r>
      <w:r w:rsidR="00EC4F08" w:rsidRPr="00EC4F08">
        <w:rPr>
          <w:rFonts w:ascii="標楷體" w:eastAsia="標楷體" w:hAnsi="標楷體"/>
          <w:sz w:val="36"/>
          <w:szCs w:val="36"/>
        </w:rPr>
        <w:t>10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年</w:t>
      </w:r>
      <w:r w:rsidR="00551DC5">
        <w:rPr>
          <w:rFonts w:ascii="標楷體" w:eastAsia="標楷體" w:hAnsi="標楷體"/>
          <w:sz w:val="36"/>
          <w:szCs w:val="36"/>
        </w:rPr>
        <w:t>3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月30日</w:t>
      </w:r>
      <w:r w:rsidR="00011278">
        <w:rPr>
          <w:rFonts w:ascii="標楷體" w:eastAsia="標楷體" w:hAnsi="標楷體" w:hint="eastAsia"/>
          <w:sz w:val="36"/>
          <w:szCs w:val="36"/>
        </w:rPr>
        <w:t>截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止送件，檢附相關文件寄至主辦機關</w:t>
      </w:r>
      <w:r w:rsidR="002C6D9A">
        <w:rPr>
          <w:rFonts w:ascii="標楷體" w:eastAsia="標楷體" w:hAnsi="標楷體" w:hint="eastAsia"/>
          <w:sz w:val="36"/>
          <w:szCs w:val="36"/>
        </w:rPr>
        <w:t>連江縣交通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旅遊局(</w:t>
      </w:r>
      <w:r w:rsidR="002C6D9A">
        <w:rPr>
          <w:rFonts w:ascii="標楷體" w:eastAsia="標楷體" w:hAnsi="標楷體" w:hint="eastAsia"/>
          <w:sz w:val="36"/>
          <w:szCs w:val="36"/>
        </w:rPr>
        <w:t>連江縣南竿</w:t>
      </w:r>
      <w:r w:rsidR="00D8103D">
        <w:rPr>
          <w:rFonts w:ascii="標楷體" w:eastAsia="標楷體" w:hAnsi="標楷體" w:hint="eastAsia"/>
          <w:sz w:val="36"/>
          <w:szCs w:val="36"/>
        </w:rPr>
        <w:t>鄉</w:t>
      </w:r>
      <w:r w:rsidR="002C6D9A">
        <w:rPr>
          <w:rFonts w:ascii="標楷體" w:eastAsia="標楷體" w:hAnsi="標楷體" w:hint="eastAsia"/>
          <w:sz w:val="36"/>
          <w:szCs w:val="36"/>
        </w:rPr>
        <w:t>清水村1</w:t>
      </w:r>
      <w:r w:rsidR="002C6D9A">
        <w:rPr>
          <w:rFonts w:ascii="標楷體" w:eastAsia="標楷體" w:hAnsi="標楷體"/>
          <w:sz w:val="36"/>
          <w:szCs w:val="36"/>
        </w:rPr>
        <w:t>01</w:t>
      </w:r>
      <w:r w:rsidR="002C6D9A">
        <w:rPr>
          <w:rFonts w:ascii="標楷體" w:eastAsia="標楷體" w:hAnsi="標楷體" w:hint="eastAsia"/>
          <w:sz w:val="36"/>
          <w:szCs w:val="36"/>
        </w:rPr>
        <w:t>號</w:t>
      </w:r>
      <w:r w:rsidR="00551DC5">
        <w:rPr>
          <w:rFonts w:ascii="標楷體" w:eastAsia="標楷體" w:hAnsi="標楷體" w:hint="eastAsia"/>
          <w:sz w:val="36"/>
          <w:szCs w:val="36"/>
        </w:rPr>
        <w:t>3樓</w:t>
      </w:r>
      <w:r w:rsidR="002C6D9A">
        <w:rPr>
          <w:rFonts w:ascii="標楷體" w:eastAsia="標楷體" w:hAnsi="標楷體" w:hint="eastAsia"/>
          <w:sz w:val="36"/>
          <w:szCs w:val="36"/>
        </w:rPr>
        <w:t>旅遊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管理科)。</w:t>
      </w:r>
    </w:p>
    <w:p w14:paraId="3E843A1B" w14:textId="6A36BCF9" w:rsidR="00493F72" w:rsidRDefault="00493F72" w:rsidP="00493F72">
      <w:pPr>
        <w:spacing w:line="500" w:lineRule="exact"/>
        <w:ind w:leftChars="400" w:left="1320" w:hangingChars="100" w:hanging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.</w:t>
      </w:r>
      <w:r>
        <w:rPr>
          <w:rFonts w:ascii="標楷體" w:eastAsia="標楷體" w:hAnsi="標楷體" w:hint="eastAsia"/>
          <w:sz w:val="36"/>
          <w:szCs w:val="36"/>
        </w:rPr>
        <w:t>若書面文件</w:t>
      </w:r>
      <w:r w:rsidR="00F14940">
        <w:rPr>
          <w:rFonts w:ascii="標楷體" w:eastAsia="標楷體" w:hAnsi="標楷體" w:hint="eastAsia"/>
          <w:sz w:val="36"/>
          <w:szCs w:val="36"/>
        </w:rPr>
        <w:t>遞送</w:t>
      </w:r>
      <w:r>
        <w:rPr>
          <w:rFonts w:ascii="標楷體" w:eastAsia="標楷體" w:hAnsi="標楷體" w:hint="eastAsia"/>
          <w:sz w:val="36"/>
          <w:szCs w:val="36"/>
        </w:rPr>
        <w:t>不便，亦可</w:t>
      </w:r>
      <w:r w:rsidRPr="00493F72">
        <w:rPr>
          <w:rFonts w:ascii="標楷體" w:eastAsia="標楷體" w:hAnsi="標楷體" w:hint="eastAsia"/>
          <w:sz w:val="36"/>
          <w:szCs w:val="36"/>
        </w:rPr>
        <w:t>透過網路掃描</w:t>
      </w:r>
      <w:r>
        <w:rPr>
          <w:rFonts w:ascii="標楷體" w:eastAsia="標楷體" w:hAnsi="標楷體" w:hint="eastAsia"/>
          <w:sz w:val="36"/>
          <w:szCs w:val="36"/>
        </w:rPr>
        <w:t>至承辦人</w:t>
      </w:r>
      <w:r w:rsidRPr="00493F72">
        <w:rPr>
          <w:rFonts w:ascii="標楷體" w:eastAsia="標楷體" w:hAnsi="標楷體" w:hint="eastAsia"/>
          <w:sz w:val="36"/>
          <w:szCs w:val="36"/>
        </w:rPr>
        <w:t>電子</w:t>
      </w:r>
      <w:r>
        <w:rPr>
          <w:rFonts w:ascii="標楷體" w:eastAsia="標楷體" w:hAnsi="標楷體" w:hint="eastAsia"/>
          <w:sz w:val="36"/>
          <w:szCs w:val="36"/>
        </w:rPr>
        <w:t>信箱或用L</w:t>
      </w:r>
      <w:r>
        <w:rPr>
          <w:rFonts w:ascii="標楷體" w:eastAsia="標楷體" w:hAnsi="標楷體"/>
          <w:sz w:val="36"/>
          <w:szCs w:val="36"/>
        </w:rPr>
        <w:t>INE</w:t>
      </w:r>
      <w:r>
        <w:rPr>
          <w:rFonts w:ascii="標楷體" w:eastAsia="標楷體" w:hAnsi="標楷體" w:hint="eastAsia"/>
          <w:sz w:val="36"/>
          <w:szCs w:val="36"/>
        </w:rPr>
        <w:t>傳送</w:t>
      </w:r>
      <w:r w:rsidR="00D81C86">
        <w:rPr>
          <w:rFonts w:ascii="標楷體" w:eastAsia="標楷體" w:hAnsi="標楷體" w:hint="eastAsia"/>
          <w:sz w:val="36"/>
          <w:szCs w:val="36"/>
        </w:rPr>
        <w:t>，</w:t>
      </w:r>
      <w:r w:rsidR="00D81C86" w:rsidRPr="00D81C86">
        <w:rPr>
          <w:rFonts w:ascii="標楷體" w:eastAsia="標楷體" w:hAnsi="標楷體" w:hint="eastAsia"/>
          <w:sz w:val="36"/>
          <w:szCs w:val="36"/>
        </w:rPr>
        <w:t>以減少往返處理時間</w:t>
      </w:r>
      <w:r w:rsidR="00F14940">
        <w:rPr>
          <w:rFonts w:ascii="標楷體" w:eastAsia="標楷體" w:hAnsi="標楷體" w:hint="eastAsia"/>
          <w:sz w:val="36"/>
          <w:szCs w:val="36"/>
        </w:rPr>
        <w:t>。</w:t>
      </w:r>
    </w:p>
    <w:p w14:paraId="5CBC0A2E" w14:textId="77777777" w:rsidR="00C91311" w:rsidRPr="00EC4F08" w:rsidRDefault="00C91311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70835A50" w14:textId="2AEE7925" w:rsidR="00EC4F08" w:rsidRPr="00C91311" w:rsidRDefault="008754CB" w:rsidP="00C91BE0">
      <w:pPr>
        <w:spacing w:line="5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八</w:t>
      </w:r>
      <w:r w:rsidR="00EC4F08" w:rsidRPr="00C91311">
        <w:rPr>
          <w:rFonts w:ascii="標楷體" w:eastAsia="標楷體" w:hAnsi="標楷體" w:hint="eastAsia"/>
          <w:b/>
          <w:bCs/>
          <w:sz w:val="36"/>
          <w:szCs w:val="36"/>
        </w:rPr>
        <w:t>、申辦檢附文件</w:t>
      </w:r>
    </w:p>
    <w:p w14:paraId="761E5507" w14:textId="2A494846" w:rsidR="00EC4F08" w:rsidRPr="00EC4F08" w:rsidRDefault="00EC4F08" w:rsidP="00D403B2">
      <w:pPr>
        <w:spacing w:line="50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(</w:t>
      </w:r>
      <w:r w:rsidR="00C91311">
        <w:rPr>
          <w:rFonts w:ascii="標楷體" w:eastAsia="標楷體" w:hAnsi="標楷體"/>
          <w:sz w:val="36"/>
          <w:szCs w:val="36"/>
        </w:rPr>
        <w:t>1</w:t>
      </w:r>
      <w:r w:rsidRPr="00EC4F08">
        <w:rPr>
          <w:rFonts w:ascii="標楷體" w:eastAsia="標楷體" w:hAnsi="標楷體" w:hint="eastAsia"/>
          <w:sz w:val="36"/>
          <w:szCs w:val="36"/>
        </w:rPr>
        <w:t>)公共意外險保單影本。</w:t>
      </w:r>
    </w:p>
    <w:p w14:paraId="101F66D9" w14:textId="58667142" w:rsidR="00EC4F08" w:rsidRPr="00EC4F08" w:rsidRDefault="00EC4F08" w:rsidP="00D403B2">
      <w:pPr>
        <w:spacing w:line="50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(</w:t>
      </w:r>
      <w:r w:rsidR="00C91311">
        <w:rPr>
          <w:rFonts w:ascii="標楷體" w:eastAsia="標楷體" w:hAnsi="標楷體"/>
          <w:sz w:val="36"/>
          <w:szCs w:val="36"/>
        </w:rPr>
        <w:t>2</w:t>
      </w:r>
      <w:r w:rsidRPr="00EC4F08">
        <w:rPr>
          <w:rFonts w:ascii="標楷體" w:eastAsia="標楷體" w:hAnsi="標楷體" w:hint="eastAsia"/>
          <w:sz w:val="36"/>
          <w:szCs w:val="36"/>
        </w:rPr>
        <w:t>)檢附前一年度之建築物公共安全申報書影本。</w:t>
      </w:r>
    </w:p>
    <w:p w14:paraId="1FB946FC" w14:textId="50FC9684" w:rsidR="00EC4F08" w:rsidRPr="00073422" w:rsidRDefault="00EC4F08" w:rsidP="00D8103D">
      <w:pPr>
        <w:spacing w:line="500" w:lineRule="exact"/>
        <w:ind w:leftChars="236" w:left="1016" w:hangingChars="125" w:hanging="450"/>
        <w:jc w:val="both"/>
        <w:rPr>
          <w:rFonts w:ascii="標楷體" w:eastAsia="標楷體" w:hAnsi="標楷體"/>
          <w:spacing w:val="-10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(</w:t>
      </w:r>
      <w:r w:rsidR="00C91311">
        <w:rPr>
          <w:rFonts w:ascii="標楷體" w:eastAsia="標楷體" w:hAnsi="標楷體"/>
          <w:sz w:val="36"/>
          <w:szCs w:val="36"/>
        </w:rPr>
        <w:t>3</w:t>
      </w:r>
      <w:r w:rsidRPr="00EC4F08">
        <w:rPr>
          <w:rFonts w:ascii="標楷體" w:eastAsia="標楷體" w:hAnsi="標楷體" w:hint="eastAsia"/>
          <w:sz w:val="36"/>
          <w:szCs w:val="36"/>
        </w:rPr>
        <w:t>)配合中央及地</w:t>
      </w:r>
      <w:r w:rsidRPr="00073422">
        <w:rPr>
          <w:rFonts w:ascii="標楷體" w:eastAsia="標楷體" w:hAnsi="標楷體" w:hint="eastAsia"/>
          <w:spacing w:val="-10"/>
          <w:sz w:val="36"/>
          <w:szCs w:val="36"/>
        </w:rPr>
        <w:t>方政府觀光政策推動證明文件</w:t>
      </w:r>
      <w:r w:rsidR="00D8103D" w:rsidRPr="00073422">
        <w:rPr>
          <w:rFonts w:ascii="標楷體" w:eastAsia="標楷體" w:hAnsi="標楷體" w:hint="eastAsia"/>
          <w:spacing w:val="-10"/>
          <w:sz w:val="36"/>
          <w:szCs w:val="36"/>
        </w:rPr>
        <w:t>(無則免附)</w:t>
      </w:r>
      <w:r w:rsidRPr="00073422">
        <w:rPr>
          <w:rFonts w:ascii="標楷體" w:eastAsia="標楷體" w:hAnsi="標楷體" w:hint="eastAsia"/>
          <w:spacing w:val="-10"/>
          <w:sz w:val="36"/>
          <w:szCs w:val="36"/>
        </w:rPr>
        <w:t>。</w:t>
      </w:r>
    </w:p>
    <w:p w14:paraId="50A3AC97" w14:textId="55EFD2F3" w:rsidR="00C91311" w:rsidRDefault="008113DA" w:rsidP="00D403B2">
      <w:pPr>
        <w:spacing w:line="500" w:lineRule="exact"/>
        <w:ind w:firstLineChars="150" w:firstLine="5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(</w:t>
      </w:r>
      <w:r>
        <w:rPr>
          <w:rFonts w:ascii="標楷體" w:eastAsia="標楷體" w:hAnsi="標楷體"/>
          <w:sz w:val="36"/>
          <w:szCs w:val="36"/>
        </w:rPr>
        <w:t>4)</w:t>
      </w:r>
      <w:r>
        <w:rPr>
          <w:rFonts w:ascii="標楷體" w:eastAsia="標楷體" w:hAnsi="標楷體" w:hint="eastAsia"/>
          <w:sz w:val="36"/>
          <w:szCs w:val="36"/>
        </w:rPr>
        <w:t>自主管理</w:t>
      </w:r>
      <w:r w:rsidR="006929D7" w:rsidRPr="006929D7">
        <w:rPr>
          <w:rFonts w:ascii="標楷體" w:eastAsia="標楷體" w:hAnsi="標楷體" w:hint="eastAsia"/>
          <w:sz w:val="36"/>
          <w:szCs w:val="36"/>
        </w:rPr>
        <w:t>評鑑</w:t>
      </w:r>
      <w:r>
        <w:rPr>
          <w:rFonts w:ascii="標楷體" w:eastAsia="標楷體" w:hAnsi="標楷體" w:hint="eastAsia"/>
          <w:sz w:val="36"/>
          <w:szCs w:val="36"/>
        </w:rPr>
        <w:t>申請表。</w:t>
      </w:r>
    </w:p>
    <w:p w14:paraId="74A3F2AF" w14:textId="77777777" w:rsidR="008113DA" w:rsidRPr="00EC4F08" w:rsidRDefault="008113DA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56143F4B" w14:textId="350EC815" w:rsidR="00EC4F08" w:rsidRPr="00C91311" w:rsidRDefault="008754CB" w:rsidP="00C91BE0">
      <w:pPr>
        <w:spacing w:line="5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九</w:t>
      </w:r>
      <w:r w:rsidR="0052503B" w:rsidRPr="00C91311">
        <w:rPr>
          <w:rFonts w:ascii="標楷體" w:eastAsia="標楷體" w:hAnsi="標楷體" w:hint="eastAsia"/>
          <w:b/>
          <w:bCs/>
          <w:sz w:val="36"/>
          <w:szCs w:val="36"/>
        </w:rPr>
        <w:t>、</w:t>
      </w:r>
      <w:r w:rsidR="00EC4F08" w:rsidRPr="00C91311">
        <w:rPr>
          <w:rFonts w:ascii="標楷體" w:eastAsia="標楷體" w:hAnsi="標楷體" w:hint="eastAsia"/>
          <w:b/>
          <w:bCs/>
          <w:sz w:val="36"/>
          <w:szCs w:val="36"/>
        </w:rPr>
        <w:t>審查小組</w:t>
      </w:r>
      <w:r w:rsidR="00D84D44">
        <w:rPr>
          <w:rFonts w:ascii="標楷體" w:eastAsia="標楷體" w:hAnsi="標楷體" w:hint="eastAsia"/>
          <w:b/>
          <w:bCs/>
          <w:sz w:val="36"/>
          <w:szCs w:val="36"/>
        </w:rPr>
        <w:t>：</w:t>
      </w:r>
    </w:p>
    <w:p w14:paraId="06FC2CAD" w14:textId="485D6788" w:rsidR="00EC4F08" w:rsidRDefault="00EC4F08" w:rsidP="00C91BE0">
      <w:pPr>
        <w:spacing w:line="500" w:lineRule="exact"/>
        <w:ind w:leftChars="300" w:left="720"/>
        <w:jc w:val="both"/>
        <w:rPr>
          <w:rFonts w:ascii="標楷體" w:eastAsia="標楷體" w:hAnsi="標楷體"/>
          <w:sz w:val="36"/>
          <w:szCs w:val="36"/>
        </w:rPr>
      </w:pPr>
      <w:r w:rsidRPr="00EC4F08">
        <w:rPr>
          <w:rFonts w:ascii="標楷體" w:eastAsia="標楷體" w:hAnsi="標楷體" w:hint="eastAsia"/>
          <w:sz w:val="36"/>
          <w:szCs w:val="36"/>
        </w:rPr>
        <w:t>為使</w:t>
      </w:r>
      <w:r w:rsidR="00C91311">
        <w:rPr>
          <w:rFonts w:ascii="標楷體" w:eastAsia="標楷體" w:hAnsi="標楷體" w:hint="eastAsia"/>
          <w:sz w:val="36"/>
          <w:szCs w:val="36"/>
        </w:rPr>
        <w:t>自主</w:t>
      </w:r>
      <w:r w:rsidRPr="00EC4F08">
        <w:rPr>
          <w:rFonts w:ascii="標楷體" w:eastAsia="標楷體" w:hAnsi="標楷體" w:hint="eastAsia"/>
          <w:sz w:val="36"/>
          <w:szCs w:val="36"/>
        </w:rPr>
        <w:t>管理確實落實執行，建立相關權責單位及人員負責督導執行各相關工作，使此計畫得以順利進行，由主辦機關初審後，</w:t>
      </w:r>
      <w:r w:rsidR="00551DC5">
        <w:rPr>
          <w:rFonts w:ascii="標楷體" w:eastAsia="標楷體" w:hAnsi="標楷體" w:hint="eastAsia"/>
          <w:sz w:val="36"/>
          <w:szCs w:val="36"/>
        </w:rPr>
        <w:t>復經稽</w:t>
      </w:r>
      <w:r w:rsidRPr="00EC4F08">
        <w:rPr>
          <w:rFonts w:ascii="標楷體" w:eastAsia="標楷體" w:hAnsi="標楷體" w:hint="eastAsia"/>
          <w:sz w:val="36"/>
          <w:szCs w:val="36"/>
        </w:rPr>
        <w:t>查小組</w:t>
      </w:r>
      <w:r w:rsidR="00551DC5">
        <w:rPr>
          <w:rFonts w:ascii="標楷體" w:eastAsia="標楷體" w:hAnsi="標楷體" w:hint="eastAsia"/>
          <w:sz w:val="36"/>
          <w:szCs w:val="36"/>
        </w:rPr>
        <w:t>開會</w:t>
      </w:r>
      <w:proofErr w:type="gramStart"/>
      <w:r w:rsidR="00551DC5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="00551DC5">
        <w:rPr>
          <w:rFonts w:ascii="標楷體" w:eastAsia="標楷體" w:hAnsi="標楷體" w:hint="eastAsia"/>
          <w:sz w:val="36"/>
          <w:szCs w:val="36"/>
        </w:rPr>
        <w:t>議</w:t>
      </w:r>
      <w:r w:rsidRPr="00EC4F08">
        <w:rPr>
          <w:rFonts w:ascii="標楷體" w:eastAsia="標楷體" w:hAnsi="標楷體" w:hint="eastAsia"/>
          <w:sz w:val="36"/>
          <w:szCs w:val="36"/>
        </w:rPr>
        <w:t>進行</w:t>
      </w:r>
      <w:proofErr w:type="gramStart"/>
      <w:r w:rsidRPr="00EC4F08"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 w:rsidRPr="00EC4F08">
        <w:rPr>
          <w:rFonts w:ascii="標楷體" w:eastAsia="標楷體" w:hAnsi="標楷體" w:hint="eastAsia"/>
          <w:sz w:val="36"/>
          <w:szCs w:val="36"/>
        </w:rPr>
        <w:t>審</w:t>
      </w:r>
      <w:r w:rsidR="00BA1B5E" w:rsidRPr="00BA1B5E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BA1B5E" w:rsidRPr="00BA1B5E">
        <w:rPr>
          <w:rFonts w:ascii="標楷體" w:eastAsia="標楷體" w:hAnsi="標楷體" w:hint="eastAsia"/>
          <w:sz w:val="36"/>
          <w:szCs w:val="36"/>
        </w:rPr>
        <w:t>嗣</w:t>
      </w:r>
      <w:proofErr w:type="gramEnd"/>
      <w:r w:rsidR="00BA1B5E" w:rsidRPr="00BA1B5E">
        <w:rPr>
          <w:rFonts w:ascii="標楷體" w:eastAsia="標楷體" w:hAnsi="標楷體" w:hint="eastAsia"/>
          <w:sz w:val="36"/>
          <w:szCs w:val="36"/>
        </w:rPr>
        <w:t>經審認符合資格後，即予自主檢查並填報「自主管理檢查表」，</w:t>
      </w:r>
      <w:r w:rsidR="00D8103D">
        <w:rPr>
          <w:rFonts w:ascii="標楷體" w:eastAsia="標楷體" w:hAnsi="標楷體" w:hint="eastAsia"/>
          <w:sz w:val="36"/>
          <w:szCs w:val="36"/>
        </w:rPr>
        <w:t>經長官簽認後</w:t>
      </w:r>
      <w:r w:rsidR="00BA1B5E" w:rsidRPr="00BA1B5E">
        <w:rPr>
          <w:rFonts w:ascii="標楷體" w:eastAsia="標楷體" w:hAnsi="標楷體" w:hint="eastAsia"/>
          <w:sz w:val="36"/>
          <w:szCs w:val="36"/>
        </w:rPr>
        <w:t>，</w:t>
      </w:r>
      <w:r w:rsidR="00073422">
        <w:rPr>
          <w:rFonts w:ascii="標楷體" w:eastAsia="標楷體" w:hAnsi="標楷體" w:hint="eastAsia"/>
          <w:sz w:val="36"/>
          <w:szCs w:val="36"/>
        </w:rPr>
        <w:t>2</w:t>
      </w:r>
      <w:r w:rsidR="00BA1B5E" w:rsidRPr="00BA1B5E">
        <w:rPr>
          <w:rFonts w:ascii="標楷體" w:eastAsia="標楷體" w:hAnsi="標楷體" w:hint="eastAsia"/>
          <w:sz w:val="36"/>
          <w:szCs w:val="36"/>
        </w:rPr>
        <w:t>年內</w:t>
      </w:r>
      <w:r w:rsidR="00D8103D">
        <w:rPr>
          <w:rFonts w:ascii="標楷體" w:eastAsia="標楷體" w:hAnsi="標楷體" w:hint="eastAsia"/>
          <w:sz w:val="36"/>
          <w:szCs w:val="36"/>
        </w:rPr>
        <w:t>可</w:t>
      </w:r>
      <w:r w:rsidR="00BA1B5E" w:rsidRPr="00BA1B5E">
        <w:rPr>
          <w:rFonts w:ascii="標楷體" w:eastAsia="標楷體" w:hAnsi="標楷體" w:hint="eastAsia"/>
          <w:sz w:val="36"/>
          <w:szCs w:val="36"/>
        </w:rPr>
        <w:t>免受稽查</w:t>
      </w:r>
      <w:r w:rsidR="0052503B">
        <w:rPr>
          <w:rFonts w:ascii="標楷體" w:eastAsia="標楷體" w:hAnsi="標楷體" w:hint="eastAsia"/>
          <w:sz w:val="36"/>
          <w:szCs w:val="36"/>
        </w:rPr>
        <w:t>。</w:t>
      </w:r>
      <w:r w:rsidR="0052503B" w:rsidRPr="00EC4F08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18491CB5" w14:textId="77777777" w:rsidR="00C91311" w:rsidRPr="00EC4F08" w:rsidRDefault="00C91311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7A85CBFD" w14:textId="131E9F9B" w:rsidR="00EC4F08" w:rsidRPr="00C91311" w:rsidRDefault="0052503B" w:rsidP="008754CB">
      <w:pPr>
        <w:spacing w:line="50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C91311">
        <w:rPr>
          <w:rFonts w:ascii="標楷體" w:eastAsia="標楷體" w:hAnsi="標楷體" w:hint="eastAsia"/>
          <w:b/>
          <w:bCs/>
          <w:sz w:val="36"/>
          <w:szCs w:val="36"/>
        </w:rPr>
        <w:t>十、</w:t>
      </w:r>
      <w:r w:rsidR="00EC4F08" w:rsidRPr="00C91311">
        <w:rPr>
          <w:rFonts w:ascii="標楷體" w:eastAsia="標楷體" w:hAnsi="標楷體" w:hint="eastAsia"/>
          <w:b/>
          <w:bCs/>
          <w:sz w:val="36"/>
          <w:szCs w:val="36"/>
        </w:rPr>
        <w:t>經審查符合</w:t>
      </w:r>
      <w:r w:rsidR="00C91311" w:rsidRPr="00C91311">
        <w:rPr>
          <w:rFonts w:ascii="標楷體" w:eastAsia="標楷體" w:hAnsi="標楷體" w:hint="eastAsia"/>
          <w:b/>
          <w:bCs/>
          <w:sz w:val="36"/>
          <w:szCs w:val="36"/>
        </w:rPr>
        <w:t>自主管理</w:t>
      </w:r>
      <w:proofErr w:type="gramStart"/>
      <w:r w:rsidR="00EC4F08" w:rsidRPr="00C91311">
        <w:rPr>
          <w:rFonts w:ascii="標楷體" w:eastAsia="標楷體" w:hAnsi="標楷體" w:hint="eastAsia"/>
          <w:b/>
          <w:bCs/>
          <w:sz w:val="36"/>
          <w:szCs w:val="36"/>
        </w:rPr>
        <w:t>之</w:t>
      </w:r>
      <w:r w:rsidR="00C91311" w:rsidRPr="00C91311">
        <w:rPr>
          <w:rFonts w:ascii="標楷體" w:eastAsia="標楷體" w:hAnsi="標楷體" w:hint="eastAsia"/>
          <w:b/>
          <w:bCs/>
          <w:sz w:val="36"/>
          <w:szCs w:val="36"/>
        </w:rPr>
        <w:t>旅</w:t>
      </w:r>
      <w:r w:rsidR="00EC4F08" w:rsidRPr="00C91311">
        <w:rPr>
          <w:rFonts w:ascii="標楷體" w:eastAsia="標楷體" w:hAnsi="標楷體" w:hint="eastAsia"/>
          <w:b/>
          <w:bCs/>
          <w:sz w:val="36"/>
          <w:szCs w:val="36"/>
        </w:rPr>
        <w:t>宿</w:t>
      </w:r>
      <w:proofErr w:type="gramEnd"/>
      <w:r w:rsidR="00EC4F08" w:rsidRPr="00C91311">
        <w:rPr>
          <w:rFonts w:ascii="標楷體" w:eastAsia="標楷體" w:hAnsi="標楷體" w:hint="eastAsia"/>
          <w:b/>
          <w:bCs/>
          <w:sz w:val="36"/>
          <w:szCs w:val="36"/>
        </w:rPr>
        <w:t>，有下列情形者，改列為</w:t>
      </w:r>
      <w:r w:rsidRPr="00C91311">
        <w:rPr>
          <w:rFonts w:ascii="標楷體" w:eastAsia="標楷體" w:hAnsi="標楷體" w:hint="eastAsia"/>
          <w:b/>
          <w:bCs/>
          <w:sz w:val="36"/>
          <w:szCs w:val="36"/>
        </w:rPr>
        <w:t>一般</w:t>
      </w:r>
      <w:r w:rsidR="00C91311" w:rsidRPr="00C91311">
        <w:rPr>
          <w:rFonts w:ascii="標楷體" w:eastAsia="標楷體" w:hAnsi="標楷體" w:hint="eastAsia"/>
          <w:b/>
          <w:bCs/>
          <w:sz w:val="36"/>
          <w:szCs w:val="36"/>
        </w:rPr>
        <w:t>聯合</w:t>
      </w:r>
      <w:r w:rsidRPr="00C91311">
        <w:rPr>
          <w:rFonts w:ascii="標楷體" w:eastAsia="標楷體" w:hAnsi="標楷體" w:hint="eastAsia"/>
          <w:b/>
          <w:bCs/>
          <w:sz w:val="36"/>
          <w:szCs w:val="36"/>
        </w:rPr>
        <w:t>稽查</w:t>
      </w:r>
      <w:r w:rsidR="00EC4F08" w:rsidRPr="00C91311">
        <w:rPr>
          <w:rFonts w:ascii="標楷體" w:eastAsia="標楷體" w:hAnsi="標楷體" w:hint="eastAsia"/>
          <w:b/>
          <w:bCs/>
          <w:sz w:val="36"/>
          <w:szCs w:val="36"/>
        </w:rPr>
        <w:t>管理。</w:t>
      </w:r>
    </w:p>
    <w:p w14:paraId="77E489F9" w14:textId="3B9EA49A" w:rsidR="00EC4F08" w:rsidRPr="00EC4F08" w:rsidRDefault="0052503B" w:rsidP="00D403B2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逾期</w:t>
      </w:r>
      <w:r w:rsidR="001E68C6">
        <w:rPr>
          <w:rFonts w:ascii="標楷體" w:eastAsia="標楷體" w:hAnsi="標楷體" w:hint="eastAsia"/>
          <w:sz w:val="36"/>
          <w:szCs w:val="36"/>
        </w:rPr>
        <w:t>申請送件及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未檢附文件至主辦機關備查，或</w:t>
      </w:r>
      <w:r w:rsidR="001E68C6">
        <w:rPr>
          <w:rFonts w:ascii="標楷體" w:eastAsia="標楷體" w:hAnsi="標楷體" w:hint="eastAsia"/>
          <w:sz w:val="36"/>
          <w:szCs w:val="36"/>
        </w:rPr>
        <w:t>需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補正資料，經催告後仍未提供者。</w:t>
      </w:r>
    </w:p>
    <w:p w14:paraId="158E1E5B" w14:textId="7E2F4B48" w:rsidR="00EC4F08" w:rsidRPr="00EC4F08" w:rsidRDefault="0052503B" w:rsidP="00D403B2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二)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經檢舉渉有違規之情事。</w:t>
      </w:r>
    </w:p>
    <w:p w14:paraId="082F3725" w14:textId="045FC47D" w:rsidR="00EC4F08" w:rsidRDefault="0052503B" w:rsidP="00D403B2">
      <w:pPr>
        <w:spacing w:line="500" w:lineRule="exact"/>
        <w:ind w:leftChars="105" w:left="972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三)</w:t>
      </w:r>
      <w:r w:rsidR="00EC4F08" w:rsidRPr="00EC4F08">
        <w:rPr>
          <w:rFonts w:ascii="標楷體" w:eastAsia="標楷體" w:hAnsi="標楷體" w:hint="eastAsia"/>
          <w:sz w:val="36"/>
          <w:szCs w:val="36"/>
        </w:rPr>
        <w:t>主辦機關訪視自主檢查，查獲有違規之情事。</w:t>
      </w:r>
    </w:p>
    <w:p w14:paraId="6901B252" w14:textId="77777777" w:rsidR="00C91311" w:rsidRPr="00EC4F08" w:rsidRDefault="00C91311" w:rsidP="00551DC5">
      <w:pPr>
        <w:spacing w:line="320" w:lineRule="exact"/>
        <w:jc w:val="both"/>
        <w:rPr>
          <w:rFonts w:ascii="標楷體" w:eastAsia="標楷體" w:hAnsi="標楷體"/>
          <w:sz w:val="36"/>
          <w:szCs w:val="36"/>
        </w:rPr>
      </w:pPr>
    </w:p>
    <w:p w14:paraId="328E1E1B" w14:textId="14C23E83" w:rsidR="00EC4F08" w:rsidRPr="00D84D44" w:rsidRDefault="00EC4F08" w:rsidP="00C91BE0">
      <w:pPr>
        <w:spacing w:line="500" w:lineRule="exact"/>
        <w:ind w:left="1081" w:hangingChars="300" w:hanging="108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D84D44">
        <w:rPr>
          <w:rFonts w:ascii="標楷體" w:eastAsia="標楷體" w:hAnsi="標楷體" w:hint="eastAsia"/>
          <w:b/>
          <w:bCs/>
          <w:sz w:val="36"/>
          <w:szCs w:val="36"/>
        </w:rPr>
        <w:t>十</w:t>
      </w:r>
      <w:r w:rsidR="008754CB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D84D44">
        <w:rPr>
          <w:rFonts w:ascii="標楷體" w:eastAsia="標楷體" w:hAnsi="標楷體" w:hint="eastAsia"/>
          <w:b/>
          <w:bCs/>
          <w:sz w:val="36"/>
          <w:szCs w:val="36"/>
        </w:rPr>
        <w:t>、本計畫執行</w:t>
      </w:r>
      <w:proofErr w:type="gramStart"/>
      <w:r w:rsidRPr="00D84D44">
        <w:rPr>
          <w:rFonts w:ascii="標楷體" w:eastAsia="標楷體" w:hAnsi="標楷體" w:hint="eastAsia"/>
          <w:b/>
          <w:bCs/>
          <w:sz w:val="36"/>
          <w:szCs w:val="36"/>
        </w:rPr>
        <w:t>期間，</w:t>
      </w:r>
      <w:proofErr w:type="gramEnd"/>
      <w:r w:rsidR="00D44129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D84D44">
        <w:rPr>
          <w:rFonts w:ascii="標楷體" w:eastAsia="標楷體" w:hAnsi="標楷體" w:hint="eastAsia"/>
          <w:b/>
          <w:bCs/>
          <w:sz w:val="36"/>
          <w:szCs w:val="36"/>
        </w:rPr>
        <w:t>宿業者仍需配合建築法、消防法及衛生安全等相關法規之權責主管機關之檢查作業。</w:t>
      </w:r>
    </w:p>
    <w:p w14:paraId="25CA26B3" w14:textId="4AE1B1AF" w:rsidR="00D84D44" w:rsidRDefault="00D84D44" w:rsidP="003050EC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F6A59AB" w14:textId="40D2FFBD" w:rsidR="00D8103D" w:rsidRPr="00D8103D" w:rsidRDefault="00D8103D" w:rsidP="003050EC">
      <w:pPr>
        <w:spacing w:line="500" w:lineRule="exact"/>
        <w:ind w:left="1081" w:hangingChars="300" w:hanging="108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D8103D">
        <w:rPr>
          <w:rFonts w:ascii="標楷體" w:eastAsia="標楷體" w:hAnsi="標楷體" w:hint="eastAsia"/>
          <w:b/>
          <w:bCs/>
          <w:sz w:val="36"/>
          <w:szCs w:val="36"/>
        </w:rPr>
        <w:t>十二、</w:t>
      </w:r>
      <w:r w:rsidR="003050EC">
        <w:rPr>
          <w:rFonts w:ascii="標楷體" w:eastAsia="標楷體" w:hAnsi="標楷體" w:hint="eastAsia"/>
          <w:b/>
          <w:bCs/>
          <w:sz w:val="36"/>
          <w:szCs w:val="36"/>
        </w:rPr>
        <w:t>連續4年自主管理完善且</w:t>
      </w:r>
      <w:r w:rsidR="003050EC" w:rsidRPr="003050EC">
        <w:rPr>
          <w:rFonts w:ascii="標楷體" w:eastAsia="標楷體" w:hAnsi="標楷體" w:hint="eastAsia"/>
          <w:b/>
          <w:bCs/>
          <w:sz w:val="36"/>
          <w:szCs w:val="36"/>
        </w:rPr>
        <w:t>其經評鑑優良者，</w:t>
      </w:r>
      <w:r w:rsidR="003050EC">
        <w:rPr>
          <w:rFonts w:ascii="標楷體" w:eastAsia="標楷體" w:hAnsi="標楷體" w:hint="eastAsia"/>
          <w:b/>
          <w:bCs/>
          <w:sz w:val="36"/>
          <w:szCs w:val="36"/>
        </w:rPr>
        <w:t>本局將</w:t>
      </w:r>
      <w:r w:rsidR="005A4468" w:rsidRPr="005A4468">
        <w:rPr>
          <w:rFonts w:ascii="標楷體" w:eastAsia="標楷體" w:hAnsi="標楷體" w:hint="eastAsia"/>
          <w:b/>
          <w:bCs/>
          <w:sz w:val="36"/>
          <w:szCs w:val="36"/>
        </w:rPr>
        <w:t>頒授獎狀</w:t>
      </w:r>
      <w:r w:rsidR="003050EC">
        <w:rPr>
          <w:rFonts w:ascii="標楷體" w:eastAsia="標楷體" w:hAnsi="標楷體" w:hint="eastAsia"/>
          <w:b/>
          <w:bCs/>
          <w:sz w:val="36"/>
          <w:szCs w:val="36"/>
        </w:rPr>
        <w:t>予以</w:t>
      </w:r>
      <w:r w:rsidR="003050EC" w:rsidRPr="003050EC">
        <w:rPr>
          <w:rFonts w:ascii="標楷體" w:eastAsia="標楷體" w:hAnsi="標楷體" w:hint="eastAsia"/>
          <w:b/>
          <w:bCs/>
          <w:sz w:val="36"/>
          <w:szCs w:val="36"/>
        </w:rPr>
        <w:t>獎勵</w:t>
      </w:r>
      <w:r w:rsidR="005A4468">
        <w:rPr>
          <w:rFonts w:ascii="標楷體" w:eastAsia="標楷體" w:hAnsi="標楷體" w:hint="eastAsia"/>
          <w:b/>
          <w:bCs/>
          <w:sz w:val="36"/>
          <w:szCs w:val="36"/>
        </w:rPr>
        <w:t>，並公布於</w:t>
      </w:r>
      <w:proofErr w:type="gramStart"/>
      <w:r w:rsidR="005A4468">
        <w:rPr>
          <w:rFonts w:ascii="標楷體" w:eastAsia="標楷體" w:hAnsi="標楷體" w:hint="eastAsia"/>
          <w:b/>
          <w:bCs/>
          <w:sz w:val="36"/>
          <w:szCs w:val="36"/>
        </w:rPr>
        <w:t>縣府官網周</w:t>
      </w:r>
      <w:proofErr w:type="gramEnd"/>
      <w:r w:rsidR="005A4468">
        <w:rPr>
          <w:rFonts w:ascii="標楷體" w:eastAsia="標楷體" w:hAnsi="標楷體" w:hint="eastAsia"/>
          <w:b/>
          <w:bCs/>
          <w:sz w:val="36"/>
          <w:szCs w:val="36"/>
        </w:rPr>
        <w:t>知，以資表揚</w:t>
      </w:r>
      <w:r w:rsidR="003050EC" w:rsidRPr="003050EC">
        <w:rPr>
          <w:rFonts w:ascii="標楷體" w:eastAsia="標楷體" w:hAnsi="標楷體" w:hint="eastAsia"/>
          <w:b/>
          <w:bCs/>
          <w:sz w:val="36"/>
          <w:szCs w:val="36"/>
        </w:rPr>
        <w:t>。</w:t>
      </w:r>
    </w:p>
    <w:p w14:paraId="7FC3494C" w14:textId="77777777" w:rsidR="00D8103D" w:rsidRDefault="00D8103D" w:rsidP="003050EC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14:paraId="5878DAFB" w14:textId="2D161EC0" w:rsidR="00C11F88" w:rsidRDefault="00EC4F08" w:rsidP="003050EC">
      <w:pPr>
        <w:spacing w:line="500" w:lineRule="exact"/>
        <w:ind w:left="1081" w:hangingChars="300" w:hanging="108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D84D44">
        <w:rPr>
          <w:rFonts w:ascii="標楷體" w:eastAsia="標楷體" w:hAnsi="標楷體" w:hint="eastAsia"/>
          <w:b/>
          <w:bCs/>
          <w:sz w:val="36"/>
          <w:szCs w:val="36"/>
        </w:rPr>
        <w:t>十</w:t>
      </w:r>
      <w:r w:rsidR="00D8103D">
        <w:rPr>
          <w:rFonts w:ascii="標楷體" w:eastAsia="標楷體" w:hAnsi="標楷體" w:hint="eastAsia"/>
          <w:b/>
          <w:bCs/>
          <w:sz w:val="36"/>
          <w:szCs w:val="36"/>
        </w:rPr>
        <w:t>三</w:t>
      </w:r>
      <w:r w:rsidRPr="00D84D44">
        <w:rPr>
          <w:rFonts w:ascii="標楷體" w:eastAsia="標楷體" w:hAnsi="標楷體" w:hint="eastAsia"/>
          <w:b/>
          <w:bCs/>
          <w:sz w:val="36"/>
          <w:szCs w:val="36"/>
        </w:rPr>
        <w:t>、</w:t>
      </w:r>
      <w:r w:rsidR="00551DC5" w:rsidRPr="00551DC5">
        <w:rPr>
          <w:rFonts w:ascii="標楷體" w:eastAsia="標楷體" w:hAnsi="標楷體" w:hint="eastAsia"/>
          <w:b/>
          <w:bCs/>
          <w:sz w:val="36"/>
          <w:szCs w:val="36"/>
        </w:rPr>
        <w:t>本計畫於</w:t>
      </w:r>
      <w:r w:rsidR="00551DC5">
        <w:rPr>
          <w:rFonts w:ascii="標楷體" w:eastAsia="標楷體" w:hAnsi="標楷體" w:hint="eastAsia"/>
          <w:b/>
          <w:bCs/>
          <w:sz w:val="36"/>
          <w:szCs w:val="36"/>
        </w:rPr>
        <w:t>公布日</w:t>
      </w:r>
      <w:r w:rsidR="00551DC5" w:rsidRPr="00551DC5">
        <w:rPr>
          <w:rFonts w:ascii="標楷體" w:eastAsia="標楷體" w:hAnsi="標楷體" w:hint="eastAsia"/>
          <w:b/>
          <w:bCs/>
          <w:sz w:val="36"/>
          <w:szCs w:val="36"/>
        </w:rPr>
        <w:t>後實施，若有未盡事宜，得視需要隨時修正或補充之。</w:t>
      </w:r>
    </w:p>
    <w:p w14:paraId="44A67D1F" w14:textId="421AF224" w:rsidR="006367BE" w:rsidRDefault="006367BE" w:rsidP="003050EC">
      <w:pPr>
        <w:spacing w:line="500" w:lineRule="exact"/>
        <w:ind w:left="1081" w:hangingChars="300" w:hanging="1081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14:paraId="1EC82DCA" w14:textId="009168A4" w:rsidR="006367BE" w:rsidRDefault="006367BE" w:rsidP="003050EC">
      <w:pPr>
        <w:spacing w:line="500" w:lineRule="exact"/>
        <w:ind w:left="1081" w:hangingChars="300" w:hanging="1081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14:paraId="65680F47" w14:textId="641EFD5E" w:rsidR="006367BE" w:rsidRDefault="006367BE" w:rsidP="003050EC">
      <w:pPr>
        <w:spacing w:line="500" w:lineRule="exact"/>
        <w:ind w:left="1081" w:hangingChars="300" w:hanging="1081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14:paraId="352FF3C8" w14:textId="77777777" w:rsidR="005E3AD9" w:rsidRDefault="005E3AD9" w:rsidP="006367BE">
      <w:pPr>
        <w:spacing w:line="500" w:lineRule="exact"/>
        <w:ind w:left="840" w:hangingChars="300" w:hanging="840"/>
        <w:jc w:val="right"/>
        <w:rPr>
          <w:rFonts w:ascii="標楷體" w:eastAsia="標楷體" w:hAnsi="標楷體"/>
          <w:sz w:val="28"/>
          <w:szCs w:val="28"/>
        </w:rPr>
      </w:pPr>
    </w:p>
    <w:p w14:paraId="13EAFE01" w14:textId="4D46EE47" w:rsidR="006367BE" w:rsidRPr="006367BE" w:rsidRDefault="006367BE" w:rsidP="005E3AD9">
      <w:pPr>
        <w:spacing w:line="500" w:lineRule="exact"/>
        <w:ind w:left="840" w:hangingChars="300" w:hanging="840"/>
        <w:jc w:val="center"/>
        <w:rPr>
          <w:rFonts w:ascii="標楷體" w:eastAsia="標楷體" w:hAnsi="標楷體"/>
          <w:sz w:val="28"/>
          <w:szCs w:val="28"/>
        </w:rPr>
      </w:pPr>
      <w:r w:rsidRPr="006367BE">
        <w:rPr>
          <w:rFonts w:ascii="標楷體" w:eastAsia="標楷體" w:hAnsi="標楷體" w:hint="eastAsia"/>
          <w:sz w:val="28"/>
          <w:szCs w:val="28"/>
        </w:rPr>
        <w:t>(110年2月版)</w:t>
      </w:r>
    </w:p>
    <w:sectPr w:rsidR="006367BE" w:rsidRPr="006367BE" w:rsidSect="00C91BE0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D95F" w14:textId="77777777" w:rsidR="00821C23" w:rsidRDefault="00821C23" w:rsidP="00C91BE0">
      <w:r>
        <w:separator/>
      </w:r>
    </w:p>
  </w:endnote>
  <w:endnote w:type="continuationSeparator" w:id="0">
    <w:p w14:paraId="4FE4C30A" w14:textId="77777777" w:rsidR="00821C23" w:rsidRDefault="00821C23" w:rsidP="00C9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449D" w14:textId="3AC4C1F0" w:rsidR="00C91BE0" w:rsidRDefault="00C91BE0" w:rsidP="00C91BE0">
    <w:pPr>
      <w:tabs>
        <w:tab w:val="center" w:pos="4153"/>
        <w:tab w:val="right" w:pos="8306"/>
      </w:tabs>
      <w:snapToGrid w:val="0"/>
      <w:jc w:val="center"/>
    </w:pPr>
    <w:r w:rsidRPr="00EF2BFB">
      <w:rPr>
        <w:rFonts w:ascii="標楷體" w:eastAsia="標楷體" w:hAnsi="標楷體" w:hint="eastAsia"/>
        <w:kern w:val="0"/>
        <w:sz w:val="28"/>
        <w:szCs w:val="28"/>
      </w:rPr>
      <w:t xml:space="preserve">第 </w:t>
    </w:r>
    <w:r w:rsidRPr="00EF2BFB">
      <w:rPr>
        <w:rFonts w:ascii="標楷體" w:eastAsia="標楷體" w:hAnsi="標楷體"/>
        <w:kern w:val="0"/>
        <w:sz w:val="28"/>
        <w:szCs w:val="28"/>
      </w:rPr>
      <w:fldChar w:fldCharType="begin"/>
    </w:r>
    <w:r w:rsidRPr="00EF2BFB">
      <w:rPr>
        <w:rFonts w:ascii="標楷體" w:eastAsia="標楷體" w:hAnsi="標楷體"/>
        <w:kern w:val="0"/>
        <w:sz w:val="28"/>
        <w:szCs w:val="28"/>
      </w:rPr>
      <w:instrText xml:space="preserve"> PAGE </w:instrText>
    </w:r>
    <w:r w:rsidRPr="00EF2BFB">
      <w:rPr>
        <w:rFonts w:ascii="標楷體" w:eastAsia="標楷體" w:hAnsi="標楷體"/>
        <w:kern w:val="0"/>
        <w:sz w:val="28"/>
        <w:szCs w:val="28"/>
      </w:rPr>
      <w:fldChar w:fldCharType="separate"/>
    </w:r>
    <w:r>
      <w:rPr>
        <w:rFonts w:ascii="標楷體" w:eastAsia="標楷體" w:hAnsi="標楷體"/>
        <w:kern w:val="0"/>
        <w:sz w:val="28"/>
        <w:szCs w:val="28"/>
      </w:rPr>
      <w:t>1</w:t>
    </w:r>
    <w:r w:rsidRPr="00EF2BFB">
      <w:rPr>
        <w:rFonts w:ascii="標楷體" w:eastAsia="標楷體" w:hAnsi="標楷體"/>
        <w:kern w:val="0"/>
        <w:sz w:val="28"/>
        <w:szCs w:val="28"/>
      </w:rPr>
      <w:fldChar w:fldCharType="end"/>
    </w:r>
    <w:r w:rsidRPr="00EF2BFB">
      <w:rPr>
        <w:rFonts w:ascii="標楷體" w:eastAsia="標楷體" w:hAnsi="標楷體" w:hint="eastAsia"/>
        <w:kern w:val="0"/>
        <w:sz w:val="28"/>
        <w:szCs w:val="28"/>
      </w:rPr>
      <w:t xml:space="preserve"> 頁，共 </w:t>
    </w:r>
    <w:r w:rsidRPr="00EF2BFB">
      <w:rPr>
        <w:rFonts w:ascii="標楷體" w:eastAsia="標楷體" w:hAnsi="標楷體"/>
        <w:kern w:val="0"/>
        <w:sz w:val="28"/>
        <w:szCs w:val="28"/>
      </w:rPr>
      <w:fldChar w:fldCharType="begin"/>
    </w:r>
    <w:r w:rsidRPr="00EF2BFB">
      <w:rPr>
        <w:rFonts w:ascii="標楷體" w:eastAsia="標楷體" w:hAnsi="標楷體"/>
        <w:kern w:val="0"/>
        <w:sz w:val="28"/>
        <w:szCs w:val="28"/>
      </w:rPr>
      <w:instrText xml:space="preserve"> NUMPAGES </w:instrText>
    </w:r>
    <w:r w:rsidRPr="00EF2BFB">
      <w:rPr>
        <w:rFonts w:ascii="標楷體" w:eastAsia="標楷體" w:hAnsi="標楷體"/>
        <w:kern w:val="0"/>
        <w:sz w:val="28"/>
        <w:szCs w:val="28"/>
      </w:rPr>
      <w:fldChar w:fldCharType="separate"/>
    </w:r>
    <w:r>
      <w:rPr>
        <w:rFonts w:ascii="標楷體" w:eastAsia="標楷體" w:hAnsi="標楷體"/>
        <w:kern w:val="0"/>
        <w:sz w:val="28"/>
        <w:szCs w:val="28"/>
      </w:rPr>
      <w:t>112</w:t>
    </w:r>
    <w:r w:rsidRPr="00EF2BFB">
      <w:rPr>
        <w:rFonts w:ascii="標楷體" w:eastAsia="標楷體" w:hAnsi="標楷體"/>
        <w:kern w:val="0"/>
        <w:sz w:val="28"/>
        <w:szCs w:val="28"/>
      </w:rPr>
      <w:fldChar w:fldCharType="end"/>
    </w:r>
    <w:r w:rsidRPr="00EF2BFB">
      <w:rPr>
        <w:rFonts w:ascii="標楷體" w:eastAsia="標楷體" w:hAnsi="標楷體" w:hint="eastAsia"/>
        <w:kern w:val="0"/>
        <w:sz w:val="28"/>
        <w:szCs w:val="28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FC44" w14:textId="77777777" w:rsidR="00821C23" w:rsidRDefault="00821C23" w:rsidP="00C91BE0">
      <w:r>
        <w:separator/>
      </w:r>
    </w:p>
  </w:footnote>
  <w:footnote w:type="continuationSeparator" w:id="0">
    <w:p w14:paraId="0205EB28" w14:textId="77777777" w:rsidR="00821C23" w:rsidRDefault="00821C23" w:rsidP="00C9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08"/>
    <w:rsid w:val="00011278"/>
    <w:rsid w:val="00073422"/>
    <w:rsid w:val="00100316"/>
    <w:rsid w:val="00132ACB"/>
    <w:rsid w:val="00180A70"/>
    <w:rsid w:val="001B2541"/>
    <w:rsid w:val="001E68C6"/>
    <w:rsid w:val="00272586"/>
    <w:rsid w:val="002C6D9A"/>
    <w:rsid w:val="003050EC"/>
    <w:rsid w:val="00493F72"/>
    <w:rsid w:val="004D419B"/>
    <w:rsid w:val="0052503B"/>
    <w:rsid w:val="00551DC5"/>
    <w:rsid w:val="00552D14"/>
    <w:rsid w:val="0055352C"/>
    <w:rsid w:val="005A4468"/>
    <w:rsid w:val="005E3AD9"/>
    <w:rsid w:val="006367BE"/>
    <w:rsid w:val="006602AA"/>
    <w:rsid w:val="006929D7"/>
    <w:rsid w:val="007B2117"/>
    <w:rsid w:val="007C1CCE"/>
    <w:rsid w:val="007C5B6D"/>
    <w:rsid w:val="008113DA"/>
    <w:rsid w:val="00821C23"/>
    <w:rsid w:val="008754CB"/>
    <w:rsid w:val="008D66F7"/>
    <w:rsid w:val="009374C8"/>
    <w:rsid w:val="00AB7BC5"/>
    <w:rsid w:val="00B13E4D"/>
    <w:rsid w:val="00B873CE"/>
    <w:rsid w:val="00BA1B5E"/>
    <w:rsid w:val="00C11F88"/>
    <w:rsid w:val="00C1663C"/>
    <w:rsid w:val="00C91311"/>
    <w:rsid w:val="00C91BE0"/>
    <w:rsid w:val="00CB59C1"/>
    <w:rsid w:val="00D403B2"/>
    <w:rsid w:val="00D44129"/>
    <w:rsid w:val="00D47015"/>
    <w:rsid w:val="00D8103D"/>
    <w:rsid w:val="00D81C86"/>
    <w:rsid w:val="00D84D44"/>
    <w:rsid w:val="00DC1978"/>
    <w:rsid w:val="00EA6BF0"/>
    <w:rsid w:val="00EC4F08"/>
    <w:rsid w:val="00EE6DE7"/>
    <w:rsid w:val="00EF155B"/>
    <w:rsid w:val="00F14940"/>
    <w:rsid w:val="00F3671C"/>
    <w:rsid w:val="00FA72CE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B7F4F"/>
  <w15:chartTrackingRefBased/>
  <w15:docId w15:val="{4E567C81-B3C2-41D0-B3EB-8CEDECF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宥維 鄭</dc:creator>
  <cp:keywords/>
  <dc:description/>
  <cp:lastModifiedBy>宥維 鄭</cp:lastModifiedBy>
  <cp:revision>16</cp:revision>
  <cp:lastPrinted>2021-01-27T02:38:00Z</cp:lastPrinted>
  <dcterms:created xsi:type="dcterms:W3CDTF">2021-01-25T08:30:00Z</dcterms:created>
  <dcterms:modified xsi:type="dcterms:W3CDTF">2021-02-26T05:53:00Z</dcterms:modified>
</cp:coreProperties>
</file>