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8E" w:rsidRPr="005434AB" w:rsidRDefault="00396D6C" w:rsidP="003177F6">
      <w:pPr>
        <w:snapToGrid w:val="0"/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106</w:t>
      </w:r>
      <w:r w:rsidR="004E268E" w:rsidRPr="005434AB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連</w:t>
      </w:r>
      <w:r>
        <w:rPr>
          <w:rFonts w:eastAsia="標楷體"/>
          <w:b/>
          <w:sz w:val="32"/>
          <w:szCs w:val="32"/>
        </w:rPr>
        <w:t>江縣</w:t>
      </w:r>
      <w:r>
        <w:rPr>
          <w:rFonts w:eastAsia="標楷體" w:hint="eastAsia"/>
          <w:b/>
          <w:sz w:val="32"/>
          <w:szCs w:val="32"/>
        </w:rPr>
        <w:t>第三</w:t>
      </w:r>
      <w:r>
        <w:rPr>
          <w:rFonts w:eastAsia="標楷體"/>
          <w:b/>
          <w:sz w:val="32"/>
          <w:szCs w:val="32"/>
        </w:rPr>
        <w:t>屆婦女權益促進會</w:t>
      </w:r>
    </w:p>
    <w:p w:rsidR="004E268E" w:rsidRPr="005434AB" w:rsidRDefault="004E268E" w:rsidP="003177F6">
      <w:pPr>
        <w:snapToGrid w:val="0"/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 w:rsidRPr="005434AB">
        <w:rPr>
          <w:rFonts w:eastAsia="標楷體" w:hint="eastAsia"/>
          <w:b/>
          <w:sz w:val="32"/>
          <w:szCs w:val="32"/>
        </w:rPr>
        <w:t>會議紀錄</w:t>
      </w:r>
    </w:p>
    <w:p w:rsidR="00737F02" w:rsidRPr="005434AB" w:rsidRDefault="00737F02" w:rsidP="003177F6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</w:p>
    <w:p w:rsidR="004E268E" w:rsidRPr="005434AB" w:rsidRDefault="004E268E" w:rsidP="003177F6">
      <w:pPr>
        <w:numPr>
          <w:ilvl w:val="0"/>
          <w:numId w:val="1"/>
        </w:numPr>
        <w:tabs>
          <w:tab w:val="clear" w:pos="480"/>
        </w:tabs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 w:rsidRPr="005434AB">
        <w:rPr>
          <w:rFonts w:eastAsia="標楷體" w:hint="eastAsia"/>
          <w:color w:val="000000"/>
          <w:sz w:val="28"/>
          <w:szCs w:val="28"/>
        </w:rPr>
        <w:t>開會時間：</w:t>
      </w:r>
      <w:r w:rsidRPr="005434AB">
        <w:rPr>
          <w:rFonts w:eastAsia="標楷體" w:hint="eastAsia"/>
          <w:color w:val="000000"/>
          <w:sz w:val="28"/>
          <w:szCs w:val="28"/>
        </w:rPr>
        <w:t>10</w:t>
      </w:r>
      <w:r w:rsidR="009D7B9F">
        <w:rPr>
          <w:rFonts w:eastAsia="標楷體"/>
          <w:color w:val="000000"/>
          <w:sz w:val="28"/>
          <w:szCs w:val="28"/>
        </w:rPr>
        <w:t>6</w:t>
      </w:r>
      <w:r w:rsidRPr="005434AB">
        <w:rPr>
          <w:rFonts w:eastAsia="標楷體" w:hint="eastAsia"/>
          <w:color w:val="000000"/>
          <w:sz w:val="28"/>
          <w:szCs w:val="28"/>
        </w:rPr>
        <w:t>年</w:t>
      </w:r>
      <w:r w:rsidR="009D7B9F">
        <w:rPr>
          <w:rFonts w:eastAsia="標楷體"/>
          <w:color w:val="000000"/>
          <w:sz w:val="28"/>
          <w:szCs w:val="28"/>
        </w:rPr>
        <w:t>11</w:t>
      </w:r>
      <w:r w:rsidRPr="005434AB">
        <w:rPr>
          <w:rFonts w:eastAsia="標楷體" w:hint="eastAsia"/>
          <w:color w:val="000000"/>
          <w:sz w:val="28"/>
          <w:szCs w:val="28"/>
        </w:rPr>
        <w:t>月</w:t>
      </w:r>
      <w:r w:rsidR="009D7B9F">
        <w:rPr>
          <w:rFonts w:eastAsia="標楷體"/>
          <w:color w:val="000000"/>
          <w:sz w:val="28"/>
          <w:szCs w:val="28"/>
        </w:rPr>
        <w:t>30</w:t>
      </w:r>
      <w:r w:rsidRPr="005434AB">
        <w:rPr>
          <w:rFonts w:eastAsia="標楷體" w:hint="eastAsia"/>
          <w:color w:val="000000"/>
          <w:sz w:val="28"/>
          <w:szCs w:val="28"/>
        </w:rPr>
        <w:t>日（星期</w:t>
      </w:r>
      <w:r w:rsidR="009D7B9F">
        <w:rPr>
          <w:rFonts w:eastAsia="標楷體" w:hint="eastAsia"/>
          <w:color w:val="000000"/>
          <w:sz w:val="28"/>
          <w:szCs w:val="28"/>
        </w:rPr>
        <w:t>四</w:t>
      </w:r>
      <w:r w:rsidRPr="005434AB">
        <w:rPr>
          <w:rFonts w:eastAsia="標楷體" w:hint="eastAsia"/>
          <w:color w:val="000000"/>
          <w:sz w:val="28"/>
          <w:szCs w:val="28"/>
        </w:rPr>
        <w:t>）上午</w:t>
      </w:r>
      <w:r w:rsidRPr="005434AB">
        <w:rPr>
          <w:rFonts w:eastAsia="標楷體" w:hint="eastAsia"/>
          <w:color w:val="000000"/>
          <w:sz w:val="28"/>
          <w:szCs w:val="28"/>
        </w:rPr>
        <w:t>9</w:t>
      </w:r>
      <w:r w:rsidRPr="005434AB">
        <w:rPr>
          <w:rFonts w:eastAsia="標楷體" w:hint="eastAsia"/>
          <w:color w:val="000000"/>
          <w:sz w:val="28"/>
          <w:szCs w:val="28"/>
        </w:rPr>
        <w:t>時</w:t>
      </w:r>
      <w:r w:rsidRPr="005434AB">
        <w:rPr>
          <w:rFonts w:eastAsia="標楷體" w:hint="eastAsia"/>
          <w:color w:val="000000"/>
          <w:sz w:val="28"/>
          <w:szCs w:val="28"/>
        </w:rPr>
        <w:t>30</w:t>
      </w:r>
      <w:r w:rsidRPr="005434AB">
        <w:rPr>
          <w:rFonts w:eastAsia="標楷體" w:hint="eastAsia"/>
          <w:color w:val="000000"/>
          <w:sz w:val="28"/>
          <w:szCs w:val="28"/>
        </w:rPr>
        <w:t>分</w:t>
      </w:r>
    </w:p>
    <w:p w:rsidR="004E268E" w:rsidRPr="005434AB" w:rsidRDefault="001E79FD" w:rsidP="009D7B9F">
      <w:pPr>
        <w:numPr>
          <w:ilvl w:val="0"/>
          <w:numId w:val="1"/>
        </w:num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開會地點：衛</w:t>
      </w:r>
      <w:r>
        <w:rPr>
          <w:rFonts w:eastAsia="標楷體"/>
          <w:color w:val="000000"/>
          <w:sz w:val="28"/>
          <w:szCs w:val="28"/>
        </w:rPr>
        <w:t>生福利局</w:t>
      </w:r>
      <w:r w:rsidR="009D7B9F">
        <w:rPr>
          <w:rFonts w:eastAsia="標楷體"/>
          <w:color w:val="000000"/>
          <w:sz w:val="28"/>
          <w:szCs w:val="28"/>
        </w:rPr>
        <w:t>社會福利研習會議室</w:t>
      </w:r>
      <w:r w:rsidR="009D7B9F" w:rsidRPr="005434AB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4E268E" w:rsidRPr="005434AB" w:rsidRDefault="004E268E" w:rsidP="003177F6">
      <w:pPr>
        <w:numPr>
          <w:ilvl w:val="0"/>
          <w:numId w:val="1"/>
        </w:num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 w:rsidRPr="005434AB">
        <w:rPr>
          <w:rFonts w:eastAsia="標楷體" w:hint="eastAsia"/>
          <w:color w:val="000000"/>
          <w:sz w:val="28"/>
          <w:szCs w:val="28"/>
        </w:rPr>
        <w:t>主</w:t>
      </w:r>
      <w:r w:rsidRPr="005434AB">
        <w:rPr>
          <w:rFonts w:eastAsia="標楷體" w:hint="eastAsia"/>
          <w:color w:val="000000"/>
          <w:sz w:val="28"/>
          <w:szCs w:val="28"/>
        </w:rPr>
        <w:t xml:space="preserve">    </w:t>
      </w:r>
      <w:r w:rsidRPr="005434AB">
        <w:rPr>
          <w:rFonts w:eastAsia="標楷體" w:hint="eastAsia"/>
          <w:color w:val="000000"/>
          <w:sz w:val="28"/>
          <w:szCs w:val="28"/>
        </w:rPr>
        <w:t>席：</w:t>
      </w:r>
      <w:r w:rsidR="009D7B9F">
        <w:rPr>
          <w:rFonts w:eastAsia="標楷體" w:hint="eastAsia"/>
          <w:color w:val="000000"/>
          <w:sz w:val="28"/>
          <w:szCs w:val="28"/>
        </w:rPr>
        <w:t>張副</w:t>
      </w:r>
      <w:r w:rsidR="009D7B9F">
        <w:rPr>
          <w:rFonts w:eastAsia="標楷體"/>
          <w:color w:val="000000"/>
          <w:sz w:val="28"/>
          <w:szCs w:val="28"/>
        </w:rPr>
        <w:t>主任委員</w:t>
      </w:r>
      <w:r w:rsidR="009D7B9F">
        <w:rPr>
          <w:rFonts w:eastAsia="標楷體" w:hint="eastAsia"/>
          <w:color w:val="000000"/>
          <w:sz w:val="28"/>
          <w:szCs w:val="28"/>
        </w:rPr>
        <w:t>龍</w:t>
      </w:r>
      <w:r w:rsidR="009D7B9F">
        <w:rPr>
          <w:rFonts w:eastAsia="標楷體"/>
          <w:color w:val="000000"/>
          <w:sz w:val="28"/>
          <w:szCs w:val="28"/>
        </w:rPr>
        <w:t>德</w:t>
      </w:r>
      <w:r w:rsidRPr="005434AB">
        <w:rPr>
          <w:rFonts w:eastAsia="標楷體" w:hint="eastAsia"/>
          <w:color w:val="000000"/>
          <w:sz w:val="28"/>
          <w:szCs w:val="28"/>
        </w:rPr>
        <w:t xml:space="preserve">           </w:t>
      </w:r>
      <w:r w:rsidR="009B7C6B">
        <w:rPr>
          <w:rFonts w:eastAsia="標楷體" w:hint="eastAsia"/>
          <w:color w:val="000000"/>
          <w:sz w:val="28"/>
          <w:szCs w:val="28"/>
        </w:rPr>
        <w:t xml:space="preserve"> </w:t>
      </w:r>
      <w:r w:rsidRPr="005434AB">
        <w:rPr>
          <w:rFonts w:eastAsia="標楷體" w:hint="eastAsia"/>
          <w:color w:val="000000"/>
          <w:sz w:val="28"/>
          <w:szCs w:val="28"/>
        </w:rPr>
        <w:t xml:space="preserve">    </w:t>
      </w:r>
      <w:r w:rsidRPr="005434AB">
        <w:rPr>
          <w:rFonts w:eastAsia="標楷體" w:hint="eastAsia"/>
          <w:sz w:val="28"/>
          <w:szCs w:val="28"/>
        </w:rPr>
        <w:t>記錄：</w:t>
      </w:r>
      <w:r w:rsidR="009D7B9F">
        <w:rPr>
          <w:rFonts w:eastAsia="標楷體" w:hint="eastAsia"/>
          <w:sz w:val="28"/>
          <w:szCs w:val="28"/>
        </w:rPr>
        <w:t>曹湘</w:t>
      </w:r>
      <w:r w:rsidR="009D7B9F">
        <w:rPr>
          <w:rFonts w:eastAsia="標楷體"/>
          <w:sz w:val="28"/>
          <w:szCs w:val="28"/>
        </w:rPr>
        <w:t>筠</w:t>
      </w:r>
    </w:p>
    <w:p w:rsidR="004E268E" w:rsidRDefault="004E268E" w:rsidP="003177F6">
      <w:pPr>
        <w:numPr>
          <w:ilvl w:val="0"/>
          <w:numId w:val="1"/>
        </w:num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5434AB">
        <w:rPr>
          <w:rFonts w:eastAsia="標楷體" w:hint="eastAsia"/>
          <w:color w:val="000000"/>
          <w:sz w:val="28"/>
          <w:szCs w:val="28"/>
        </w:rPr>
        <w:t>討論提案：</w:t>
      </w:r>
    </w:p>
    <w:p w:rsidR="00160243" w:rsidRDefault="00160243" w:rsidP="00821515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bookmarkStart w:id="0" w:name="_GoBack"/>
      <w:bookmarkEnd w:id="0"/>
    </w:p>
    <w:p w:rsidR="00160243" w:rsidRDefault="00160243" w:rsidP="00160243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B334E9" w:rsidRDefault="00160243" w:rsidP="00160243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案</w:t>
      </w:r>
      <w:r>
        <w:rPr>
          <w:rFonts w:eastAsia="標楷體"/>
          <w:color w:val="000000"/>
          <w:sz w:val="28"/>
          <w:szCs w:val="28"/>
        </w:rPr>
        <w:t>由：針</w:t>
      </w:r>
      <w:r>
        <w:rPr>
          <w:rFonts w:eastAsia="標楷體" w:hint="eastAsia"/>
          <w:color w:val="000000"/>
          <w:sz w:val="28"/>
          <w:szCs w:val="28"/>
        </w:rPr>
        <w:t>對</w:t>
      </w:r>
      <w:proofErr w:type="gramStart"/>
      <w:r>
        <w:rPr>
          <w:rFonts w:eastAsia="標楷體" w:hint="eastAsia"/>
          <w:color w:val="000000"/>
          <w:sz w:val="28"/>
          <w:szCs w:val="28"/>
        </w:rPr>
        <w:t>106</w:t>
      </w:r>
      <w:proofErr w:type="gramEnd"/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度</w:t>
      </w:r>
      <w:r>
        <w:rPr>
          <w:rFonts w:eastAsia="標楷體" w:hint="eastAsia"/>
          <w:color w:val="000000"/>
          <w:sz w:val="28"/>
          <w:szCs w:val="28"/>
        </w:rPr>
        <w:t>連</w:t>
      </w:r>
      <w:r>
        <w:rPr>
          <w:rFonts w:eastAsia="標楷體"/>
          <w:color w:val="000000"/>
          <w:sz w:val="28"/>
          <w:szCs w:val="28"/>
        </w:rPr>
        <w:t>江縣</w:t>
      </w:r>
      <w:r>
        <w:rPr>
          <w:rFonts w:eastAsia="標楷體" w:hint="eastAsia"/>
          <w:color w:val="000000"/>
          <w:sz w:val="28"/>
          <w:szCs w:val="28"/>
        </w:rPr>
        <w:t>婦</w:t>
      </w:r>
      <w:r>
        <w:rPr>
          <w:rFonts w:eastAsia="標楷體"/>
          <w:color w:val="000000"/>
          <w:sz w:val="28"/>
          <w:szCs w:val="28"/>
        </w:rPr>
        <w:t>女福利</w:t>
      </w:r>
      <w:r>
        <w:rPr>
          <w:rFonts w:eastAsia="標楷體" w:hint="eastAsia"/>
          <w:color w:val="000000"/>
          <w:sz w:val="28"/>
          <w:szCs w:val="28"/>
        </w:rPr>
        <w:t>施</w:t>
      </w:r>
      <w:r>
        <w:rPr>
          <w:rFonts w:eastAsia="標楷體"/>
          <w:color w:val="000000"/>
          <w:sz w:val="28"/>
          <w:szCs w:val="28"/>
        </w:rPr>
        <w:t>政計畫內容，</w:t>
      </w:r>
      <w:r w:rsidR="00B334E9">
        <w:rPr>
          <w:rFonts w:eastAsia="標楷體" w:hint="eastAsia"/>
          <w:color w:val="000000"/>
          <w:sz w:val="28"/>
          <w:szCs w:val="28"/>
        </w:rPr>
        <w:t>提</w:t>
      </w:r>
      <w:r w:rsidR="00B334E9">
        <w:rPr>
          <w:rFonts w:eastAsia="標楷體"/>
          <w:color w:val="000000"/>
          <w:sz w:val="28"/>
          <w:szCs w:val="28"/>
        </w:rPr>
        <w:t>請討論。</w:t>
      </w:r>
    </w:p>
    <w:p w:rsidR="00B334E9" w:rsidRDefault="00B334E9" w:rsidP="00B334E9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說</w:t>
      </w:r>
      <w:r>
        <w:rPr>
          <w:rFonts w:eastAsia="標楷體"/>
          <w:color w:val="000000"/>
          <w:sz w:val="28"/>
          <w:szCs w:val="28"/>
        </w:rPr>
        <w:t>明：</w:t>
      </w:r>
    </w:p>
    <w:p w:rsidR="00B334E9" w:rsidRPr="00B334E9" w:rsidRDefault="00B334E9" w:rsidP="00B334E9">
      <w:pPr>
        <w:snapToGrid w:val="0"/>
        <w:spacing w:line="440" w:lineRule="exact"/>
        <w:ind w:left="560" w:hangingChars="200" w:hanging="56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一、依</w:t>
      </w:r>
      <w:proofErr w:type="gramStart"/>
      <w:r>
        <w:rPr>
          <w:rFonts w:eastAsia="標楷體" w:hint="eastAsia"/>
          <w:color w:val="000000"/>
          <w:sz w:val="28"/>
          <w:szCs w:val="28"/>
        </w:rPr>
        <w:t>106</w:t>
      </w:r>
      <w:proofErr w:type="gramEnd"/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度</w:t>
      </w:r>
      <w:r>
        <w:rPr>
          <w:rFonts w:eastAsia="標楷體" w:hint="eastAsia"/>
          <w:color w:val="000000"/>
          <w:sz w:val="28"/>
          <w:szCs w:val="28"/>
        </w:rPr>
        <w:t>婦女</w:t>
      </w:r>
      <w:r>
        <w:rPr>
          <w:rFonts w:eastAsia="標楷體"/>
          <w:color w:val="000000"/>
          <w:sz w:val="28"/>
          <w:szCs w:val="28"/>
        </w:rPr>
        <w:t>福利服務考核</w:t>
      </w:r>
      <w:r>
        <w:rPr>
          <w:rFonts w:eastAsia="標楷體" w:hint="eastAsia"/>
          <w:color w:val="000000"/>
          <w:sz w:val="28"/>
          <w:szCs w:val="28"/>
        </w:rPr>
        <w:t>評</w:t>
      </w:r>
      <w:r>
        <w:rPr>
          <w:rFonts w:eastAsia="標楷體"/>
          <w:color w:val="000000"/>
          <w:sz w:val="28"/>
          <w:szCs w:val="28"/>
        </w:rPr>
        <w:t>鑑指標，</w:t>
      </w:r>
      <w:r>
        <w:rPr>
          <w:rFonts w:eastAsia="標楷體" w:hint="eastAsia"/>
          <w:color w:val="000000"/>
          <w:sz w:val="28"/>
          <w:szCs w:val="28"/>
        </w:rPr>
        <w:t>以「</w:t>
      </w:r>
      <w:proofErr w:type="gramStart"/>
      <w:r>
        <w:rPr>
          <w:rFonts w:eastAsia="標楷體" w:hint="eastAsia"/>
          <w:color w:val="000000"/>
          <w:sz w:val="28"/>
          <w:szCs w:val="28"/>
        </w:rPr>
        <w:t>10</w:t>
      </w:r>
      <w:proofErr w:type="gramEnd"/>
      <w:r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度連江縣婦女福利</w:t>
      </w:r>
      <w:r>
        <w:rPr>
          <w:rFonts w:eastAsia="標楷體" w:hint="eastAsia"/>
          <w:color w:val="000000"/>
          <w:sz w:val="28"/>
          <w:szCs w:val="28"/>
        </w:rPr>
        <w:t>施</w:t>
      </w:r>
      <w:r>
        <w:rPr>
          <w:rFonts w:eastAsia="標楷體"/>
          <w:color w:val="000000"/>
          <w:sz w:val="28"/>
          <w:szCs w:val="28"/>
        </w:rPr>
        <w:t>政計畫</w:t>
      </w:r>
      <w:r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為</w:t>
      </w:r>
      <w:r>
        <w:rPr>
          <w:rFonts w:eastAsia="標楷體" w:hint="eastAsia"/>
          <w:color w:val="000000"/>
          <w:sz w:val="28"/>
          <w:szCs w:val="28"/>
        </w:rPr>
        <w:t>依</w:t>
      </w:r>
      <w:r>
        <w:rPr>
          <w:rFonts w:eastAsia="標楷體"/>
          <w:color w:val="000000"/>
          <w:sz w:val="28"/>
          <w:szCs w:val="28"/>
        </w:rPr>
        <w:t>據。</w:t>
      </w:r>
    </w:p>
    <w:p w:rsidR="00160243" w:rsidRDefault="00B334E9" w:rsidP="00B334E9">
      <w:pPr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/>
          <w:color w:val="000000"/>
          <w:sz w:val="28"/>
          <w:szCs w:val="28"/>
        </w:rPr>
        <w:t>、</w:t>
      </w:r>
      <w:r w:rsidR="00160243">
        <w:rPr>
          <w:rFonts w:eastAsia="標楷體" w:hint="eastAsia"/>
          <w:color w:val="000000"/>
          <w:sz w:val="28"/>
          <w:szCs w:val="28"/>
        </w:rPr>
        <w:t>「</w:t>
      </w:r>
      <w:r w:rsidR="00160243">
        <w:rPr>
          <w:rFonts w:eastAsia="標楷體"/>
          <w:color w:val="000000"/>
          <w:sz w:val="28"/>
          <w:szCs w:val="28"/>
        </w:rPr>
        <w:t>提升婦女權益促進</w:t>
      </w:r>
      <w:r w:rsidR="00160243">
        <w:rPr>
          <w:rFonts w:eastAsia="標楷體" w:hint="eastAsia"/>
          <w:color w:val="000000"/>
          <w:sz w:val="28"/>
          <w:szCs w:val="28"/>
        </w:rPr>
        <w:t>福</w:t>
      </w:r>
      <w:r w:rsidR="00160243">
        <w:rPr>
          <w:rFonts w:eastAsia="標楷體"/>
          <w:color w:val="000000"/>
          <w:sz w:val="28"/>
          <w:szCs w:val="28"/>
        </w:rPr>
        <w:t>利，以強化婦女托育支持方案增進</w:t>
      </w:r>
      <w:r w:rsidR="00160243">
        <w:rPr>
          <w:rFonts w:eastAsia="標楷體" w:hint="eastAsia"/>
          <w:color w:val="000000"/>
          <w:sz w:val="28"/>
          <w:szCs w:val="28"/>
        </w:rPr>
        <w:t>婦</w:t>
      </w:r>
      <w:r w:rsidR="00160243">
        <w:rPr>
          <w:rFonts w:eastAsia="標楷體"/>
          <w:color w:val="000000"/>
          <w:sz w:val="28"/>
          <w:szCs w:val="28"/>
        </w:rPr>
        <w:t>女勞動參與率」。</w:t>
      </w:r>
    </w:p>
    <w:p w:rsidR="00280C1B" w:rsidRPr="00B334E9" w:rsidRDefault="00280C1B" w:rsidP="00B334E9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4E268E" w:rsidRPr="005434AB" w:rsidRDefault="009D7B9F" w:rsidP="00280C1B">
      <w:pPr>
        <w:snapToGrid w:val="0"/>
        <w:spacing w:line="440" w:lineRule="exact"/>
        <w:ind w:leftChars="-22" w:hangingChars="19" w:hanging="5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林委員惠</w:t>
      </w:r>
      <w:r>
        <w:rPr>
          <w:rFonts w:eastAsia="標楷體" w:hint="eastAsia"/>
          <w:color w:val="000000"/>
          <w:sz w:val="28"/>
          <w:szCs w:val="28"/>
        </w:rPr>
        <w:t>萍建</w:t>
      </w:r>
      <w:r>
        <w:rPr>
          <w:rFonts w:eastAsia="標楷體"/>
          <w:color w:val="000000"/>
          <w:sz w:val="28"/>
          <w:szCs w:val="28"/>
        </w:rPr>
        <w:t>議</w:t>
      </w:r>
      <w:r w:rsidR="00B334E9">
        <w:rPr>
          <w:rFonts w:eastAsia="標楷體" w:hint="eastAsia"/>
          <w:color w:val="000000"/>
          <w:sz w:val="28"/>
          <w:szCs w:val="28"/>
        </w:rPr>
        <w:t>：</w:t>
      </w:r>
    </w:p>
    <w:p w:rsidR="004E268E" w:rsidRPr="005434AB" w:rsidRDefault="00900ED7" w:rsidP="00280C1B">
      <w:pPr>
        <w:snapToGrid w:val="0"/>
        <w:spacing w:line="440" w:lineRule="exact"/>
        <w:ind w:leftChars="-17" w:left="-2" w:hangingChars="14" w:hanging="39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職</w:t>
      </w:r>
      <w:r>
        <w:rPr>
          <w:rFonts w:eastAsia="標楷體"/>
          <w:color w:val="000000"/>
          <w:sz w:val="28"/>
          <w:szCs w:val="28"/>
        </w:rPr>
        <w:t>業婦女在</w:t>
      </w:r>
      <w:r w:rsidR="00827C3F">
        <w:rPr>
          <w:rFonts w:eastAsia="標楷體"/>
          <w:color w:val="000000"/>
          <w:sz w:val="28"/>
          <w:szCs w:val="28"/>
        </w:rPr>
        <w:t>職場上</w:t>
      </w:r>
      <w:r>
        <w:rPr>
          <w:rFonts w:eastAsia="標楷體" w:hint="eastAsia"/>
          <w:color w:val="000000"/>
          <w:sz w:val="28"/>
          <w:szCs w:val="28"/>
        </w:rPr>
        <w:t>如能</w:t>
      </w:r>
      <w:r w:rsidR="00827C3F">
        <w:rPr>
          <w:rFonts w:eastAsia="標楷體" w:hint="eastAsia"/>
          <w:color w:val="000000"/>
          <w:sz w:val="28"/>
          <w:szCs w:val="28"/>
        </w:rPr>
        <w:t>工作</w:t>
      </w:r>
      <w:r w:rsidR="00827C3F">
        <w:rPr>
          <w:rFonts w:eastAsia="標楷體"/>
          <w:color w:val="000000"/>
          <w:sz w:val="28"/>
          <w:szCs w:val="28"/>
        </w:rPr>
        <w:t>與照顧孩子達到平衡的狀態</w:t>
      </w:r>
      <w:r w:rsidR="00C45F37">
        <w:rPr>
          <w:rFonts w:eastAsia="標楷體" w:hint="eastAsia"/>
          <w:color w:val="000000"/>
          <w:sz w:val="28"/>
          <w:szCs w:val="28"/>
        </w:rPr>
        <w:t>，</w:t>
      </w:r>
      <w:r w:rsidR="00827C3F">
        <w:rPr>
          <w:rFonts w:eastAsia="標楷體" w:hint="eastAsia"/>
          <w:color w:val="000000"/>
          <w:sz w:val="28"/>
          <w:szCs w:val="28"/>
        </w:rPr>
        <w:t>工</w:t>
      </w:r>
      <w:r w:rsidR="00827C3F">
        <w:rPr>
          <w:rFonts w:eastAsia="標楷體"/>
          <w:color w:val="000000"/>
          <w:sz w:val="28"/>
          <w:szCs w:val="28"/>
        </w:rPr>
        <w:t>作的時間可以</w:t>
      </w:r>
      <w:r w:rsidR="00827C3F">
        <w:rPr>
          <w:rFonts w:eastAsia="標楷體" w:hint="eastAsia"/>
          <w:color w:val="000000"/>
          <w:sz w:val="28"/>
          <w:szCs w:val="28"/>
        </w:rPr>
        <w:t>彈</w:t>
      </w:r>
      <w:r w:rsidR="00827C3F">
        <w:rPr>
          <w:rFonts w:eastAsia="標楷體"/>
          <w:color w:val="000000"/>
          <w:sz w:val="28"/>
          <w:szCs w:val="28"/>
        </w:rPr>
        <w:t>性工</w:t>
      </w:r>
      <w:r w:rsidR="00827C3F">
        <w:rPr>
          <w:rFonts w:eastAsia="標楷體" w:hint="eastAsia"/>
          <w:color w:val="000000"/>
          <w:sz w:val="28"/>
          <w:szCs w:val="28"/>
        </w:rPr>
        <w:t>時</w:t>
      </w:r>
      <w:r w:rsidR="00827C3F">
        <w:rPr>
          <w:rFonts w:eastAsia="標楷體"/>
          <w:color w:val="000000"/>
          <w:sz w:val="28"/>
          <w:szCs w:val="28"/>
        </w:rPr>
        <w:t>及縮短</w:t>
      </w:r>
      <w:r w:rsidR="00827C3F">
        <w:rPr>
          <w:rFonts w:eastAsia="標楷體" w:hint="eastAsia"/>
          <w:color w:val="000000"/>
          <w:sz w:val="28"/>
          <w:szCs w:val="28"/>
        </w:rPr>
        <w:t>工</w:t>
      </w:r>
      <w:r w:rsidR="00827C3F">
        <w:rPr>
          <w:rFonts w:eastAsia="標楷體"/>
          <w:color w:val="000000"/>
          <w:sz w:val="28"/>
          <w:szCs w:val="28"/>
        </w:rPr>
        <w:t>時</w:t>
      </w:r>
      <w:r w:rsidR="00C45F37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是</w:t>
      </w:r>
      <w:r>
        <w:rPr>
          <w:rFonts w:eastAsia="標楷體"/>
          <w:color w:val="000000"/>
          <w:sz w:val="28"/>
          <w:szCs w:val="28"/>
        </w:rPr>
        <w:t>否</w:t>
      </w:r>
      <w:r w:rsidR="00C45F37">
        <w:rPr>
          <w:rFonts w:eastAsia="標楷體" w:hint="eastAsia"/>
          <w:color w:val="000000"/>
          <w:sz w:val="28"/>
          <w:szCs w:val="28"/>
        </w:rPr>
        <w:t>從</w:t>
      </w:r>
      <w:r w:rsidR="00C45F37">
        <w:rPr>
          <w:rFonts w:eastAsia="標楷體"/>
          <w:color w:val="000000"/>
          <w:sz w:val="28"/>
          <w:szCs w:val="28"/>
        </w:rPr>
        <w:t>政府端作起先實施對家中育有幼兒的家庭</w:t>
      </w:r>
      <w:r w:rsidR="00C45F37">
        <w:rPr>
          <w:rFonts w:eastAsia="標楷體" w:hint="eastAsia"/>
          <w:color w:val="000000"/>
          <w:sz w:val="28"/>
          <w:szCs w:val="28"/>
        </w:rPr>
        <w:t>的</w:t>
      </w:r>
      <w:r w:rsidR="00C45F37">
        <w:rPr>
          <w:rFonts w:eastAsia="標楷體"/>
          <w:color w:val="000000"/>
          <w:sz w:val="28"/>
          <w:szCs w:val="28"/>
        </w:rPr>
        <w:t>雙親給</w:t>
      </w:r>
      <w:r w:rsidR="00C45F37">
        <w:rPr>
          <w:rFonts w:eastAsia="標楷體" w:hint="eastAsia"/>
          <w:color w:val="000000"/>
          <w:sz w:val="28"/>
          <w:szCs w:val="28"/>
        </w:rPr>
        <w:t>予</w:t>
      </w:r>
      <w:r w:rsidR="001C285E">
        <w:rPr>
          <w:rFonts w:eastAsia="標楷體"/>
          <w:color w:val="000000"/>
          <w:sz w:val="28"/>
          <w:szCs w:val="28"/>
        </w:rPr>
        <w:t>彈性工時的機制，</w:t>
      </w:r>
      <w:r w:rsidR="00C45F37">
        <w:rPr>
          <w:rFonts w:eastAsia="標楷體"/>
          <w:color w:val="000000"/>
          <w:sz w:val="28"/>
          <w:szCs w:val="28"/>
        </w:rPr>
        <w:t>提升</w:t>
      </w:r>
      <w:r w:rsidR="001C285E">
        <w:rPr>
          <w:rFonts w:eastAsia="標楷體" w:hint="eastAsia"/>
          <w:color w:val="000000"/>
          <w:sz w:val="28"/>
          <w:szCs w:val="28"/>
        </w:rPr>
        <w:t>育</w:t>
      </w:r>
      <w:r w:rsidR="001C285E">
        <w:rPr>
          <w:rFonts w:eastAsia="標楷體"/>
          <w:color w:val="000000"/>
          <w:sz w:val="28"/>
          <w:szCs w:val="28"/>
        </w:rPr>
        <w:t>兒友善環境</w:t>
      </w:r>
      <w:r w:rsidR="001C285E">
        <w:rPr>
          <w:rFonts w:eastAsia="標楷體" w:hint="eastAsia"/>
          <w:color w:val="000000"/>
          <w:sz w:val="28"/>
          <w:szCs w:val="28"/>
        </w:rPr>
        <w:t>與</w:t>
      </w:r>
      <w:r w:rsidR="00C45F37">
        <w:rPr>
          <w:rFonts w:eastAsia="標楷體"/>
          <w:color w:val="000000"/>
          <w:sz w:val="28"/>
          <w:szCs w:val="28"/>
        </w:rPr>
        <w:t>成效</w:t>
      </w:r>
      <w:r w:rsidR="00821515">
        <w:rPr>
          <w:rFonts w:eastAsia="標楷體" w:hint="eastAsia"/>
          <w:color w:val="000000"/>
          <w:sz w:val="28"/>
          <w:szCs w:val="28"/>
        </w:rPr>
        <w:t>，</w:t>
      </w:r>
      <w:r w:rsidR="00821515">
        <w:rPr>
          <w:rFonts w:eastAsia="標楷體"/>
          <w:color w:val="000000"/>
          <w:sz w:val="28"/>
          <w:szCs w:val="28"/>
        </w:rPr>
        <w:t>並產檢假的附加是否爸爸</w:t>
      </w:r>
      <w:r w:rsidR="00821515">
        <w:rPr>
          <w:rFonts w:eastAsia="標楷體" w:hint="eastAsia"/>
          <w:color w:val="000000"/>
          <w:sz w:val="28"/>
          <w:szCs w:val="28"/>
        </w:rPr>
        <w:t>也</w:t>
      </w:r>
      <w:r w:rsidR="00821515">
        <w:rPr>
          <w:rFonts w:eastAsia="標楷體"/>
          <w:color w:val="000000"/>
          <w:sz w:val="28"/>
          <w:szCs w:val="28"/>
        </w:rPr>
        <w:t>可申請陪</w:t>
      </w:r>
      <w:proofErr w:type="gramStart"/>
      <w:r w:rsidR="00821515">
        <w:rPr>
          <w:rFonts w:eastAsia="標楷體"/>
          <w:color w:val="000000"/>
          <w:sz w:val="28"/>
          <w:szCs w:val="28"/>
        </w:rPr>
        <w:t>產檢</w:t>
      </w:r>
      <w:r w:rsidR="00821515">
        <w:rPr>
          <w:rFonts w:eastAsia="標楷體" w:hint="eastAsia"/>
          <w:color w:val="000000"/>
          <w:sz w:val="28"/>
          <w:szCs w:val="28"/>
        </w:rPr>
        <w:t>假</w:t>
      </w:r>
      <w:proofErr w:type="gramEnd"/>
      <w:r w:rsidR="00C45F37">
        <w:rPr>
          <w:rFonts w:eastAsia="標楷體"/>
          <w:color w:val="000000"/>
          <w:sz w:val="28"/>
          <w:szCs w:val="28"/>
        </w:rPr>
        <w:t>。</w:t>
      </w:r>
    </w:p>
    <w:p w:rsidR="00280C1B" w:rsidRPr="00900ED7" w:rsidRDefault="00280C1B" w:rsidP="00280C1B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280C1B" w:rsidRDefault="00280C1B" w:rsidP="00280C1B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C45F37" w:rsidRDefault="00821515" w:rsidP="00280C1B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會</w:t>
      </w:r>
      <w:r>
        <w:rPr>
          <w:rFonts w:eastAsia="標楷體" w:hAnsi="標楷體"/>
          <w:color w:val="000000"/>
          <w:sz w:val="28"/>
          <w:szCs w:val="28"/>
        </w:rPr>
        <w:t>議</w:t>
      </w:r>
      <w:r w:rsidR="00900ED7">
        <w:rPr>
          <w:rFonts w:eastAsia="標楷體" w:hAnsi="標楷體" w:hint="eastAsia"/>
          <w:color w:val="000000"/>
          <w:sz w:val="28"/>
          <w:szCs w:val="28"/>
        </w:rPr>
        <w:t>決</w:t>
      </w:r>
      <w:r w:rsidR="00900ED7">
        <w:rPr>
          <w:rFonts w:eastAsia="標楷體" w:hAnsi="標楷體"/>
          <w:color w:val="000000"/>
          <w:sz w:val="28"/>
          <w:szCs w:val="28"/>
        </w:rPr>
        <w:t>議</w:t>
      </w:r>
      <w:r w:rsidR="00C45F37">
        <w:rPr>
          <w:rFonts w:eastAsia="標楷體" w:hAnsi="標楷體"/>
          <w:color w:val="000000"/>
          <w:sz w:val="28"/>
          <w:szCs w:val="28"/>
        </w:rPr>
        <w:t>：</w:t>
      </w:r>
    </w:p>
    <w:p w:rsidR="00C45F37" w:rsidRDefault="00C45F37" w:rsidP="00900ED7">
      <w:pPr>
        <w:snapToGrid w:val="0"/>
        <w:spacing w:line="440" w:lineRule="exact"/>
        <w:ind w:leftChars="-22" w:left="-53" w:firstLineChars="100" w:firstLine="28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>從積極的層面去解決現在年輕父母的就業及</w:t>
      </w:r>
      <w:r>
        <w:rPr>
          <w:rFonts w:eastAsia="標楷體" w:hAnsi="標楷體" w:hint="eastAsia"/>
          <w:color w:val="000000"/>
          <w:sz w:val="28"/>
          <w:szCs w:val="28"/>
        </w:rPr>
        <w:t>照</w:t>
      </w:r>
      <w:r>
        <w:rPr>
          <w:rFonts w:eastAsia="標楷體" w:hAnsi="標楷體"/>
          <w:color w:val="000000"/>
          <w:sz w:val="28"/>
          <w:szCs w:val="28"/>
        </w:rPr>
        <w:t>顧幼兒的政策來看問題</w:t>
      </w:r>
      <w:r w:rsidR="002A6136">
        <w:rPr>
          <w:rFonts w:eastAsia="標楷體" w:hAnsi="標楷體"/>
          <w:color w:val="000000"/>
          <w:sz w:val="28"/>
          <w:szCs w:val="28"/>
        </w:rPr>
        <w:t>，</w:t>
      </w:r>
      <w:r w:rsidR="00900ED7">
        <w:rPr>
          <w:rFonts w:eastAsia="標楷體" w:hAnsi="標楷體" w:hint="eastAsia"/>
          <w:color w:val="000000"/>
          <w:sz w:val="28"/>
          <w:szCs w:val="28"/>
        </w:rPr>
        <w:t>讓雙</w:t>
      </w:r>
      <w:r w:rsidR="00900ED7">
        <w:rPr>
          <w:rFonts w:eastAsia="標楷體" w:hAnsi="標楷體"/>
          <w:color w:val="000000"/>
          <w:sz w:val="28"/>
          <w:szCs w:val="28"/>
        </w:rPr>
        <w:t>薪家長</w:t>
      </w:r>
      <w:r w:rsidR="00200302">
        <w:rPr>
          <w:rFonts w:eastAsia="標楷體" w:hAnsi="標楷體"/>
          <w:color w:val="000000"/>
          <w:sz w:val="28"/>
          <w:szCs w:val="28"/>
        </w:rPr>
        <w:t>兼顧家庭那才是根本解決生育率的問題</w:t>
      </w:r>
      <w:r w:rsidR="00200302">
        <w:rPr>
          <w:rFonts w:eastAsia="標楷體" w:hAnsi="標楷體" w:hint="eastAsia"/>
          <w:color w:val="000000"/>
          <w:sz w:val="28"/>
          <w:szCs w:val="28"/>
        </w:rPr>
        <w:t>，</w:t>
      </w:r>
      <w:r w:rsidR="00200302">
        <w:rPr>
          <w:rFonts w:eastAsia="標楷體" w:hAnsi="標楷體"/>
          <w:color w:val="000000"/>
          <w:sz w:val="28"/>
          <w:szCs w:val="28"/>
        </w:rPr>
        <w:t>如果在加上剛林委員</w:t>
      </w:r>
      <w:r w:rsidR="00200302">
        <w:rPr>
          <w:rFonts w:eastAsia="標楷體" w:hAnsi="標楷體" w:hint="eastAsia"/>
          <w:color w:val="000000"/>
          <w:sz w:val="28"/>
          <w:szCs w:val="28"/>
        </w:rPr>
        <w:t>提</w:t>
      </w:r>
      <w:r w:rsidR="00200302">
        <w:rPr>
          <w:rFonts w:eastAsia="標楷體" w:hAnsi="標楷體"/>
          <w:color w:val="000000"/>
          <w:sz w:val="28"/>
          <w:szCs w:val="28"/>
        </w:rPr>
        <w:t>議的可以彈性工</w:t>
      </w:r>
      <w:r w:rsidR="00200302">
        <w:rPr>
          <w:rFonts w:eastAsia="標楷體" w:hAnsi="標楷體" w:hint="eastAsia"/>
          <w:color w:val="000000"/>
          <w:sz w:val="28"/>
          <w:szCs w:val="28"/>
        </w:rPr>
        <w:t>時</w:t>
      </w:r>
      <w:r w:rsidR="00200302">
        <w:rPr>
          <w:rFonts w:eastAsia="標楷體" w:hAnsi="標楷體"/>
          <w:color w:val="000000"/>
          <w:sz w:val="28"/>
          <w:szCs w:val="28"/>
        </w:rPr>
        <w:t>或縮</w:t>
      </w:r>
      <w:r w:rsidR="00200302">
        <w:rPr>
          <w:rFonts w:eastAsia="標楷體" w:hAnsi="標楷體" w:hint="eastAsia"/>
          <w:color w:val="000000"/>
          <w:sz w:val="28"/>
          <w:szCs w:val="28"/>
        </w:rPr>
        <w:t>短</w:t>
      </w:r>
      <w:r w:rsidR="00200302">
        <w:rPr>
          <w:rFonts w:eastAsia="標楷體" w:hAnsi="標楷體"/>
          <w:color w:val="000000"/>
          <w:sz w:val="28"/>
          <w:szCs w:val="28"/>
        </w:rPr>
        <w:t>工時這是</w:t>
      </w:r>
      <w:r w:rsidR="00200302">
        <w:rPr>
          <w:rFonts w:eastAsia="標楷體" w:hAnsi="標楷體" w:hint="eastAsia"/>
          <w:color w:val="000000"/>
          <w:sz w:val="28"/>
          <w:szCs w:val="28"/>
        </w:rPr>
        <w:t>更</w:t>
      </w:r>
      <w:r w:rsidR="00200302">
        <w:rPr>
          <w:rFonts w:eastAsia="標楷體" w:hAnsi="標楷體"/>
          <w:color w:val="000000"/>
          <w:sz w:val="28"/>
          <w:szCs w:val="28"/>
        </w:rPr>
        <w:t>能提升</w:t>
      </w:r>
      <w:r w:rsidR="00200302">
        <w:rPr>
          <w:rFonts w:eastAsia="標楷體" w:hAnsi="標楷體" w:hint="eastAsia"/>
          <w:color w:val="000000"/>
          <w:sz w:val="28"/>
          <w:szCs w:val="28"/>
        </w:rPr>
        <w:t>全國</w:t>
      </w:r>
      <w:r w:rsidR="00200302">
        <w:rPr>
          <w:rFonts w:eastAsia="標楷體" w:hAnsi="標楷體"/>
          <w:color w:val="000000"/>
          <w:sz w:val="28"/>
          <w:szCs w:val="28"/>
        </w:rPr>
        <w:t>的生育率</w:t>
      </w:r>
      <w:r w:rsidR="00900ED7">
        <w:rPr>
          <w:rFonts w:eastAsia="標楷體" w:hAnsi="標楷體" w:hint="eastAsia"/>
          <w:color w:val="000000"/>
          <w:sz w:val="28"/>
          <w:szCs w:val="28"/>
        </w:rPr>
        <w:t>，</w:t>
      </w:r>
      <w:r w:rsidR="00821515">
        <w:rPr>
          <w:rFonts w:eastAsia="標楷體" w:hAnsi="標楷體"/>
          <w:color w:val="000000"/>
          <w:sz w:val="28"/>
          <w:szCs w:val="28"/>
        </w:rPr>
        <w:t>可以請人事</w:t>
      </w:r>
      <w:r w:rsidR="00821515">
        <w:rPr>
          <w:rFonts w:eastAsia="標楷體" w:hAnsi="標楷體" w:hint="eastAsia"/>
          <w:color w:val="000000"/>
          <w:sz w:val="28"/>
          <w:szCs w:val="28"/>
        </w:rPr>
        <w:t>處</w:t>
      </w:r>
      <w:proofErr w:type="gramStart"/>
      <w:r w:rsidR="00900ED7">
        <w:rPr>
          <w:rFonts w:eastAsia="標楷體" w:hAnsi="標楷體"/>
          <w:color w:val="000000"/>
          <w:sz w:val="28"/>
          <w:szCs w:val="28"/>
        </w:rPr>
        <w:t>研</w:t>
      </w:r>
      <w:proofErr w:type="gramEnd"/>
      <w:r w:rsidR="00900ED7">
        <w:rPr>
          <w:rFonts w:eastAsia="標楷體" w:hAnsi="標楷體"/>
          <w:color w:val="000000"/>
          <w:sz w:val="28"/>
          <w:szCs w:val="28"/>
        </w:rPr>
        <w:t>擬在職婦女</w:t>
      </w:r>
      <w:r w:rsidR="00900ED7">
        <w:rPr>
          <w:rFonts w:eastAsia="標楷體" w:hAnsi="標楷體" w:hint="eastAsia"/>
          <w:color w:val="000000"/>
          <w:sz w:val="28"/>
          <w:szCs w:val="28"/>
        </w:rPr>
        <w:t>彈</w:t>
      </w:r>
      <w:r w:rsidR="00900ED7">
        <w:rPr>
          <w:rFonts w:eastAsia="標楷體" w:hAnsi="標楷體"/>
          <w:color w:val="000000"/>
          <w:sz w:val="28"/>
          <w:szCs w:val="28"/>
        </w:rPr>
        <w:t>性工時辦法</w:t>
      </w:r>
      <w:r w:rsidR="00200302">
        <w:rPr>
          <w:rFonts w:eastAsia="標楷體" w:hAnsi="標楷體"/>
          <w:color w:val="000000"/>
          <w:sz w:val="28"/>
          <w:szCs w:val="28"/>
        </w:rPr>
        <w:t>。</w:t>
      </w:r>
    </w:p>
    <w:p w:rsidR="00200302" w:rsidRPr="00900ED7" w:rsidRDefault="00200302" w:rsidP="003177F6">
      <w:pPr>
        <w:snapToGrid w:val="0"/>
        <w:spacing w:line="440" w:lineRule="exact"/>
        <w:ind w:left="480"/>
        <w:rPr>
          <w:rFonts w:eastAsia="標楷體" w:hAnsi="標楷體"/>
          <w:color w:val="000000"/>
          <w:sz w:val="28"/>
          <w:szCs w:val="28"/>
        </w:rPr>
      </w:pPr>
    </w:p>
    <w:p w:rsidR="00160243" w:rsidRDefault="00160243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821515" w:rsidRPr="00821515" w:rsidRDefault="00821515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821515" w:rsidRDefault="00821515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821515" w:rsidRDefault="00821515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</w:p>
    <w:p w:rsidR="00160243" w:rsidRDefault="00160243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伍</w:t>
      </w:r>
      <w:r>
        <w:rPr>
          <w:rFonts w:eastAsia="標楷體" w:hAnsi="標楷體"/>
          <w:color w:val="000000"/>
          <w:sz w:val="28"/>
          <w:szCs w:val="28"/>
        </w:rPr>
        <w:t>、臨時動議：</w:t>
      </w:r>
    </w:p>
    <w:p w:rsidR="00160243" w:rsidRDefault="00160243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案</w:t>
      </w:r>
      <w:r>
        <w:rPr>
          <w:rFonts w:eastAsia="標楷體" w:hAnsi="標楷體"/>
          <w:color w:val="000000"/>
          <w:sz w:val="28"/>
          <w:szCs w:val="28"/>
        </w:rPr>
        <w:t>由一、</w:t>
      </w:r>
    </w:p>
    <w:p w:rsidR="00200302" w:rsidRDefault="00200302" w:rsidP="00AB312C">
      <w:pPr>
        <w:snapToGrid w:val="0"/>
        <w:spacing w:line="440" w:lineRule="exact"/>
        <w:ind w:leftChars="-22" w:hangingChars="19" w:hanging="53"/>
        <w:rPr>
          <w:rFonts w:eastAsia="標楷體" w:hAnsi="標楷體"/>
          <w:color w:val="000000"/>
          <w:sz w:val="28"/>
          <w:szCs w:val="28"/>
        </w:rPr>
      </w:pP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林</w:t>
      </w:r>
      <w:r>
        <w:rPr>
          <w:rFonts w:eastAsia="標楷體" w:hAnsi="標楷體"/>
          <w:color w:val="000000"/>
          <w:sz w:val="28"/>
          <w:szCs w:val="28"/>
        </w:rPr>
        <w:t>委員寶霞</w:t>
      </w:r>
      <w:r w:rsidR="00FF6D3C">
        <w:rPr>
          <w:rFonts w:eastAsia="標楷體" w:hAnsi="標楷體" w:hint="eastAsia"/>
          <w:color w:val="000000"/>
          <w:sz w:val="28"/>
          <w:szCs w:val="28"/>
        </w:rPr>
        <w:t>提</w:t>
      </w:r>
      <w:r w:rsidR="00FF6D3C">
        <w:rPr>
          <w:rFonts w:eastAsia="標楷體" w:hAnsi="標楷體"/>
          <w:color w:val="000000"/>
          <w:sz w:val="28"/>
          <w:szCs w:val="28"/>
        </w:rPr>
        <w:t>議</w:t>
      </w:r>
      <w:proofErr w:type="gramEnd"/>
      <w:r>
        <w:rPr>
          <w:rFonts w:eastAsia="標楷體" w:hAnsi="標楷體"/>
          <w:color w:val="000000"/>
          <w:sz w:val="28"/>
          <w:szCs w:val="28"/>
        </w:rPr>
        <w:t>：</w:t>
      </w:r>
    </w:p>
    <w:p w:rsidR="00200302" w:rsidRDefault="00AB312C" w:rsidP="00AB312C">
      <w:pPr>
        <w:snapToGrid w:val="0"/>
        <w:spacing w:line="440" w:lineRule="exact"/>
        <w:ind w:leftChars="-22" w:hangingChars="19" w:hanging="53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案</w:t>
      </w:r>
      <w:r>
        <w:rPr>
          <w:rFonts w:eastAsia="標楷體" w:hAnsi="標楷體"/>
          <w:color w:val="000000"/>
          <w:sz w:val="28"/>
          <w:szCs w:val="28"/>
        </w:rPr>
        <w:t>由：</w:t>
      </w:r>
      <w:r w:rsidR="00900ED7">
        <w:rPr>
          <w:rFonts w:eastAsia="標楷體" w:hAnsi="標楷體" w:hint="eastAsia"/>
          <w:color w:val="000000"/>
          <w:sz w:val="28"/>
          <w:szCs w:val="28"/>
        </w:rPr>
        <w:t>政</w:t>
      </w:r>
      <w:r w:rsidR="00900ED7">
        <w:rPr>
          <w:rFonts w:eastAsia="標楷體" w:hAnsi="標楷體"/>
          <w:color w:val="000000"/>
          <w:sz w:val="28"/>
          <w:szCs w:val="28"/>
        </w:rPr>
        <w:t>府部門</w:t>
      </w:r>
      <w:r w:rsidR="00FF6D3C">
        <w:rPr>
          <w:rFonts w:eastAsia="標楷體" w:hAnsi="標楷體" w:hint="eastAsia"/>
          <w:color w:val="000000"/>
          <w:sz w:val="28"/>
          <w:szCs w:val="28"/>
        </w:rPr>
        <w:t>在</w:t>
      </w:r>
      <w:r w:rsidR="00FF6D3C">
        <w:rPr>
          <w:rFonts w:eastAsia="標楷體" w:hAnsi="標楷體"/>
          <w:color w:val="000000"/>
          <w:sz w:val="28"/>
          <w:szCs w:val="28"/>
        </w:rPr>
        <w:t>辦理活動</w:t>
      </w:r>
      <w:r w:rsidR="0023296B">
        <w:rPr>
          <w:rFonts w:eastAsia="標楷體" w:hAnsi="標楷體"/>
          <w:color w:val="000000"/>
          <w:sz w:val="28"/>
          <w:szCs w:val="28"/>
        </w:rPr>
        <w:t>宣導</w:t>
      </w:r>
      <w:r w:rsidR="00FF6D3C">
        <w:rPr>
          <w:rFonts w:eastAsia="標楷體" w:hAnsi="標楷體" w:hint="eastAsia"/>
          <w:color w:val="000000"/>
          <w:sz w:val="28"/>
          <w:szCs w:val="28"/>
        </w:rPr>
        <w:t>時</w:t>
      </w:r>
      <w:r w:rsidR="00FF6D3C">
        <w:rPr>
          <w:rFonts w:eastAsia="標楷體" w:hAnsi="標楷體"/>
          <w:color w:val="000000"/>
          <w:sz w:val="28"/>
          <w:szCs w:val="28"/>
        </w:rPr>
        <w:t>如能</w:t>
      </w:r>
      <w:r w:rsidR="00FF6D3C">
        <w:rPr>
          <w:rFonts w:eastAsia="標楷體" w:hAnsi="標楷體" w:hint="eastAsia"/>
          <w:color w:val="000000"/>
          <w:sz w:val="28"/>
          <w:szCs w:val="28"/>
        </w:rPr>
        <w:t>增加</w:t>
      </w:r>
      <w:r w:rsidR="0023296B">
        <w:rPr>
          <w:rFonts w:eastAsia="標楷體" w:hAnsi="標楷體"/>
          <w:color w:val="000000"/>
          <w:sz w:val="28"/>
          <w:szCs w:val="28"/>
        </w:rPr>
        <w:t>男性對家庭及照顧的觀</w:t>
      </w:r>
      <w:r w:rsidR="00FF6D3C">
        <w:rPr>
          <w:rFonts w:eastAsia="標楷體" w:hAnsi="標楷體" w:hint="eastAsia"/>
          <w:color w:val="000000"/>
          <w:sz w:val="28"/>
          <w:szCs w:val="28"/>
        </w:rPr>
        <w:t>念</w:t>
      </w:r>
      <w:r w:rsidR="0023296B">
        <w:rPr>
          <w:rFonts w:eastAsia="標楷體" w:hAnsi="標楷體"/>
          <w:color w:val="000000"/>
          <w:sz w:val="28"/>
          <w:szCs w:val="28"/>
        </w:rPr>
        <w:t>，讓男性</w:t>
      </w:r>
      <w:r w:rsidR="00FF6D3C">
        <w:rPr>
          <w:rFonts w:eastAsia="標楷體" w:hAnsi="標楷體" w:hint="eastAsia"/>
          <w:color w:val="000000"/>
          <w:sz w:val="28"/>
          <w:szCs w:val="28"/>
        </w:rPr>
        <w:t>與女</w:t>
      </w:r>
      <w:r w:rsidR="00FF6D3C">
        <w:rPr>
          <w:rFonts w:eastAsia="標楷體" w:hAnsi="標楷體"/>
          <w:color w:val="000000"/>
          <w:sz w:val="28"/>
          <w:szCs w:val="28"/>
        </w:rPr>
        <w:t>性共同來承擔家庭責任，也具有家庭</w:t>
      </w:r>
      <w:r w:rsidR="00FF6D3C">
        <w:rPr>
          <w:rFonts w:eastAsia="標楷體" w:hAnsi="標楷體" w:hint="eastAsia"/>
          <w:color w:val="000000"/>
          <w:sz w:val="28"/>
          <w:szCs w:val="28"/>
        </w:rPr>
        <w:t>提</w:t>
      </w:r>
      <w:r w:rsidR="00FF6D3C">
        <w:rPr>
          <w:rFonts w:eastAsia="標楷體" w:hAnsi="標楷體"/>
          <w:color w:val="000000"/>
          <w:sz w:val="28"/>
          <w:szCs w:val="28"/>
        </w:rPr>
        <w:t>升的效能。</w:t>
      </w:r>
    </w:p>
    <w:p w:rsidR="0023296B" w:rsidRPr="0023296B" w:rsidRDefault="0023296B" w:rsidP="003177F6">
      <w:pPr>
        <w:snapToGrid w:val="0"/>
        <w:spacing w:line="440" w:lineRule="exact"/>
        <w:ind w:left="480"/>
        <w:rPr>
          <w:rFonts w:eastAsia="標楷體" w:hAnsi="標楷體" w:hint="eastAsia"/>
          <w:color w:val="000000"/>
          <w:sz w:val="28"/>
          <w:szCs w:val="28"/>
        </w:rPr>
      </w:pPr>
    </w:p>
    <w:p w:rsidR="00200302" w:rsidRDefault="00200302" w:rsidP="00AB312C">
      <w:pPr>
        <w:snapToGrid w:val="0"/>
        <w:spacing w:line="440" w:lineRule="exact"/>
        <w:ind w:firstLineChars="50" w:firstLine="14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謝</w:t>
      </w:r>
      <w:r>
        <w:rPr>
          <w:rFonts w:eastAsia="標楷體" w:hAnsi="標楷體"/>
          <w:color w:val="000000"/>
          <w:sz w:val="28"/>
          <w:szCs w:val="28"/>
        </w:rPr>
        <w:t>執行秘書</w:t>
      </w:r>
      <w:r w:rsidR="00AB312C">
        <w:rPr>
          <w:rFonts w:eastAsia="標楷體" w:hAnsi="標楷體" w:hint="eastAsia"/>
          <w:color w:val="000000"/>
          <w:sz w:val="28"/>
          <w:szCs w:val="28"/>
        </w:rPr>
        <w:t>春</w:t>
      </w:r>
      <w:r w:rsidR="00AB312C">
        <w:rPr>
          <w:rFonts w:eastAsia="標楷體" w:hAnsi="標楷體"/>
          <w:color w:val="000000"/>
          <w:sz w:val="28"/>
          <w:szCs w:val="28"/>
        </w:rPr>
        <w:t>福</w:t>
      </w:r>
      <w:r w:rsidR="00900ED7">
        <w:rPr>
          <w:rFonts w:eastAsia="標楷體" w:hAnsi="標楷體" w:hint="eastAsia"/>
          <w:color w:val="000000"/>
          <w:sz w:val="28"/>
          <w:szCs w:val="28"/>
        </w:rPr>
        <w:t>決議</w:t>
      </w:r>
      <w:r>
        <w:rPr>
          <w:rFonts w:eastAsia="標楷體" w:hAnsi="標楷體"/>
          <w:color w:val="000000"/>
          <w:sz w:val="28"/>
          <w:szCs w:val="28"/>
        </w:rPr>
        <w:t>：</w:t>
      </w:r>
    </w:p>
    <w:p w:rsidR="00200302" w:rsidRDefault="0023296B" w:rsidP="00AB312C">
      <w:pPr>
        <w:snapToGrid w:val="0"/>
        <w:spacing w:line="440" w:lineRule="exact"/>
        <w:ind w:leftChars="19" w:left="46" w:firstLineChars="50" w:firstLine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對</w:t>
      </w:r>
      <w:r>
        <w:rPr>
          <w:rFonts w:eastAsia="標楷體"/>
          <w:color w:val="000000"/>
          <w:sz w:val="28"/>
          <w:szCs w:val="28"/>
        </w:rPr>
        <w:t>於婦女</w:t>
      </w:r>
      <w:r w:rsidR="00FF6D3C">
        <w:rPr>
          <w:rFonts w:eastAsia="標楷體" w:hint="eastAsia"/>
          <w:color w:val="000000"/>
          <w:sz w:val="28"/>
          <w:szCs w:val="28"/>
        </w:rPr>
        <w:t>就業</w:t>
      </w:r>
      <w:r w:rsidR="00FF6D3C">
        <w:rPr>
          <w:rFonts w:eastAsia="標楷體"/>
          <w:color w:val="000000"/>
          <w:sz w:val="28"/>
          <w:szCs w:val="28"/>
        </w:rPr>
        <w:t>的促進及</w:t>
      </w:r>
      <w:r>
        <w:rPr>
          <w:rFonts w:eastAsia="標楷體"/>
          <w:color w:val="000000"/>
          <w:sz w:val="28"/>
          <w:szCs w:val="28"/>
        </w:rPr>
        <w:t>家庭</w:t>
      </w:r>
      <w:r w:rsidR="00FF6D3C">
        <w:rPr>
          <w:rFonts w:eastAsia="標楷體" w:hint="eastAsia"/>
          <w:color w:val="000000"/>
          <w:sz w:val="28"/>
          <w:szCs w:val="28"/>
        </w:rPr>
        <w:t>的</w:t>
      </w:r>
      <w:r w:rsidR="00FF6D3C">
        <w:rPr>
          <w:rFonts w:eastAsia="標楷體"/>
          <w:color w:val="000000"/>
          <w:sz w:val="28"/>
          <w:szCs w:val="28"/>
        </w:rPr>
        <w:t>兩性平等</w:t>
      </w:r>
      <w:r w:rsidR="00FF6D3C">
        <w:rPr>
          <w:rFonts w:eastAsia="標楷體" w:hint="eastAsia"/>
          <w:color w:val="000000"/>
          <w:sz w:val="28"/>
          <w:szCs w:val="28"/>
        </w:rPr>
        <w:t>宣</w:t>
      </w:r>
      <w:r w:rsidR="00FF6D3C">
        <w:rPr>
          <w:rFonts w:eastAsia="標楷體"/>
          <w:color w:val="000000"/>
          <w:sz w:val="28"/>
          <w:szCs w:val="28"/>
        </w:rPr>
        <w:t>導，</w:t>
      </w:r>
      <w:r>
        <w:rPr>
          <w:rFonts w:eastAsia="標楷體"/>
          <w:color w:val="000000"/>
          <w:sz w:val="28"/>
          <w:szCs w:val="28"/>
        </w:rPr>
        <w:t>其實在學校裡</w:t>
      </w:r>
      <w:r w:rsidR="00FF6D3C">
        <w:rPr>
          <w:rFonts w:eastAsia="標楷體" w:hint="eastAsia"/>
          <w:color w:val="000000"/>
          <w:sz w:val="28"/>
          <w:szCs w:val="28"/>
        </w:rPr>
        <w:t>目</w:t>
      </w:r>
      <w:r w:rsidR="00FF6D3C">
        <w:rPr>
          <w:rFonts w:eastAsia="標楷體"/>
          <w:color w:val="000000"/>
          <w:sz w:val="28"/>
          <w:szCs w:val="28"/>
        </w:rPr>
        <w:t>前也都有在加強，</w:t>
      </w:r>
      <w:r w:rsidR="00FF6D3C">
        <w:rPr>
          <w:rFonts w:eastAsia="標楷體" w:hint="eastAsia"/>
          <w:color w:val="000000"/>
          <w:sz w:val="28"/>
          <w:szCs w:val="28"/>
        </w:rPr>
        <w:t>那</w:t>
      </w:r>
      <w:r w:rsidR="00FF6D3C">
        <w:rPr>
          <w:rFonts w:eastAsia="標楷體"/>
          <w:color w:val="000000"/>
          <w:sz w:val="28"/>
          <w:szCs w:val="28"/>
        </w:rPr>
        <w:t>我們平時也可以多做推廣。</w:t>
      </w:r>
    </w:p>
    <w:p w:rsidR="00160243" w:rsidRDefault="00160243" w:rsidP="00160243">
      <w:pPr>
        <w:snapToGrid w:val="0"/>
        <w:spacing w:line="440" w:lineRule="exact"/>
        <w:ind w:leftChars="-22" w:left="-53"/>
        <w:rPr>
          <w:rFonts w:eastAsia="標楷體"/>
          <w:color w:val="000000"/>
          <w:sz w:val="28"/>
          <w:szCs w:val="28"/>
        </w:rPr>
      </w:pPr>
    </w:p>
    <w:p w:rsidR="00900ED7" w:rsidRDefault="00160243" w:rsidP="00160243">
      <w:pPr>
        <w:snapToGrid w:val="0"/>
        <w:spacing w:line="440" w:lineRule="exact"/>
        <w:ind w:leftChars="-22" w:left="-5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案</w:t>
      </w:r>
      <w:r>
        <w:rPr>
          <w:rFonts w:eastAsia="標楷體"/>
          <w:color w:val="000000"/>
          <w:sz w:val="28"/>
          <w:szCs w:val="28"/>
        </w:rPr>
        <w:t>由二、</w:t>
      </w:r>
    </w:p>
    <w:p w:rsidR="00FF6D3C" w:rsidRDefault="00FF6D3C" w:rsidP="00AB312C">
      <w:pPr>
        <w:snapToGrid w:val="0"/>
        <w:spacing w:line="440" w:lineRule="exact"/>
        <w:ind w:leftChars="-22" w:hangingChars="19" w:hanging="53"/>
        <w:rPr>
          <w:rFonts w:eastAsia="標楷體" w:hint="eastAsia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楊委</w:t>
      </w:r>
      <w:r>
        <w:rPr>
          <w:rFonts w:eastAsia="標楷體"/>
          <w:color w:val="000000"/>
          <w:sz w:val="28"/>
          <w:szCs w:val="28"/>
        </w:rPr>
        <w:t>員</w:t>
      </w:r>
      <w:r w:rsidR="00BD0D10">
        <w:rPr>
          <w:rFonts w:eastAsia="標楷體" w:hint="eastAsia"/>
          <w:color w:val="000000"/>
          <w:sz w:val="28"/>
          <w:szCs w:val="28"/>
        </w:rPr>
        <w:t>嬌</w:t>
      </w:r>
      <w:r w:rsidR="00BD0D10">
        <w:rPr>
          <w:rFonts w:eastAsia="標楷體"/>
          <w:color w:val="000000"/>
          <w:sz w:val="28"/>
          <w:szCs w:val="28"/>
        </w:rPr>
        <w:t>英</w:t>
      </w:r>
      <w:r>
        <w:rPr>
          <w:rFonts w:eastAsia="標楷體"/>
          <w:color w:val="000000"/>
          <w:sz w:val="28"/>
          <w:szCs w:val="28"/>
        </w:rPr>
        <w:t>提議</w:t>
      </w:r>
      <w:proofErr w:type="gramEnd"/>
      <w:r>
        <w:rPr>
          <w:rFonts w:eastAsia="標楷體" w:hint="eastAsia"/>
          <w:color w:val="000000"/>
          <w:sz w:val="28"/>
          <w:szCs w:val="28"/>
        </w:rPr>
        <w:t>：</w:t>
      </w:r>
    </w:p>
    <w:p w:rsidR="00FF6D3C" w:rsidRDefault="00FF6D3C" w:rsidP="00160243">
      <w:pPr>
        <w:snapToGrid w:val="0"/>
        <w:spacing w:line="440" w:lineRule="exact"/>
        <w:ind w:leftChars="-59" w:left="-142"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婦</w:t>
      </w:r>
      <w:r>
        <w:rPr>
          <w:rFonts w:eastAsia="標楷體"/>
          <w:color w:val="000000"/>
          <w:sz w:val="28"/>
          <w:szCs w:val="28"/>
        </w:rPr>
        <w:t>女在職場與家庭承擔很多責任，</w:t>
      </w:r>
      <w:r>
        <w:rPr>
          <w:rFonts w:eastAsia="標楷體" w:hint="eastAsia"/>
          <w:color w:val="000000"/>
          <w:sz w:val="28"/>
          <w:szCs w:val="28"/>
        </w:rPr>
        <w:t>所</w:t>
      </w:r>
      <w:r w:rsidR="00900ED7">
        <w:rPr>
          <w:rFonts w:eastAsia="標楷體"/>
          <w:color w:val="000000"/>
          <w:sz w:val="28"/>
          <w:szCs w:val="28"/>
        </w:rPr>
        <w:t>以如何提倡健康運動的政策</w:t>
      </w:r>
      <w:r w:rsidR="00900ED7">
        <w:rPr>
          <w:rFonts w:eastAsia="標楷體" w:hint="eastAsia"/>
          <w:color w:val="000000"/>
          <w:sz w:val="28"/>
          <w:szCs w:val="28"/>
        </w:rPr>
        <w:t>是</w:t>
      </w:r>
      <w:r w:rsidR="00900ED7">
        <w:rPr>
          <w:rFonts w:eastAsia="標楷體"/>
          <w:color w:val="000000"/>
          <w:sz w:val="28"/>
          <w:szCs w:val="28"/>
        </w:rPr>
        <w:t>現在婦女可以去持續推動的目標。</w:t>
      </w:r>
    </w:p>
    <w:p w:rsidR="001C285E" w:rsidRDefault="001C285E" w:rsidP="00AB312C">
      <w:pPr>
        <w:snapToGrid w:val="0"/>
        <w:spacing w:line="440" w:lineRule="exact"/>
        <w:ind w:leftChars="-22" w:hangingChars="19" w:hanging="53"/>
        <w:rPr>
          <w:rFonts w:eastAsia="標楷體"/>
          <w:color w:val="000000"/>
          <w:sz w:val="28"/>
          <w:szCs w:val="28"/>
        </w:rPr>
      </w:pPr>
    </w:p>
    <w:p w:rsidR="00BD0D10" w:rsidRDefault="00BD0D10" w:rsidP="00AB312C">
      <w:pPr>
        <w:snapToGrid w:val="0"/>
        <w:spacing w:line="440" w:lineRule="exact"/>
        <w:ind w:leftChars="-22" w:hangingChars="19" w:hanging="5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謝執</w:t>
      </w:r>
      <w:r>
        <w:rPr>
          <w:rFonts w:eastAsia="標楷體"/>
          <w:color w:val="000000"/>
          <w:sz w:val="28"/>
          <w:szCs w:val="28"/>
        </w:rPr>
        <w:t>行秘書</w:t>
      </w:r>
      <w:r>
        <w:rPr>
          <w:rFonts w:eastAsia="標楷體" w:hint="eastAsia"/>
          <w:color w:val="000000"/>
          <w:sz w:val="28"/>
          <w:szCs w:val="28"/>
        </w:rPr>
        <w:t>春</w:t>
      </w:r>
      <w:r>
        <w:rPr>
          <w:rFonts w:eastAsia="標楷體"/>
          <w:color w:val="000000"/>
          <w:sz w:val="28"/>
          <w:szCs w:val="28"/>
        </w:rPr>
        <w:t>福</w:t>
      </w:r>
      <w:r w:rsidR="00900ED7">
        <w:rPr>
          <w:rFonts w:eastAsia="標楷體" w:hint="eastAsia"/>
          <w:color w:val="000000"/>
          <w:sz w:val="28"/>
          <w:szCs w:val="28"/>
        </w:rPr>
        <w:t>決議</w:t>
      </w:r>
      <w:r>
        <w:rPr>
          <w:rFonts w:eastAsia="標楷體"/>
          <w:color w:val="000000"/>
          <w:sz w:val="28"/>
          <w:szCs w:val="28"/>
        </w:rPr>
        <w:t>：</w:t>
      </w:r>
    </w:p>
    <w:p w:rsidR="00FF6D3C" w:rsidRDefault="00FF6D3C" w:rsidP="00AB312C">
      <w:pPr>
        <w:snapToGrid w:val="0"/>
        <w:spacing w:line="440" w:lineRule="exact"/>
        <w:ind w:leftChars="-31" w:left="-74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有</w:t>
      </w:r>
      <w:r w:rsidR="00BD0D10">
        <w:rPr>
          <w:rFonts w:eastAsia="標楷體"/>
          <w:color w:val="000000"/>
          <w:sz w:val="28"/>
          <w:szCs w:val="28"/>
        </w:rPr>
        <w:t>關健康的政策，空間方面要有實際的</w:t>
      </w:r>
      <w:r w:rsidR="00BD0D10">
        <w:rPr>
          <w:rFonts w:eastAsia="標楷體" w:hint="eastAsia"/>
          <w:color w:val="000000"/>
          <w:sz w:val="28"/>
          <w:szCs w:val="28"/>
        </w:rPr>
        <w:t>硬</w:t>
      </w:r>
      <w:r>
        <w:rPr>
          <w:rFonts w:eastAsia="標楷體"/>
          <w:color w:val="000000"/>
          <w:sz w:val="28"/>
          <w:szCs w:val="28"/>
        </w:rPr>
        <w:t>體設備，</w:t>
      </w:r>
      <w:r w:rsidR="00BD0D10">
        <w:rPr>
          <w:rFonts w:eastAsia="標楷體" w:hint="eastAsia"/>
          <w:color w:val="000000"/>
          <w:sz w:val="28"/>
          <w:szCs w:val="28"/>
        </w:rPr>
        <w:t>目</w:t>
      </w:r>
      <w:r w:rsidR="00BD0D10">
        <w:rPr>
          <w:rFonts w:eastAsia="標楷體"/>
          <w:color w:val="000000"/>
          <w:sz w:val="28"/>
          <w:szCs w:val="28"/>
        </w:rPr>
        <w:t>前因為活動的場地</w:t>
      </w:r>
      <w:r>
        <w:rPr>
          <w:rFonts w:eastAsia="標楷體"/>
          <w:color w:val="000000"/>
          <w:sz w:val="28"/>
          <w:szCs w:val="28"/>
        </w:rPr>
        <w:t>造成</w:t>
      </w:r>
      <w:r w:rsidR="00BD0D10">
        <w:rPr>
          <w:rFonts w:eastAsia="標楷體" w:hint="eastAsia"/>
          <w:color w:val="000000"/>
          <w:sz w:val="28"/>
          <w:szCs w:val="28"/>
        </w:rPr>
        <w:t>容</w:t>
      </w:r>
      <w:r>
        <w:rPr>
          <w:rFonts w:eastAsia="標楷體"/>
          <w:color w:val="000000"/>
          <w:sz w:val="28"/>
          <w:szCs w:val="28"/>
        </w:rPr>
        <w:t>納不足的</w:t>
      </w:r>
      <w:r>
        <w:rPr>
          <w:rFonts w:eastAsia="標楷體" w:hint="eastAsia"/>
          <w:color w:val="000000"/>
          <w:sz w:val="28"/>
          <w:szCs w:val="28"/>
        </w:rPr>
        <w:t>現</w:t>
      </w:r>
      <w:r>
        <w:rPr>
          <w:rFonts w:eastAsia="標楷體"/>
          <w:color w:val="000000"/>
          <w:sz w:val="28"/>
          <w:szCs w:val="28"/>
        </w:rPr>
        <w:t>象。</w:t>
      </w:r>
      <w:r w:rsidR="00BD0D10">
        <w:rPr>
          <w:rFonts w:eastAsia="標楷體" w:hint="eastAsia"/>
          <w:color w:val="000000"/>
          <w:sz w:val="28"/>
          <w:szCs w:val="28"/>
        </w:rPr>
        <w:t>如持</w:t>
      </w:r>
      <w:r w:rsidR="00BD0D10">
        <w:rPr>
          <w:rFonts w:eastAsia="標楷體"/>
          <w:color w:val="000000"/>
          <w:sz w:val="28"/>
          <w:szCs w:val="28"/>
        </w:rPr>
        <w:t>續性的計畫，</w:t>
      </w:r>
      <w:r w:rsidR="00BD0D10">
        <w:rPr>
          <w:rFonts w:eastAsia="標楷體" w:hint="eastAsia"/>
          <w:color w:val="000000"/>
          <w:sz w:val="28"/>
          <w:szCs w:val="28"/>
        </w:rPr>
        <w:t>可</w:t>
      </w:r>
      <w:r w:rsidR="00BD0D10">
        <w:rPr>
          <w:rFonts w:eastAsia="標楷體"/>
          <w:color w:val="000000"/>
          <w:sz w:val="28"/>
          <w:szCs w:val="28"/>
        </w:rPr>
        <w:t>以考慮提列一整年度的健康促進計畫。</w:t>
      </w:r>
    </w:p>
    <w:p w:rsidR="001C285E" w:rsidRDefault="001C285E" w:rsidP="00AB312C">
      <w:pPr>
        <w:snapToGrid w:val="0"/>
        <w:spacing w:line="440" w:lineRule="exact"/>
        <w:ind w:leftChars="-22" w:hangingChars="19" w:hanging="53"/>
        <w:rPr>
          <w:rFonts w:eastAsia="標楷體"/>
          <w:color w:val="000000"/>
          <w:sz w:val="28"/>
          <w:szCs w:val="28"/>
        </w:rPr>
      </w:pPr>
    </w:p>
    <w:p w:rsidR="00BD0D10" w:rsidRDefault="00B72D3F" w:rsidP="00AB312C">
      <w:pPr>
        <w:snapToGrid w:val="0"/>
        <w:spacing w:line="440" w:lineRule="exact"/>
        <w:ind w:leftChars="-22" w:hangingChars="19" w:hanging="53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社</w:t>
      </w:r>
      <w:r>
        <w:rPr>
          <w:rFonts w:eastAsia="標楷體"/>
          <w:color w:val="000000"/>
          <w:sz w:val="28"/>
          <w:szCs w:val="28"/>
        </w:rPr>
        <w:t>福科</w:t>
      </w:r>
      <w:r w:rsidR="00BD0D10">
        <w:rPr>
          <w:rFonts w:eastAsia="標楷體" w:hint="eastAsia"/>
          <w:color w:val="000000"/>
          <w:sz w:val="28"/>
          <w:szCs w:val="28"/>
        </w:rPr>
        <w:t>周</w:t>
      </w:r>
      <w:r>
        <w:rPr>
          <w:rFonts w:eastAsia="標楷體" w:hint="eastAsia"/>
          <w:color w:val="000000"/>
          <w:sz w:val="28"/>
          <w:szCs w:val="28"/>
        </w:rPr>
        <w:t>科</w:t>
      </w:r>
      <w:r>
        <w:rPr>
          <w:rFonts w:eastAsia="標楷體"/>
          <w:color w:val="000000"/>
          <w:sz w:val="28"/>
          <w:szCs w:val="28"/>
        </w:rPr>
        <w:t>長</w:t>
      </w:r>
      <w:proofErr w:type="gramEnd"/>
      <w:r w:rsidR="00AB312C">
        <w:rPr>
          <w:rFonts w:eastAsia="標楷體" w:hint="eastAsia"/>
          <w:color w:val="000000"/>
          <w:sz w:val="28"/>
          <w:szCs w:val="28"/>
        </w:rPr>
        <w:t>附議</w:t>
      </w:r>
      <w:r w:rsidR="00BD0D10">
        <w:rPr>
          <w:rFonts w:eastAsia="標楷體"/>
          <w:color w:val="000000"/>
          <w:sz w:val="28"/>
          <w:szCs w:val="28"/>
        </w:rPr>
        <w:t>：</w:t>
      </w:r>
    </w:p>
    <w:p w:rsidR="00BD0D10" w:rsidRDefault="00BD0D10" w:rsidP="00AB312C">
      <w:pPr>
        <w:snapToGrid w:val="0"/>
        <w:spacing w:line="440" w:lineRule="exact"/>
        <w:ind w:leftChars="-22" w:left="-53" w:firstLineChars="50" w:firstLine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因</w:t>
      </w:r>
      <w:r>
        <w:rPr>
          <w:rFonts w:eastAsia="標楷體"/>
          <w:color w:val="000000"/>
          <w:sz w:val="28"/>
          <w:szCs w:val="28"/>
        </w:rPr>
        <w:t>經費補助要點</w:t>
      </w:r>
      <w:r>
        <w:rPr>
          <w:rFonts w:eastAsia="標楷體" w:hint="eastAsia"/>
          <w:color w:val="000000"/>
          <w:sz w:val="28"/>
          <w:szCs w:val="28"/>
        </w:rPr>
        <w:t>辦法比</w:t>
      </w:r>
      <w:r>
        <w:rPr>
          <w:rFonts w:eastAsia="標楷體"/>
          <w:color w:val="000000"/>
          <w:sz w:val="28"/>
          <w:szCs w:val="28"/>
        </w:rPr>
        <w:t>較有限制，</w:t>
      </w:r>
      <w:r w:rsidR="00B72D3F">
        <w:rPr>
          <w:rFonts w:eastAsia="標楷體" w:hint="eastAsia"/>
          <w:color w:val="000000"/>
          <w:sz w:val="28"/>
          <w:szCs w:val="28"/>
        </w:rPr>
        <w:t>目</w:t>
      </w:r>
      <w:r w:rsidR="00B72D3F">
        <w:rPr>
          <w:rFonts w:eastAsia="標楷體"/>
          <w:color w:val="000000"/>
          <w:sz w:val="28"/>
          <w:szCs w:val="28"/>
        </w:rPr>
        <w:t>前</w:t>
      </w:r>
      <w:r>
        <w:rPr>
          <w:rFonts w:eastAsia="標楷體" w:hint="eastAsia"/>
          <w:color w:val="000000"/>
          <w:sz w:val="28"/>
          <w:szCs w:val="28"/>
        </w:rPr>
        <w:t>對</w:t>
      </w:r>
      <w:r>
        <w:rPr>
          <w:rFonts w:eastAsia="標楷體"/>
          <w:color w:val="000000"/>
          <w:sz w:val="28"/>
          <w:szCs w:val="28"/>
        </w:rPr>
        <w:t>鄉的補助一次最高</w:t>
      </w:r>
      <w:r>
        <w:rPr>
          <w:rFonts w:eastAsia="標楷體" w:hint="eastAsia"/>
          <w:color w:val="000000"/>
          <w:sz w:val="28"/>
          <w:szCs w:val="28"/>
        </w:rPr>
        <w:t>金</w:t>
      </w:r>
      <w:r>
        <w:rPr>
          <w:rFonts w:eastAsia="標楷體"/>
          <w:color w:val="000000"/>
          <w:sz w:val="28"/>
          <w:szCs w:val="28"/>
        </w:rPr>
        <w:t>額是十萬元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後續是否可</w:t>
      </w:r>
      <w:r>
        <w:rPr>
          <w:rFonts w:eastAsia="標楷體" w:hint="eastAsia"/>
          <w:color w:val="000000"/>
          <w:sz w:val="28"/>
          <w:szCs w:val="28"/>
        </w:rPr>
        <w:t>以</w:t>
      </w:r>
      <w:r>
        <w:rPr>
          <w:rFonts w:eastAsia="標楷體"/>
          <w:color w:val="000000"/>
          <w:sz w:val="28"/>
          <w:szCs w:val="28"/>
        </w:rPr>
        <w:t>針對要點的部分再</w:t>
      </w:r>
      <w:r>
        <w:rPr>
          <w:rFonts w:eastAsia="標楷體" w:hint="eastAsia"/>
          <w:color w:val="000000"/>
          <w:sz w:val="28"/>
          <w:szCs w:val="28"/>
        </w:rPr>
        <w:t>行</w:t>
      </w:r>
      <w:r>
        <w:rPr>
          <w:rFonts w:eastAsia="標楷體"/>
          <w:color w:val="000000"/>
          <w:sz w:val="28"/>
          <w:szCs w:val="28"/>
        </w:rPr>
        <w:t>討論</w:t>
      </w:r>
      <w:r w:rsidR="00B72D3F">
        <w:rPr>
          <w:rFonts w:eastAsia="標楷體" w:hint="eastAsia"/>
          <w:color w:val="000000"/>
          <w:sz w:val="28"/>
          <w:szCs w:val="28"/>
        </w:rPr>
        <w:t>與</w:t>
      </w:r>
      <w:r w:rsidR="00B72D3F">
        <w:rPr>
          <w:rFonts w:eastAsia="標楷體"/>
          <w:color w:val="000000"/>
          <w:sz w:val="28"/>
          <w:szCs w:val="28"/>
        </w:rPr>
        <w:t>修訂辦法</w:t>
      </w:r>
      <w:r>
        <w:rPr>
          <w:rFonts w:eastAsia="標楷體"/>
          <w:color w:val="000000"/>
          <w:sz w:val="28"/>
          <w:szCs w:val="28"/>
        </w:rPr>
        <w:t>。</w:t>
      </w:r>
    </w:p>
    <w:p w:rsidR="00F20EFD" w:rsidRDefault="00F20EFD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BD0D10" w:rsidRPr="00900ED7" w:rsidRDefault="00160243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案</w:t>
      </w:r>
      <w:r>
        <w:rPr>
          <w:rFonts w:eastAsia="標楷體"/>
          <w:color w:val="000000"/>
          <w:sz w:val="28"/>
          <w:szCs w:val="28"/>
        </w:rPr>
        <w:t>由三、</w:t>
      </w:r>
    </w:p>
    <w:p w:rsidR="00BD0D10" w:rsidRDefault="00BD0D10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林委</w:t>
      </w:r>
      <w:r>
        <w:rPr>
          <w:rFonts w:eastAsia="標楷體"/>
          <w:color w:val="000000"/>
          <w:sz w:val="28"/>
          <w:szCs w:val="28"/>
        </w:rPr>
        <w:t>員惠萍</w:t>
      </w:r>
      <w:r w:rsidR="00160243">
        <w:rPr>
          <w:rFonts w:eastAsia="標楷體" w:hint="eastAsia"/>
          <w:color w:val="000000"/>
          <w:sz w:val="28"/>
          <w:szCs w:val="28"/>
        </w:rPr>
        <w:t>提</w:t>
      </w:r>
      <w:r w:rsidR="00160243">
        <w:rPr>
          <w:rFonts w:eastAsia="標楷體"/>
          <w:color w:val="000000"/>
          <w:sz w:val="28"/>
          <w:szCs w:val="28"/>
        </w:rPr>
        <w:t>議</w:t>
      </w:r>
      <w:r>
        <w:rPr>
          <w:rFonts w:eastAsia="標楷體"/>
          <w:color w:val="000000"/>
          <w:sz w:val="28"/>
          <w:szCs w:val="28"/>
        </w:rPr>
        <w:t>：</w:t>
      </w:r>
    </w:p>
    <w:p w:rsidR="00BD0D10" w:rsidRDefault="00BD0D10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目</w:t>
      </w:r>
      <w:r>
        <w:rPr>
          <w:rFonts w:eastAsia="標楷體"/>
          <w:color w:val="000000"/>
          <w:sz w:val="28"/>
          <w:szCs w:val="28"/>
        </w:rPr>
        <w:t>前縣內是否有第二專長的培訓</w:t>
      </w:r>
      <w:r>
        <w:rPr>
          <w:rFonts w:eastAsia="標楷體" w:hint="eastAsia"/>
          <w:color w:val="000000"/>
          <w:sz w:val="28"/>
          <w:szCs w:val="28"/>
        </w:rPr>
        <w:t>?</w:t>
      </w:r>
    </w:p>
    <w:p w:rsidR="00900ED7" w:rsidRDefault="00900ED7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BD0D10" w:rsidRDefault="00F3049C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社</w:t>
      </w:r>
      <w:r>
        <w:rPr>
          <w:rFonts w:eastAsia="標楷體"/>
          <w:color w:val="000000"/>
          <w:sz w:val="28"/>
          <w:szCs w:val="28"/>
        </w:rPr>
        <w:t>福科</w:t>
      </w:r>
      <w:r w:rsidR="00BD0D10">
        <w:rPr>
          <w:rFonts w:eastAsia="標楷體" w:hint="eastAsia"/>
          <w:color w:val="000000"/>
          <w:sz w:val="28"/>
          <w:szCs w:val="28"/>
        </w:rPr>
        <w:t>周</w:t>
      </w:r>
      <w:r w:rsidR="00BD0D10">
        <w:rPr>
          <w:rFonts w:eastAsia="標楷體"/>
          <w:color w:val="000000"/>
          <w:sz w:val="28"/>
          <w:szCs w:val="28"/>
        </w:rPr>
        <w:t>科</w:t>
      </w:r>
      <w:r w:rsidR="00BD0D10">
        <w:rPr>
          <w:rFonts w:eastAsia="標楷體" w:hint="eastAsia"/>
          <w:color w:val="000000"/>
          <w:sz w:val="28"/>
          <w:szCs w:val="28"/>
        </w:rPr>
        <w:t>長</w:t>
      </w:r>
      <w:proofErr w:type="gramEnd"/>
      <w:r w:rsidR="00160243">
        <w:rPr>
          <w:rFonts w:eastAsia="標楷體" w:hint="eastAsia"/>
          <w:color w:val="000000"/>
          <w:sz w:val="28"/>
          <w:szCs w:val="28"/>
        </w:rPr>
        <w:t>決</w:t>
      </w:r>
      <w:r w:rsidR="00160243">
        <w:rPr>
          <w:rFonts w:eastAsia="標楷體"/>
          <w:color w:val="000000"/>
          <w:sz w:val="28"/>
          <w:szCs w:val="28"/>
        </w:rPr>
        <w:t>議</w:t>
      </w:r>
      <w:r w:rsidR="00BD0D10">
        <w:rPr>
          <w:rFonts w:eastAsia="標楷體"/>
          <w:color w:val="000000"/>
          <w:sz w:val="28"/>
          <w:szCs w:val="28"/>
        </w:rPr>
        <w:t>：</w:t>
      </w:r>
    </w:p>
    <w:p w:rsidR="00BD0D10" w:rsidRDefault="00BD0D10" w:rsidP="00AB312C">
      <w:pPr>
        <w:snapToGrid w:val="0"/>
        <w:spacing w:line="440" w:lineRule="exact"/>
        <w:ind w:firstLineChars="50" w:firstLine="1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目</w:t>
      </w:r>
      <w:r>
        <w:rPr>
          <w:rFonts w:eastAsia="標楷體"/>
          <w:color w:val="000000"/>
          <w:sz w:val="28"/>
          <w:szCs w:val="28"/>
        </w:rPr>
        <w:t>前</w:t>
      </w:r>
      <w:r w:rsidR="00512ADB">
        <w:rPr>
          <w:rFonts w:eastAsia="標楷體" w:hint="eastAsia"/>
          <w:color w:val="000000"/>
          <w:sz w:val="28"/>
          <w:szCs w:val="28"/>
        </w:rPr>
        <w:t>我</w:t>
      </w:r>
      <w:r w:rsidR="00512ADB">
        <w:rPr>
          <w:rFonts w:eastAsia="標楷體"/>
          <w:color w:val="000000"/>
          <w:sz w:val="28"/>
          <w:szCs w:val="28"/>
        </w:rPr>
        <w:t>們社</w:t>
      </w:r>
      <w:proofErr w:type="gramStart"/>
      <w:r w:rsidR="00512ADB">
        <w:rPr>
          <w:rFonts w:eastAsia="標楷體"/>
          <w:color w:val="000000"/>
          <w:sz w:val="28"/>
          <w:szCs w:val="28"/>
        </w:rPr>
        <w:t>福科</w:t>
      </w:r>
      <w:r>
        <w:rPr>
          <w:rFonts w:eastAsia="標楷體"/>
          <w:color w:val="000000"/>
          <w:sz w:val="28"/>
          <w:szCs w:val="28"/>
        </w:rPr>
        <w:t>例</w:t>
      </w:r>
      <w:proofErr w:type="gramEnd"/>
      <w:r>
        <w:rPr>
          <w:rFonts w:eastAsia="標楷體"/>
          <w:color w:val="000000"/>
          <w:sz w:val="28"/>
          <w:szCs w:val="28"/>
        </w:rPr>
        <w:t>年有舉辦的保母證照，</w:t>
      </w:r>
      <w:r>
        <w:rPr>
          <w:rFonts w:eastAsia="標楷體" w:hint="eastAsia"/>
          <w:color w:val="000000"/>
          <w:sz w:val="28"/>
          <w:szCs w:val="28"/>
        </w:rPr>
        <w:t>丙</w:t>
      </w:r>
      <w:r>
        <w:rPr>
          <w:rFonts w:eastAsia="標楷體"/>
          <w:color w:val="000000"/>
          <w:sz w:val="28"/>
          <w:szCs w:val="28"/>
        </w:rPr>
        <w:t>級中餐、</w:t>
      </w:r>
      <w:proofErr w:type="gramStart"/>
      <w:r>
        <w:rPr>
          <w:rFonts w:eastAsia="標楷體"/>
          <w:color w:val="000000"/>
          <w:sz w:val="28"/>
          <w:szCs w:val="28"/>
        </w:rPr>
        <w:t>照服</w:t>
      </w:r>
      <w:proofErr w:type="gramEnd"/>
      <w:r>
        <w:rPr>
          <w:rFonts w:eastAsia="標楷體"/>
          <w:color w:val="000000"/>
          <w:sz w:val="28"/>
          <w:szCs w:val="28"/>
        </w:rPr>
        <w:t>員的培訓，</w:t>
      </w:r>
      <w:r w:rsidR="00322F71">
        <w:rPr>
          <w:rFonts w:eastAsia="標楷體" w:hint="eastAsia"/>
          <w:color w:val="000000"/>
          <w:sz w:val="28"/>
          <w:szCs w:val="28"/>
        </w:rPr>
        <w:t>明</w:t>
      </w:r>
      <w:r w:rsidR="00322F71">
        <w:rPr>
          <w:rFonts w:eastAsia="標楷體"/>
          <w:color w:val="000000"/>
          <w:sz w:val="28"/>
          <w:szCs w:val="28"/>
        </w:rPr>
        <w:t>年</w:t>
      </w:r>
      <w:r w:rsidR="00322F71">
        <w:rPr>
          <w:rFonts w:eastAsia="標楷體" w:hint="eastAsia"/>
          <w:color w:val="000000"/>
          <w:sz w:val="28"/>
          <w:szCs w:val="28"/>
        </w:rPr>
        <w:t>持</w:t>
      </w:r>
      <w:r w:rsidR="00322F71">
        <w:rPr>
          <w:rFonts w:eastAsia="標楷體"/>
          <w:color w:val="000000"/>
          <w:sz w:val="28"/>
          <w:szCs w:val="28"/>
        </w:rPr>
        <w:t>續推動</w:t>
      </w:r>
      <w:r w:rsidR="00512ADB">
        <w:rPr>
          <w:rFonts w:eastAsia="標楷體" w:hint="eastAsia"/>
          <w:color w:val="000000"/>
          <w:sz w:val="28"/>
          <w:szCs w:val="28"/>
        </w:rPr>
        <w:t>中</w:t>
      </w:r>
      <w:r w:rsidR="00512ADB">
        <w:rPr>
          <w:rFonts w:eastAsia="標楷體"/>
          <w:color w:val="000000"/>
          <w:sz w:val="28"/>
          <w:szCs w:val="28"/>
        </w:rPr>
        <w:t>，也希望各委員可以共同推廣婦女第二專長。</w:t>
      </w:r>
    </w:p>
    <w:p w:rsidR="00900ED7" w:rsidRDefault="00900ED7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512ADB" w:rsidRDefault="00512ADB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林委</w:t>
      </w:r>
      <w:r>
        <w:rPr>
          <w:rFonts w:eastAsia="標楷體"/>
          <w:color w:val="000000"/>
          <w:sz w:val="28"/>
          <w:szCs w:val="28"/>
        </w:rPr>
        <w:t>員寶</w:t>
      </w:r>
      <w:r w:rsidR="00F3049C">
        <w:rPr>
          <w:rFonts w:eastAsia="標楷體" w:hint="eastAsia"/>
          <w:color w:val="000000"/>
          <w:sz w:val="28"/>
          <w:szCs w:val="28"/>
        </w:rPr>
        <w:t>霞</w:t>
      </w:r>
      <w:r w:rsidR="00160243">
        <w:rPr>
          <w:rFonts w:eastAsia="標楷體" w:hint="eastAsia"/>
          <w:color w:val="000000"/>
          <w:sz w:val="28"/>
          <w:szCs w:val="28"/>
        </w:rPr>
        <w:t>附</w:t>
      </w:r>
      <w:r w:rsidR="00160243">
        <w:rPr>
          <w:rFonts w:eastAsia="標楷體"/>
          <w:color w:val="000000"/>
          <w:sz w:val="28"/>
          <w:szCs w:val="28"/>
        </w:rPr>
        <w:t>議</w:t>
      </w:r>
      <w:proofErr w:type="gramEnd"/>
      <w:r w:rsidR="00F3049C">
        <w:rPr>
          <w:rFonts w:eastAsia="標楷體"/>
          <w:color w:val="000000"/>
          <w:sz w:val="28"/>
          <w:szCs w:val="28"/>
        </w:rPr>
        <w:t>：</w:t>
      </w:r>
    </w:p>
    <w:p w:rsidR="00512ADB" w:rsidRDefault="00900ED7" w:rsidP="00AB312C">
      <w:pPr>
        <w:snapToGrid w:val="0"/>
        <w:spacing w:line="440" w:lineRule="exact"/>
        <w:ind w:firstLineChars="50" w:firstLine="14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提</w:t>
      </w:r>
      <w:r>
        <w:rPr>
          <w:rFonts w:eastAsia="標楷體"/>
          <w:color w:val="000000"/>
          <w:sz w:val="28"/>
          <w:szCs w:val="28"/>
        </w:rPr>
        <w:t>議</w:t>
      </w:r>
      <w:r w:rsidR="00512ADB">
        <w:rPr>
          <w:rFonts w:eastAsia="標楷體"/>
          <w:color w:val="000000"/>
          <w:sz w:val="28"/>
          <w:szCs w:val="28"/>
        </w:rPr>
        <w:t>請婦女會</w:t>
      </w:r>
      <w:proofErr w:type="gramStart"/>
      <w:r w:rsidR="00512ADB">
        <w:rPr>
          <w:rFonts w:eastAsia="標楷體"/>
          <w:color w:val="000000"/>
          <w:sz w:val="28"/>
          <w:szCs w:val="28"/>
        </w:rPr>
        <w:t>研</w:t>
      </w:r>
      <w:proofErr w:type="gramEnd"/>
      <w:r w:rsidR="00F3049C">
        <w:rPr>
          <w:rFonts w:eastAsia="標楷體" w:hint="eastAsia"/>
          <w:color w:val="000000"/>
          <w:sz w:val="28"/>
          <w:szCs w:val="28"/>
        </w:rPr>
        <w:t>擬</w:t>
      </w:r>
      <w:r w:rsidR="00512ADB">
        <w:rPr>
          <w:rFonts w:eastAsia="標楷體"/>
          <w:color w:val="000000"/>
          <w:sz w:val="28"/>
          <w:szCs w:val="28"/>
        </w:rPr>
        <w:t>家事服務</w:t>
      </w:r>
      <w:r w:rsidR="00512ADB">
        <w:rPr>
          <w:rFonts w:eastAsia="標楷體" w:hint="eastAsia"/>
          <w:color w:val="000000"/>
          <w:sz w:val="28"/>
          <w:szCs w:val="28"/>
        </w:rPr>
        <w:t>員</w:t>
      </w:r>
      <w:r w:rsidR="00F3049C">
        <w:rPr>
          <w:rFonts w:eastAsia="標楷體" w:hint="eastAsia"/>
          <w:color w:val="000000"/>
          <w:sz w:val="28"/>
          <w:szCs w:val="28"/>
        </w:rPr>
        <w:t>培</w:t>
      </w:r>
      <w:r w:rsidR="00F3049C">
        <w:rPr>
          <w:rFonts w:eastAsia="標楷體"/>
          <w:color w:val="000000"/>
          <w:sz w:val="28"/>
          <w:szCs w:val="28"/>
        </w:rPr>
        <w:t>訓</w:t>
      </w:r>
      <w:r w:rsidR="00F3049C">
        <w:rPr>
          <w:rFonts w:eastAsia="標楷體" w:hint="eastAsia"/>
          <w:color w:val="000000"/>
          <w:sz w:val="28"/>
          <w:szCs w:val="28"/>
        </w:rPr>
        <w:t>計畫</w:t>
      </w:r>
      <w:r w:rsidR="00F3049C">
        <w:rPr>
          <w:rFonts w:eastAsia="標楷體"/>
          <w:color w:val="000000"/>
          <w:sz w:val="28"/>
          <w:szCs w:val="28"/>
        </w:rPr>
        <w:t>。</w:t>
      </w:r>
    </w:p>
    <w:p w:rsidR="00512ADB" w:rsidRPr="00512ADB" w:rsidRDefault="00512ADB" w:rsidP="00900ED7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</w:p>
    <w:p w:rsidR="00322F71" w:rsidRDefault="00512ADB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謝</w:t>
      </w:r>
      <w:r>
        <w:rPr>
          <w:rFonts w:eastAsia="標楷體"/>
          <w:color w:val="000000"/>
          <w:sz w:val="28"/>
          <w:szCs w:val="28"/>
        </w:rPr>
        <w:t>執行秘書春福</w:t>
      </w:r>
      <w:r w:rsidR="00900ED7">
        <w:rPr>
          <w:rFonts w:eastAsia="標楷體" w:hint="eastAsia"/>
          <w:color w:val="000000"/>
          <w:sz w:val="28"/>
          <w:szCs w:val="28"/>
        </w:rPr>
        <w:t>決議</w:t>
      </w:r>
      <w:r w:rsidR="00322F71">
        <w:rPr>
          <w:rFonts w:eastAsia="標楷體"/>
          <w:color w:val="000000"/>
          <w:sz w:val="28"/>
          <w:szCs w:val="28"/>
        </w:rPr>
        <w:t>：</w:t>
      </w:r>
    </w:p>
    <w:p w:rsidR="00322F71" w:rsidRDefault="001C285E" w:rsidP="00AB312C">
      <w:pPr>
        <w:snapToGrid w:val="0"/>
        <w:spacing w:line="440" w:lineRule="exact"/>
        <w:ind w:firstLineChars="50" w:firstLine="140"/>
        <w:rPr>
          <w:rFonts w:eastAsia="標楷體" w:hint="eastAsia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社</w:t>
      </w:r>
      <w:r>
        <w:rPr>
          <w:rFonts w:eastAsia="標楷體"/>
          <w:color w:val="000000"/>
          <w:sz w:val="28"/>
          <w:szCs w:val="28"/>
        </w:rPr>
        <w:t>福科的</w:t>
      </w:r>
      <w:proofErr w:type="gramEnd"/>
      <w:r>
        <w:rPr>
          <w:rFonts w:eastAsia="標楷體" w:hint="eastAsia"/>
          <w:color w:val="000000"/>
          <w:sz w:val="28"/>
          <w:szCs w:val="28"/>
        </w:rPr>
        <w:t>第</w:t>
      </w:r>
      <w:r>
        <w:rPr>
          <w:rFonts w:eastAsia="標楷體"/>
          <w:color w:val="000000"/>
          <w:sz w:val="28"/>
          <w:szCs w:val="28"/>
        </w:rPr>
        <w:t>二專長培訓</w:t>
      </w:r>
      <w:r>
        <w:rPr>
          <w:rFonts w:eastAsia="標楷體" w:hint="eastAsia"/>
          <w:color w:val="000000"/>
          <w:sz w:val="28"/>
          <w:szCs w:val="28"/>
        </w:rPr>
        <w:t>是以</w:t>
      </w:r>
      <w:r>
        <w:rPr>
          <w:rFonts w:eastAsia="標楷體"/>
          <w:color w:val="000000"/>
          <w:sz w:val="28"/>
          <w:szCs w:val="28"/>
        </w:rPr>
        <w:t>社福相關業推</w:t>
      </w:r>
      <w:r>
        <w:rPr>
          <w:rFonts w:eastAsia="標楷體" w:hint="eastAsia"/>
          <w:color w:val="000000"/>
          <w:sz w:val="28"/>
          <w:szCs w:val="28"/>
        </w:rPr>
        <w:t>動</w:t>
      </w:r>
      <w:r>
        <w:rPr>
          <w:rFonts w:eastAsia="標楷體"/>
          <w:color w:val="000000"/>
          <w:sz w:val="28"/>
          <w:szCs w:val="28"/>
        </w:rPr>
        <w:t>有關</w:t>
      </w:r>
      <w:r w:rsidR="00512ADB">
        <w:rPr>
          <w:rFonts w:eastAsia="標楷體"/>
          <w:color w:val="000000"/>
          <w:sz w:val="28"/>
          <w:szCs w:val="28"/>
        </w:rPr>
        <w:t>，</w:t>
      </w:r>
      <w:r w:rsidR="00322F71">
        <w:rPr>
          <w:rFonts w:eastAsia="標楷體"/>
          <w:color w:val="000000"/>
          <w:sz w:val="28"/>
          <w:szCs w:val="28"/>
        </w:rPr>
        <w:t>其他的</w:t>
      </w:r>
      <w:r w:rsidR="00322F71">
        <w:rPr>
          <w:rFonts w:eastAsia="標楷體" w:hint="eastAsia"/>
          <w:color w:val="000000"/>
          <w:sz w:val="28"/>
          <w:szCs w:val="28"/>
        </w:rPr>
        <w:t>職</w:t>
      </w:r>
      <w:r w:rsidR="00322F71">
        <w:rPr>
          <w:rFonts w:eastAsia="標楷體"/>
          <w:color w:val="000000"/>
          <w:sz w:val="28"/>
          <w:szCs w:val="28"/>
        </w:rPr>
        <w:t>業培訓需求是</w:t>
      </w:r>
      <w:r w:rsidR="00512ADB">
        <w:rPr>
          <w:rFonts w:eastAsia="標楷體" w:hint="eastAsia"/>
          <w:color w:val="000000"/>
          <w:sz w:val="28"/>
          <w:szCs w:val="28"/>
        </w:rPr>
        <w:t>其</w:t>
      </w:r>
      <w:r w:rsidR="00512ADB">
        <w:rPr>
          <w:rFonts w:eastAsia="標楷體"/>
          <w:color w:val="000000"/>
          <w:sz w:val="28"/>
          <w:szCs w:val="28"/>
        </w:rPr>
        <w:t>他</w:t>
      </w:r>
      <w:r w:rsidR="00322F71">
        <w:rPr>
          <w:rFonts w:eastAsia="標楷體"/>
          <w:color w:val="000000"/>
          <w:sz w:val="28"/>
          <w:szCs w:val="28"/>
        </w:rPr>
        <w:t>單位</w:t>
      </w:r>
      <w:r w:rsidR="00322F71">
        <w:rPr>
          <w:rFonts w:eastAsia="標楷體" w:hint="eastAsia"/>
          <w:color w:val="000000"/>
          <w:sz w:val="28"/>
          <w:szCs w:val="28"/>
        </w:rPr>
        <w:t>的</w:t>
      </w:r>
      <w:r w:rsidR="00322F71">
        <w:rPr>
          <w:rFonts w:eastAsia="標楷體"/>
          <w:color w:val="000000"/>
          <w:sz w:val="28"/>
          <w:szCs w:val="28"/>
        </w:rPr>
        <w:t>業務</w:t>
      </w:r>
      <w:r w:rsidR="00512ADB">
        <w:rPr>
          <w:rFonts w:eastAsia="標楷體" w:hint="eastAsia"/>
          <w:color w:val="000000"/>
          <w:sz w:val="28"/>
          <w:szCs w:val="28"/>
        </w:rPr>
        <w:t>會</w:t>
      </w:r>
      <w:r w:rsidR="00512ADB">
        <w:rPr>
          <w:rFonts w:eastAsia="標楷體"/>
          <w:color w:val="000000"/>
          <w:sz w:val="28"/>
          <w:szCs w:val="28"/>
        </w:rPr>
        <w:t>分不同性別及不同</w:t>
      </w:r>
      <w:r w:rsidR="00F3049C">
        <w:rPr>
          <w:rFonts w:eastAsia="標楷體" w:hint="eastAsia"/>
          <w:color w:val="000000"/>
          <w:sz w:val="28"/>
          <w:szCs w:val="28"/>
        </w:rPr>
        <w:t>需</w:t>
      </w:r>
      <w:r w:rsidR="00F3049C">
        <w:rPr>
          <w:rFonts w:eastAsia="標楷體"/>
          <w:color w:val="000000"/>
          <w:sz w:val="28"/>
          <w:szCs w:val="28"/>
        </w:rPr>
        <w:t>求</w:t>
      </w:r>
      <w:proofErr w:type="gramStart"/>
      <w:r w:rsidR="00F3049C">
        <w:rPr>
          <w:rFonts w:eastAsia="標楷體"/>
          <w:color w:val="000000"/>
          <w:sz w:val="28"/>
          <w:szCs w:val="28"/>
        </w:rPr>
        <w:t>來</w:t>
      </w:r>
      <w:proofErr w:type="gramEnd"/>
      <w:r w:rsidR="00F3049C">
        <w:rPr>
          <w:rFonts w:eastAsia="標楷體"/>
          <w:color w:val="000000"/>
          <w:sz w:val="28"/>
          <w:szCs w:val="28"/>
        </w:rPr>
        <w:t>作規畫</w:t>
      </w:r>
      <w:r w:rsidR="00D975B4">
        <w:rPr>
          <w:rFonts w:eastAsia="標楷體" w:hint="eastAsia"/>
          <w:color w:val="000000"/>
          <w:sz w:val="28"/>
          <w:szCs w:val="28"/>
        </w:rPr>
        <w:t>，</w:t>
      </w:r>
      <w:r w:rsidR="00D975B4">
        <w:rPr>
          <w:rFonts w:eastAsia="標楷體"/>
          <w:color w:val="000000"/>
          <w:sz w:val="28"/>
          <w:szCs w:val="28"/>
        </w:rPr>
        <w:t>另外林</w:t>
      </w:r>
      <w:r w:rsidR="00D975B4">
        <w:rPr>
          <w:rFonts w:eastAsia="標楷體" w:hint="eastAsia"/>
          <w:color w:val="000000"/>
          <w:sz w:val="28"/>
          <w:szCs w:val="28"/>
        </w:rPr>
        <w:t>委</w:t>
      </w:r>
      <w:r w:rsidR="00D975B4">
        <w:rPr>
          <w:rFonts w:eastAsia="標楷體"/>
          <w:color w:val="000000"/>
          <w:sz w:val="28"/>
          <w:szCs w:val="28"/>
        </w:rPr>
        <w:t>員提議的家事服務員的計畫</w:t>
      </w:r>
      <w:r w:rsidR="00D975B4">
        <w:rPr>
          <w:rFonts w:eastAsia="標楷體" w:hint="eastAsia"/>
          <w:color w:val="000000"/>
          <w:sz w:val="28"/>
          <w:szCs w:val="28"/>
        </w:rPr>
        <w:t>是否</w:t>
      </w:r>
      <w:r w:rsidR="00D975B4">
        <w:rPr>
          <w:rFonts w:eastAsia="標楷體"/>
          <w:color w:val="000000"/>
          <w:sz w:val="28"/>
          <w:szCs w:val="28"/>
        </w:rPr>
        <w:t>有規畫</w:t>
      </w:r>
      <w:r w:rsidR="00322F71">
        <w:rPr>
          <w:rFonts w:eastAsia="標楷體"/>
          <w:color w:val="000000"/>
          <w:sz w:val="28"/>
          <w:szCs w:val="28"/>
        </w:rPr>
        <w:t>。</w:t>
      </w:r>
    </w:p>
    <w:p w:rsidR="00900ED7" w:rsidRDefault="00900ED7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512ADB" w:rsidRDefault="00F3049C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社</w:t>
      </w:r>
      <w:r>
        <w:rPr>
          <w:rFonts w:eastAsia="標楷體"/>
          <w:color w:val="000000"/>
          <w:sz w:val="28"/>
          <w:szCs w:val="28"/>
        </w:rPr>
        <w:t>福科</w:t>
      </w:r>
      <w:r w:rsidR="00512ADB">
        <w:rPr>
          <w:rFonts w:eastAsia="標楷體" w:hint="eastAsia"/>
          <w:color w:val="000000"/>
          <w:sz w:val="28"/>
          <w:szCs w:val="28"/>
        </w:rPr>
        <w:t>周</w:t>
      </w:r>
      <w:r w:rsidR="00512ADB">
        <w:rPr>
          <w:rFonts w:eastAsia="標楷體"/>
          <w:color w:val="000000"/>
          <w:sz w:val="28"/>
          <w:szCs w:val="28"/>
        </w:rPr>
        <w:t>科</w:t>
      </w:r>
      <w:r w:rsidR="00512ADB">
        <w:rPr>
          <w:rFonts w:eastAsia="標楷體" w:hint="eastAsia"/>
          <w:color w:val="000000"/>
          <w:sz w:val="28"/>
          <w:szCs w:val="28"/>
        </w:rPr>
        <w:t>長</w:t>
      </w:r>
      <w:proofErr w:type="gramEnd"/>
      <w:r w:rsidR="00F20EFD">
        <w:rPr>
          <w:rFonts w:eastAsia="標楷體" w:hint="eastAsia"/>
          <w:color w:val="000000"/>
          <w:sz w:val="28"/>
          <w:szCs w:val="28"/>
        </w:rPr>
        <w:t>決</w:t>
      </w:r>
      <w:r w:rsidR="00F20EFD">
        <w:rPr>
          <w:rFonts w:eastAsia="標楷體"/>
          <w:color w:val="000000"/>
          <w:sz w:val="28"/>
          <w:szCs w:val="28"/>
        </w:rPr>
        <w:t>議</w:t>
      </w:r>
      <w:r>
        <w:rPr>
          <w:rFonts w:eastAsia="標楷體" w:hint="eastAsia"/>
          <w:color w:val="000000"/>
          <w:sz w:val="28"/>
          <w:szCs w:val="28"/>
        </w:rPr>
        <w:t>：</w:t>
      </w:r>
    </w:p>
    <w:p w:rsidR="00512ADB" w:rsidRDefault="00512ADB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因家事服務時</w:t>
      </w:r>
      <w:r>
        <w:rPr>
          <w:rFonts w:eastAsia="標楷體" w:hint="eastAsia"/>
          <w:color w:val="000000"/>
          <w:sz w:val="28"/>
          <w:szCs w:val="28"/>
        </w:rPr>
        <w:t>數取</w:t>
      </w:r>
      <w:r>
        <w:rPr>
          <w:rFonts w:eastAsia="標楷體"/>
          <w:color w:val="000000"/>
          <w:sz w:val="28"/>
          <w:szCs w:val="28"/>
        </w:rPr>
        <w:t>得</w:t>
      </w:r>
      <w:r>
        <w:rPr>
          <w:rFonts w:eastAsia="標楷體" w:hint="eastAsia"/>
          <w:color w:val="000000"/>
          <w:sz w:val="28"/>
          <w:szCs w:val="28"/>
        </w:rPr>
        <w:t>認</w:t>
      </w:r>
      <w:r>
        <w:rPr>
          <w:rFonts w:eastAsia="標楷體"/>
          <w:color w:val="000000"/>
          <w:sz w:val="28"/>
          <w:szCs w:val="28"/>
        </w:rPr>
        <w:t>證時間非</w:t>
      </w:r>
      <w:r>
        <w:rPr>
          <w:rFonts w:eastAsia="標楷體" w:hint="eastAsia"/>
          <w:color w:val="000000"/>
          <w:sz w:val="28"/>
          <w:szCs w:val="28"/>
        </w:rPr>
        <w:t>常</w:t>
      </w:r>
      <w:r>
        <w:rPr>
          <w:rFonts w:eastAsia="標楷體"/>
          <w:color w:val="000000"/>
          <w:sz w:val="28"/>
          <w:szCs w:val="28"/>
        </w:rPr>
        <w:t>長，</w:t>
      </w:r>
      <w:r w:rsidR="00F3049C">
        <w:rPr>
          <w:rFonts w:eastAsia="標楷體" w:hint="eastAsia"/>
          <w:color w:val="000000"/>
          <w:sz w:val="28"/>
          <w:szCs w:val="28"/>
        </w:rPr>
        <w:t>看</w:t>
      </w:r>
      <w:r w:rsidR="00D975B4">
        <w:rPr>
          <w:rFonts w:eastAsia="標楷體" w:hint="eastAsia"/>
          <w:color w:val="000000"/>
          <w:sz w:val="28"/>
          <w:szCs w:val="28"/>
        </w:rPr>
        <w:t>明</w:t>
      </w:r>
      <w:r w:rsidR="00D975B4">
        <w:rPr>
          <w:rFonts w:eastAsia="標楷體"/>
          <w:color w:val="000000"/>
          <w:sz w:val="28"/>
          <w:szCs w:val="28"/>
        </w:rPr>
        <w:t>年</w:t>
      </w:r>
      <w:r w:rsidR="00F3049C">
        <w:rPr>
          <w:rFonts w:eastAsia="標楷體" w:hint="eastAsia"/>
          <w:color w:val="000000"/>
          <w:sz w:val="28"/>
          <w:szCs w:val="28"/>
        </w:rPr>
        <w:t>是</w:t>
      </w:r>
      <w:r w:rsidR="00F3049C">
        <w:rPr>
          <w:rFonts w:eastAsia="標楷體"/>
          <w:color w:val="000000"/>
          <w:sz w:val="28"/>
          <w:szCs w:val="28"/>
        </w:rPr>
        <w:t>否有</w:t>
      </w:r>
      <w:r w:rsidR="00D975B4">
        <w:rPr>
          <w:rFonts w:eastAsia="標楷體" w:hint="eastAsia"/>
          <w:color w:val="000000"/>
          <w:sz w:val="28"/>
          <w:szCs w:val="28"/>
        </w:rPr>
        <w:t>足</w:t>
      </w:r>
      <w:r w:rsidR="00D975B4">
        <w:rPr>
          <w:rFonts w:eastAsia="標楷體"/>
          <w:color w:val="000000"/>
          <w:sz w:val="28"/>
          <w:szCs w:val="28"/>
        </w:rPr>
        <w:t>夠</w:t>
      </w:r>
      <w:r w:rsidR="00D975B4">
        <w:rPr>
          <w:rFonts w:eastAsia="標楷體" w:hint="eastAsia"/>
          <w:color w:val="000000"/>
          <w:sz w:val="28"/>
          <w:szCs w:val="28"/>
        </w:rPr>
        <w:t>的</w:t>
      </w:r>
      <w:r w:rsidR="00F3049C">
        <w:rPr>
          <w:rFonts w:eastAsia="標楷體"/>
          <w:color w:val="000000"/>
          <w:sz w:val="28"/>
          <w:szCs w:val="28"/>
        </w:rPr>
        <w:t>經費</w:t>
      </w:r>
      <w:r w:rsidR="00D975B4">
        <w:rPr>
          <w:rFonts w:eastAsia="標楷體" w:hint="eastAsia"/>
          <w:color w:val="000000"/>
          <w:sz w:val="28"/>
          <w:szCs w:val="28"/>
        </w:rPr>
        <w:t>可</w:t>
      </w:r>
      <w:r w:rsidR="00D975B4">
        <w:rPr>
          <w:rFonts w:eastAsia="標楷體"/>
          <w:color w:val="000000"/>
          <w:sz w:val="28"/>
          <w:szCs w:val="28"/>
        </w:rPr>
        <w:t>以支</w:t>
      </w:r>
      <w:r w:rsidR="00D975B4">
        <w:rPr>
          <w:rFonts w:eastAsia="標楷體" w:hint="eastAsia"/>
          <w:color w:val="000000"/>
          <w:sz w:val="28"/>
          <w:szCs w:val="28"/>
        </w:rPr>
        <w:t>應</w:t>
      </w:r>
      <w:r w:rsidR="00F3049C">
        <w:rPr>
          <w:rFonts w:eastAsia="標楷體"/>
          <w:color w:val="000000"/>
          <w:sz w:val="28"/>
          <w:szCs w:val="28"/>
        </w:rPr>
        <w:t>，</w:t>
      </w:r>
      <w:r w:rsidR="00D975B4">
        <w:rPr>
          <w:rFonts w:eastAsia="標楷體" w:hint="eastAsia"/>
          <w:color w:val="000000"/>
          <w:sz w:val="28"/>
          <w:szCs w:val="28"/>
        </w:rPr>
        <w:t>也</w:t>
      </w:r>
      <w:r w:rsidR="00F3049C">
        <w:rPr>
          <w:rFonts w:eastAsia="標楷體"/>
          <w:color w:val="000000"/>
          <w:sz w:val="28"/>
          <w:szCs w:val="28"/>
        </w:rPr>
        <w:t>看</w:t>
      </w:r>
      <w:proofErr w:type="gramStart"/>
      <w:r w:rsidR="00F3049C">
        <w:rPr>
          <w:rFonts w:eastAsia="標楷體" w:hint="eastAsia"/>
          <w:color w:val="000000"/>
          <w:sz w:val="28"/>
          <w:szCs w:val="28"/>
        </w:rPr>
        <w:t>民</w:t>
      </w:r>
      <w:r w:rsidR="00F3049C">
        <w:rPr>
          <w:rFonts w:eastAsia="標楷體"/>
          <w:color w:val="000000"/>
          <w:sz w:val="28"/>
          <w:szCs w:val="28"/>
        </w:rPr>
        <w:t>眾</w:t>
      </w:r>
      <w:r w:rsidR="00D975B4">
        <w:rPr>
          <w:rFonts w:eastAsia="標楷體" w:hint="eastAsia"/>
          <w:color w:val="000000"/>
          <w:sz w:val="28"/>
          <w:szCs w:val="28"/>
        </w:rPr>
        <w:t>參</w:t>
      </w:r>
      <w:r w:rsidR="00D975B4">
        <w:rPr>
          <w:rFonts w:eastAsia="標楷體"/>
          <w:color w:val="000000"/>
          <w:sz w:val="28"/>
          <w:szCs w:val="28"/>
        </w:rPr>
        <w:t>訓</w:t>
      </w:r>
      <w:r w:rsidR="00F3049C">
        <w:rPr>
          <w:rFonts w:eastAsia="標楷體"/>
          <w:color w:val="000000"/>
          <w:sz w:val="28"/>
          <w:szCs w:val="28"/>
        </w:rPr>
        <w:t>需求</w:t>
      </w:r>
      <w:r w:rsidR="00D975B4">
        <w:rPr>
          <w:rFonts w:eastAsia="標楷體" w:hint="eastAsia"/>
          <w:color w:val="000000"/>
          <w:sz w:val="28"/>
          <w:szCs w:val="28"/>
        </w:rPr>
        <w:t>來</w:t>
      </w:r>
      <w:proofErr w:type="gramEnd"/>
      <w:r w:rsidR="00D975B4">
        <w:rPr>
          <w:rFonts w:eastAsia="標楷體" w:hint="eastAsia"/>
          <w:color w:val="000000"/>
          <w:sz w:val="28"/>
          <w:szCs w:val="28"/>
        </w:rPr>
        <w:t>作考</w:t>
      </w:r>
      <w:r w:rsidR="00D975B4">
        <w:rPr>
          <w:rFonts w:eastAsia="標楷體"/>
          <w:color w:val="000000"/>
          <w:sz w:val="28"/>
          <w:szCs w:val="28"/>
        </w:rPr>
        <w:t>量</w:t>
      </w:r>
      <w:r w:rsidR="00D975B4">
        <w:rPr>
          <w:rFonts w:eastAsia="標楷體" w:hint="eastAsia"/>
          <w:color w:val="000000"/>
          <w:sz w:val="28"/>
          <w:szCs w:val="28"/>
        </w:rPr>
        <w:t>。</w:t>
      </w:r>
    </w:p>
    <w:p w:rsidR="00900ED7" w:rsidRDefault="00900ED7" w:rsidP="00BD0D10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</w:p>
    <w:p w:rsidR="00D975B4" w:rsidRDefault="00D975B4" w:rsidP="00BD0D10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謝</w:t>
      </w:r>
      <w:r>
        <w:rPr>
          <w:rFonts w:eastAsia="標楷體"/>
          <w:color w:val="000000"/>
          <w:sz w:val="28"/>
          <w:szCs w:val="28"/>
        </w:rPr>
        <w:t>執行秘書</w:t>
      </w:r>
      <w:r w:rsidR="00AB312C">
        <w:rPr>
          <w:rFonts w:eastAsia="標楷體" w:hint="eastAsia"/>
          <w:color w:val="000000"/>
          <w:sz w:val="28"/>
          <w:szCs w:val="28"/>
        </w:rPr>
        <w:t>春</w:t>
      </w:r>
      <w:r w:rsidR="00AB312C">
        <w:rPr>
          <w:rFonts w:eastAsia="標楷體"/>
          <w:color w:val="000000"/>
          <w:sz w:val="28"/>
          <w:szCs w:val="28"/>
        </w:rPr>
        <w:t>福</w:t>
      </w:r>
      <w:r w:rsidR="00900ED7">
        <w:rPr>
          <w:rFonts w:eastAsia="標楷體" w:hint="eastAsia"/>
          <w:color w:val="000000"/>
          <w:sz w:val="28"/>
          <w:szCs w:val="28"/>
        </w:rPr>
        <w:t>決</w:t>
      </w:r>
      <w:r w:rsidR="00900ED7">
        <w:rPr>
          <w:rFonts w:eastAsia="標楷體"/>
          <w:color w:val="000000"/>
          <w:sz w:val="28"/>
          <w:szCs w:val="28"/>
        </w:rPr>
        <w:t>議</w:t>
      </w:r>
      <w:r>
        <w:rPr>
          <w:rFonts w:eastAsia="標楷體"/>
          <w:color w:val="000000"/>
          <w:sz w:val="28"/>
          <w:szCs w:val="28"/>
        </w:rPr>
        <w:t>：</w:t>
      </w:r>
    </w:p>
    <w:p w:rsidR="00F3049C" w:rsidRPr="00F3049C" w:rsidRDefault="00D975B4" w:rsidP="00280C1B">
      <w:pPr>
        <w:snapToGrid w:val="0"/>
        <w:spacing w:line="440" w:lineRule="exact"/>
        <w:ind w:firstLineChars="50" w:firstLine="14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辦</w:t>
      </w:r>
      <w:r>
        <w:rPr>
          <w:rFonts w:eastAsia="標楷體"/>
          <w:color w:val="000000"/>
          <w:sz w:val="28"/>
          <w:szCs w:val="28"/>
        </w:rPr>
        <w:t>理訓練</w:t>
      </w:r>
      <w:r>
        <w:rPr>
          <w:rFonts w:eastAsia="標楷體" w:hint="eastAsia"/>
          <w:color w:val="000000"/>
          <w:sz w:val="28"/>
          <w:szCs w:val="28"/>
        </w:rPr>
        <w:t>皆</w:t>
      </w:r>
      <w:r>
        <w:rPr>
          <w:rFonts w:eastAsia="標楷體"/>
          <w:color w:val="000000"/>
          <w:sz w:val="28"/>
          <w:szCs w:val="28"/>
        </w:rPr>
        <w:t>需</w:t>
      </w:r>
      <w:r w:rsidR="00F3049C">
        <w:rPr>
          <w:rFonts w:eastAsia="標楷體" w:hint="eastAsia"/>
          <w:color w:val="000000"/>
          <w:sz w:val="28"/>
          <w:szCs w:val="28"/>
        </w:rPr>
        <w:t>追</w:t>
      </w:r>
      <w:r>
        <w:rPr>
          <w:rFonts w:eastAsia="標楷體" w:hint="eastAsia"/>
          <w:color w:val="000000"/>
          <w:sz w:val="28"/>
          <w:szCs w:val="28"/>
        </w:rPr>
        <w:t>蹤</w:t>
      </w:r>
      <w:r w:rsidR="00F3049C">
        <w:rPr>
          <w:rFonts w:eastAsia="標楷體"/>
          <w:color w:val="000000"/>
          <w:sz w:val="28"/>
          <w:szCs w:val="28"/>
        </w:rPr>
        <w:t>學員就業動</w:t>
      </w:r>
      <w:r>
        <w:rPr>
          <w:rFonts w:eastAsia="標楷體" w:hint="eastAsia"/>
          <w:color w:val="000000"/>
          <w:sz w:val="28"/>
          <w:szCs w:val="28"/>
        </w:rPr>
        <w:t>態</w:t>
      </w:r>
      <w:r w:rsidR="00F3049C">
        <w:rPr>
          <w:rFonts w:eastAsia="標楷體"/>
          <w:color w:val="000000"/>
          <w:sz w:val="28"/>
          <w:szCs w:val="28"/>
        </w:rPr>
        <w:t>，</w:t>
      </w:r>
      <w:r w:rsidR="004B74A9">
        <w:rPr>
          <w:rFonts w:eastAsia="標楷體" w:hint="eastAsia"/>
          <w:color w:val="000000"/>
          <w:sz w:val="28"/>
          <w:szCs w:val="28"/>
        </w:rPr>
        <w:t>以</w:t>
      </w:r>
      <w:r w:rsidR="00F3049C">
        <w:rPr>
          <w:rFonts w:eastAsia="標楷體"/>
          <w:color w:val="000000"/>
          <w:sz w:val="28"/>
          <w:szCs w:val="28"/>
        </w:rPr>
        <w:t>提供</w:t>
      </w:r>
      <w:r w:rsidR="004B74A9">
        <w:rPr>
          <w:rFonts w:eastAsia="標楷體" w:hint="eastAsia"/>
          <w:color w:val="000000"/>
          <w:sz w:val="28"/>
          <w:szCs w:val="28"/>
        </w:rPr>
        <w:t>相</w:t>
      </w:r>
      <w:r w:rsidR="004B74A9">
        <w:rPr>
          <w:rFonts w:eastAsia="標楷體"/>
          <w:color w:val="000000"/>
          <w:sz w:val="28"/>
          <w:szCs w:val="28"/>
        </w:rPr>
        <w:t>關</w:t>
      </w:r>
      <w:r w:rsidR="00F3049C">
        <w:rPr>
          <w:rFonts w:eastAsia="標楷體"/>
          <w:color w:val="000000"/>
          <w:sz w:val="28"/>
          <w:szCs w:val="28"/>
        </w:rPr>
        <w:t>職業</w:t>
      </w:r>
      <w:r w:rsidR="00280C1B">
        <w:rPr>
          <w:rFonts w:eastAsia="標楷體" w:hint="eastAsia"/>
          <w:color w:val="000000"/>
          <w:sz w:val="28"/>
          <w:szCs w:val="28"/>
        </w:rPr>
        <w:t>的媒</w:t>
      </w:r>
      <w:r w:rsidR="00280C1B">
        <w:rPr>
          <w:rFonts w:eastAsia="標楷體"/>
          <w:color w:val="000000"/>
          <w:sz w:val="28"/>
          <w:szCs w:val="28"/>
        </w:rPr>
        <w:t>介</w:t>
      </w:r>
      <w:r w:rsidR="00AB312C">
        <w:rPr>
          <w:rFonts w:eastAsia="標楷體" w:hint="eastAsia"/>
          <w:color w:val="000000"/>
          <w:sz w:val="28"/>
          <w:szCs w:val="28"/>
        </w:rPr>
        <w:t>以</w:t>
      </w:r>
      <w:r w:rsidR="00AB312C">
        <w:rPr>
          <w:rFonts w:eastAsia="標楷體"/>
          <w:color w:val="000000"/>
          <w:sz w:val="28"/>
          <w:szCs w:val="28"/>
        </w:rPr>
        <w:t>及順利進入職</w:t>
      </w:r>
      <w:r w:rsidR="00AB312C">
        <w:rPr>
          <w:rFonts w:eastAsia="標楷體" w:hint="eastAsia"/>
          <w:color w:val="000000"/>
          <w:sz w:val="28"/>
          <w:szCs w:val="28"/>
        </w:rPr>
        <w:t>場</w:t>
      </w:r>
      <w:r w:rsidR="00AB312C">
        <w:rPr>
          <w:rFonts w:eastAsia="標楷體"/>
          <w:color w:val="000000"/>
          <w:sz w:val="28"/>
          <w:szCs w:val="28"/>
        </w:rPr>
        <w:t>的目標。</w:t>
      </w:r>
    </w:p>
    <w:p w:rsidR="00BD0D10" w:rsidRPr="004B74A9" w:rsidRDefault="00BD0D10" w:rsidP="00280C1B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</w:p>
    <w:p w:rsidR="00FF6D3C" w:rsidRPr="00AB312C" w:rsidRDefault="00FF6D3C" w:rsidP="003177F6">
      <w:pPr>
        <w:snapToGrid w:val="0"/>
        <w:spacing w:line="440" w:lineRule="exact"/>
        <w:ind w:left="480"/>
        <w:rPr>
          <w:rFonts w:eastAsia="標楷體" w:hint="eastAsia"/>
          <w:color w:val="000000"/>
          <w:sz w:val="28"/>
          <w:szCs w:val="28"/>
        </w:rPr>
      </w:pPr>
    </w:p>
    <w:p w:rsidR="004E268E" w:rsidRPr="005434AB" w:rsidRDefault="004E268E" w:rsidP="00280C1B">
      <w:pPr>
        <w:snapToGrid w:val="0"/>
        <w:spacing w:line="440" w:lineRule="exact"/>
        <w:rPr>
          <w:rFonts w:eastAsia="標楷體" w:hint="eastAsia"/>
          <w:color w:val="000000"/>
          <w:sz w:val="28"/>
          <w:szCs w:val="28"/>
        </w:rPr>
      </w:pPr>
      <w:r w:rsidRPr="005434AB">
        <w:rPr>
          <w:rFonts w:eastAsia="標楷體" w:hint="eastAsia"/>
          <w:color w:val="000000"/>
          <w:sz w:val="28"/>
          <w:szCs w:val="28"/>
        </w:rPr>
        <w:t>散會：</w:t>
      </w:r>
      <w:r w:rsidR="00280C1B">
        <w:rPr>
          <w:rFonts w:eastAsia="標楷體" w:hint="eastAsia"/>
          <w:color w:val="000000"/>
          <w:sz w:val="28"/>
          <w:szCs w:val="28"/>
        </w:rPr>
        <w:t>上</w:t>
      </w:r>
      <w:r w:rsidRPr="005434AB">
        <w:rPr>
          <w:rFonts w:eastAsia="標楷體" w:hint="eastAsia"/>
          <w:color w:val="000000"/>
          <w:sz w:val="28"/>
          <w:szCs w:val="28"/>
        </w:rPr>
        <w:t>午</w:t>
      </w:r>
      <w:r w:rsidRPr="005434AB">
        <w:rPr>
          <w:rFonts w:eastAsia="標楷體" w:hint="eastAsia"/>
          <w:color w:val="000000"/>
          <w:sz w:val="28"/>
          <w:szCs w:val="28"/>
        </w:rPr>
        <w:t>1</w:t>
      </w:r>
      <w:r w:rsidR="00280C1B">
        <w:rPr>
          <w:rFonts w:eastAsia="標楷體"/>
          <w:color w:val="000000"/>
          <w:sz w:val="28"/>
          <w:szCs w:val="28"/>
        </w:rPr>
        <w:t>1</w:t>
      </w:r>
      <w:r w:rsidRPr="005434AB">
        <w:rPr>
          <w:rFonts w:eastAsia="標楷體" w:hint="eastAsia"/>
          <w:color w:val="000000"/>
          <w:sz w:val="28"/>
          <w:szCs w:val="28"/>
        </w:rPr>
        <w:t>點</w:t>
      </w:r>
      <w:r w:rsidR="00280C1B">
        <w:rPr>
          <w:rFonts w:eastAsia="標楷體"/>
          <w:color w:val="000000"/>
          <w:sz w:val="28"/>
          <w:szCs w:val="28"/>
        </w:rPr>
        <w:t>30</w:t>
      </w:r>
      <w:r w:rsidRPr="005434AB">
        <w:rPr>
          <w:rFonts w:eastAsia="標楷體" w:hint="eastAsia"/>
          <w:color w:val="000000"/>
          <w:sz w:val="28"/>
          <w:szCs w:val="28"/>
        </w:rPr>
        <w:t>分</w:t>
      </w:r>
    </w:p>
    <w:sectPr w:rsidR="004E268E" w:rsidRPr="005434AB" w:rsidSect="00280C1B">
      <w:footerReference w:type="even" r:id="rId7"/>
      <w:footerReference w:type="default" r:id="rId8"/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5F" w:rsidRDefault="000C485F">
      <w:r>
        <w:separator/>
      </w:r>
    </w:p>
  </w:endnote>
  <w:endnote w:type="continuationSeparator" w:id="0">
    <w:p w:rsidR="000C485F" w:rsidRDefault="000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3C" w:rsidRDefault="00FF6D3C" w:rsidP="004E26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D3C" w:rsidRDefault="00FF6D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3C" w:rsidRDefault="00FF6D3C" w:rsidP="004E26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6ADF">
      <w:rPr>
        <w:rStyle w:val="a4"/>
        <w:noProof/>
      </w:rPr>
      <w:t>1</w:t>
    </w:r>
    <w:r>
      <w:rPr>
        <w:rStyle w:val="a4"/>
      </w:rPr>
      <w:fldChar w:fldCharType="end"/>
    </w:r>
  </w:p>
  <w:p w:rsidR="00FF6D3C" w:rsidRDefault="00FF6D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5F" w:rsidRDefault="000C485F">
      <w:r>
        <w:separator/>
      </w:r>
    </w:p>
  </w:footnote>
  <w:footnote w:type="continuationSeparator" w:id="0">
    <w:p w:rsidR="000C485F" w:rsidRDefault="000C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629"/>
    <w:multiLevelType w:val="hybridMultilevel"/>
    <w:tmpl w:val="F838FD4E"/>
    <w:lvl w:ilvl="0" w:tplc="BEB4A7C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2D64D0F"/>
    <w:multiLevelType w:val="hybridMultilevel"/>
    <w:tmpl w:val="92461D56"/>
    <w:lvl w:ilvl="0" w:tplc="A8FC3BC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C450993"/>
    <w:multiLevelType w:val="hybridMultilevel"/>
    <w:tmpl w:val="B0BED7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8E467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22CEA20">
      <w:start w:val="1"/>
      <w:numFmt w:val="taiwaneseCountingThousand"/>
      <w:lvlText w:val=" 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FF0871"/>
    <w:multiLevelType w:val="hybridMultilevel"/>
    <w:tmpl w:val="25826A40"/>
    <w:lvl w:ilvl="0" w:tplc="92AA205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BF59C4"/>
    <w:multiLevelType w:val="hybridMultilevel"/>
    <w:tmpl w:val="31A85906"/>
    <w:lvl w:ilvl="0" w:tplc="844A819E">
      <w:start w:val="1"/>
      <w:numFmt w:val="taiwaneseCountingThousand"/>
      <w:lvlText w:val="%1、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8"/>
        </w:tabs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8"/>
        </w:tabs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8"/>
        </w:tabs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8"/>
        </w:tabs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8E"/>
    <w:rsid w:val="000159BC"/>
    <w:rsid w:val="00026165"/>
    <w:rsid w:val="000771A9"/>
    <w:rsid w:val="000C33AA"/>
    <w:rsid w:val="000C485F"/>
    <w:rsid w:val="000F4B86"/>
    <w:rsid w:val="0010217E"/>
    <w:rsid w:val="00146D49"/>
    <w:rsid w:val="00157466"/>
    <w:rsid w:val="00160243"/>
    <w:rsid w:val="001C2664"/>
    <w:rsid w:val="001C285E"/>
    <w:rsid w:val="001E332C"/>
    <w:rsid w:val="001E79FD"/>
    <w:rsid w:val="00200302"/>
    <w:rsid w:val="00210BCD"/>
    <w:rsid w:val="0023296B"/>
    <w:rsid w:val="00276831"/>
    <w:rsid w:val="00280C1B"/>
    <w:rsid w:val="002A6136"/>
    <w:rsid w:val="002E5D1D"/>
    <w:rsid w:val="002F3296"/>
    <w:rsid w:val="003177F6"/>
    <w:rsid w:val="00322F71"/>
    <w:rsid w:val="00344CE5"/>
    <w:rsid w:val="003631B8"/>
    <w:rsid w:val="00375AD0"/>
    <w:rsid w:val="00396D6C"/>
    <w:rsid w:val="003A699D"/>
    <w:rsid w:val="003D60E4"/>
    <w:rsid w:val="003D6172"/>
    <w:rsid w:val="00424772"/>
    <w:rsid w:val="004414AB"/>
    <w:rsid w:val="0047318F"/>
    <w:rsid w:val="004A0FF4"/>
    <w:rsid w:val="004B74A9"/>
    <w:rsid w:val="004E268E"/>
    <w:rsid w:val="004F736C"/>
    <w:rsid w:val="0050504B"/>
    <w:rsid w:val="00506ADF"/>
    <w:rsid w:val="00512ADB"/>
    <w:rsid w:val="00512CB5"/>
    <w:rsid w:val="00521CA2"/>
    <w:rsid w:val="005434AB"/>
    <w:rsid w:val="00551548"/>
    <w:rsid w:val="005551AD"/>
    <w:rsid w:val="005D73EF"/>
    <w:rsid w:val="005E5EFF"/>
    <w:rsid w:val="00616FCF"/>
    <w:rsid w:val="00641C46"/>
    <w:rsid w:val="006775A9"/>
    <w:rsid w:val="00686F26"/>
    <w:rsid w:val="006A502B"/>
    <w:rsid w:val="006B1CE1"/>
    <w:rsid w:val="006B1D29"/>
    <w:rsid w:val="006D004A"/>
    <w:rsid w:val="006F6A7B"/>
    <w:rsid w:val="007021CB"/>
    <w:rsid w:val="007363B0"/>
    <w:rsid w:val="00737F02"/>
    <w:rsid w:val="007703F0"/>
    <w:rsid w:val="007A774D"/>
    <w:rsid w:val="007B1ECB"/>
    <w:rsid w:val="007C0DE2"/>
    <w:rsid w:val="0080770A"/>
    <w:rsid w:val="00812CEE"/>
    <w:rsid w:val="00821515"/>
    <w:rsid w:val="00827C3F"/>
    <w:rsid w:val="00833E28"/>
    <w:rsid w:val="008A669D"/>
    <w:rsid w:val="008A730D"/>
    <w:rsid w:val="00900ED7"/>
    <w:rsid w:val="00902CC9"/>
    <w:rsid w:val="0093474B"/>
    <w:rsid w:val="009B7C6B"/>
    <w:rsid w:val="009D4ECD"/>
    <w:rsid w:val="009D7B9F"/>
    <w:rsid w:val="009F0285"/>
    <w:rsid w:val="00A1030D"/>
    <w:rsid w:val="00A23BCA"/>
    <w:rsid w:val="00A308E3"/>
    <w:rsid w:val="00A70C51"/>
    <w:rsid w:val="00A72F5D"/>
    <w:rsid w:val="00A77657"/>
    <w:rsid w:val="00A87863"/>
    <w:rsid w:val="00AB312C"/>
    <w:rsid w:val="00B07197"/>
    <w:rsid w:val="00B14537"/>
    <w:rsid w:val="00B30B69"/>
    <w:rsid w:val="00B334E9"/>
    <w:rsid w:val="00B72D3F"/>
    <w:rsid w:val="00BA2D42"/>
    <w:rsid w:val="00BB2C4D"/>
    <w:rsid w:val="00BD0D10"/>
    <w:rsid w:val="00BD27EA"/>
    <w:rsid w:val="00BD482C"/>
    <w:rsid w:val="00C00B0A"/>
    <w:rsid w:val="00C268AD"/>
    <w:rsid w:val="00C45F37"/>
    <w:rsid w:val="00C47669"/>
    <w:rsid w:val="00C51945"/>
    <w:rsid w:val="00C83A85"/>
    <w:rsid w:val="00CD1EF8"/>
    <w:rsid w:val="00CF4827"/>
    <w:rsid w:val="00CF5A12"/>
    <w:rsid w:val="00D62BA5"/>
    <w:rsid w:val="00D9049C"/>
    <w:rsid w:val="00D975B4"/>
    <w:rsid w:val="00E25021"/>
    <w:rsid w:val="00E833A1"/>
    <w:rsid w:val="00EA78B3"/>
    <w:rsid w:val="00EF55E6"/>
    <w:rsid w:val="00F03ADB"/>
    <w:rsid w:val="00F20EFD"/>
    <w:rsid w:val="00F3049C"/>
    <w:rsid w:val="00F62614"/>
    <w:rsid w:val="00F67124"/>
    <w:rsid w:val="00F747A5"/>
    <w:rsid w:val="00F952B8"/>
    <w:rsid w:val="00FD4A90"/>
    <w:rsid w:val="00FF09B8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E269-A028-46AD-90ED-16DE0F2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26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E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E268E"/>
  </w:style>
  <w:style w:type="paragraph" w:styleId="a5">
    <w:name w:val="Balloon Text"/>
    <w:basedOn w:val="a"/>
    <w:link w:val="a6"/>
    <w:rsid w:val="00900ED7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900E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>moi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101年第1次重大家庭暴力及性侵害事件個案研討會議臨時會</dc:title>
  <dc:subject/>
  <dc:creator>Administrator</dc:creator>
  <cp:keywords/>
  <cp:lastModifiedBy>湘筠 曹</cp:lastModifiedBy>
  <cp:revision>2</cp:revision>
  <cp:lastPrinted>2017-12-12T09:27:00Z</cp:lastPrinted>
  <dcterms:created xsi:type="dcterms:W3CDTF">2018-06-29T06:13:00Z</dcterms:created>
  <dcterms:modified xsi:type="dcterms:W3CDTF">2018-06-29T06:13:00Z</dcterms:modified>
</cp:coreProperties>
</file>