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002" w:rsidRDefault="000A1002">
      <w:pPr>
        <w:rPr>
          <w:rFonts w:ascii="標楷體" w:eastAsia="標楷體" w:hAnsi="標楷體" w:cs="標楷體" w:hint="eastAsia"/>
          <w:b/>
          <w:sz w:val="18"/>
          <w:szCs w:val="18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8657"/>
      </w:tblGrid>
      <w:tr w:rsidR="000A1002">
        <w:trPr>
          <w:trHeight w:val="801"/>
        </w:trPr>
        <w:tc>
          <w:tcPr>
            <w:tcW w:w="10784" w:type="dxa"/>
            <w:gridSpan w:val="2"/>
            <w:tcBorders>
              <w:top w:val="thinThickSmallGap" w:sz="24" w:space="0" w:color="000000"/>
              <w:left w:val="thinThickSmallGap" w:sz="24" w:space="0" w:color="000000"/>
              <w:bottom w:val="single" w:sz="6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0A1002" w:rsidRDefault="000A1002">
            <w:pPr>
              <w:spacing w:line="580" w:lineRule="exact"/>
              <w:jc w:val="center"/>
            </w:pPr>
            <w:r>
              <w:rPr>
                <w:rFonts w:ascii="標楷體" w:eastAsia="標楷體" w:hAnsi="標楷體" w:cs="標楷體" w:hint="eastAsia"/>
                <w:color w:val="000000"/>
                <w:sz w:val="48"/>
                <w:szCs w:val="48"/>
              </w:rPr>
              <w:t>國有基地續租換約公告</w:t>
            </w:r>
          </w:p>
        </w:tc>
      </w:tr>
      <w:tr w:rsidR="000A1002">
        <w:tc>
          <w:tcPr>
            <w:tcW w:w="2127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</w:tcBorders>
            <w:shd w:val="clear" w:color="auto" w:fill="auto"/>
          </w:tcPr>
          <w:p w:rsidR="000A1002" w:rsidRDefault="000A1002">
            <w:pPr>
              <w:jc w:val="center"/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出租機關</w:t>
            </w:r>
          </w:p>
        </w:tc>
        <w:tc>
          <w:tcPr>
            <w:tcW w:w="8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shd w:val="clear" w:color="auto" w:fill="auto"/>
          </w:tcPr>
          <w:p w:rsidR="000A1002" w:rsidRDefault="000A1002"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財政部國有財產署北區分署(金馬辦事處)</w:t>
            </w:r>
          </w:p>
        </w:tc>
      </w:tr>
      <w:tr w:rsidR="000A1002">
        <w:tc>
          <w:tcPr>
            <w:tcW w:w="2127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A1002" w:rsidRDefault="000A1002">
            <w:pPr>
              <w:jc w:val="center"/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告示事項</w:t>
            </w:r>
          </w:p>
        </w:tc>
        <w:tc>
          <w:tcPr>
            <w:tcW w:w="8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shd w:val="clear" w:color="auto" w:fill="auto"/>
          </w:tcPr>
          <w:p w:rsidR="000A1002" w:rsidRDefault="000A1002">
            <w:pPr>
              <w:numPr>
                <w:ilvl w:val="0"/>
                <w:numId w:val="1"/>
              </w:numPr>
              <w:jc w:val="both"/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依據國有非公用不動產出租管理辦法第31條第2項暨國有非公用不動產租賃作業程序第39點規定辦理。</w:t>
            </w:r>
          </w:p>
          <w:p w:rsidR="000A1002" w:rsidRDefault="000A1002">
            <w:pPr>
              <w:numPr>
                <w:ilvl w:val="0"/>
                <w:numId w:val="1"/>
              </w:numPr>
              <w:jc w:val="both"/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民眾承租國有基地，租賃契約之租賃期限倘於108年12月31日屆滿，有意續租民眾，請於本(108)年8月31日前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至</w:t>
            </w:r>
            <w:r>
              <w:rPr>
                <w:rFonts w:ascii="標楷體" w:eastAsia="標楷體" w:hAnsi="標楷體" w:cs="標楷體"/>
                <w:sz w:val="32"/>
                <w:szCs w:val="32"/>
                <w:lang w:val="zh-TW"/>
              </w:rPr>
              <w:t>「財政部國有財產署北區分署金馬辦事處(地址：金門縣金城鎮金山路48號)」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辦理換約續租手續，相關程序請參考本分署網站訊息。</w:t>
            </w:r>
          </w:p>
          <w:p w:rsidR="000A1002" w:rsidRDefault="000A1002">
            <w:pPr>
              <w:spacing w:line="600" w:lineRule="exact"/>
              <w:ind w:left="958" w:hanging="958"/>
              <w:rPr>
                <w:rFonts w:ascii="標楷體" w:eastAsia="標楷體" w:hAnsi="標楷體" w:cs="標楷體" w:hint="eastAsia"/>
                <w:sz w:val="32"/>
                <w:szCs w:val="32"/>
              </w:rPr>
            </w:pPr>
          </w:p>
        </w:tc>
      </w:tr>
      <w:tr w:rsidR="000A1002">
        <w:tc>
          <w:tcPr>
            <w:tcW w:w="2127" w:type="dxa"/>
            <w:tcBorders>
              <w:top w:val="single" w:sz="6" w:space="0" w:color="000000"/>
              <w:left w:val="thinThickSmallGap" w:sz="24" w:space="0" w:color="000000"/>
              <w:bottom w:val="thickThinSmallGap" w:sz="24" w:space="0" w:color="000000"/>
            </w:tcBorders>
            <w:shd w:val="clear" w:color="auto" w:fill="auto"/>
            <w:vAlign w:val="center"/>
          </w:tcPr>
          <w:p w:rsidR="000A1002" w:rsidRDefault="000A1002">
            <w:pPr>
              <w:jc w:val="center"/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備註</w:t>
            </w:r>
          </w:p>
        </w:tc>
        <w:tc>
          <w:tcPr>
            <w:tcW w:w="8657" w:type="dxa"/>
            <w:tcBorders>
              <w:top w:val="single" w:sz="6" w:space="0" w:color="000000"/>
              <w:left w:val="single" w:sz="6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</w:tcPr>
          <w:p w:rsidR="000A1002" w:rsidRDefault="000A1002">
            <w:pPr>
              <w:spacing w:line="520" w:lineRule="exact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如有疑問請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逕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洽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國有財產署北區分署金馬辦事處</w:t>
            </w:r>
          </w:p>
          <w:p w:rsidR="000A1002" w:rsidRDefault="000A1002">
            <w:pPr>
              <w:spacing w:line="520" w:lineRule="exac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電話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082-372463</w:t>
            </w:r>
          </w:p>
          <w:p w:rsidR="000A1002" w:rsidRDefault="000A1002">
            <w:pPr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0A1002" w:rsidRDefault="000A1002">
      <w:pPr>
        <w:rPr>
          <w:rFonts w:ascii="標楷體" w:eastAsia="標楷體" w:hAnsi="標楷體" w:cs="標楷體" w:hint="eastAsia"/>
        </w:rPr>
      </w:pPr>
    </w:p>
    <w:p w:rsidR="000A1002" w:rsidRDefault="000A1002">
      <w:pPr>
        <w:ind w:firstLine="1920"/>
        <w:rPr>
          <w:rFonts w:ascii="標楷體" w:eastAsia="標楷體" w:hAnsi="標楷體" w:cs="標楷體" w:hint="eastAsia"/>
        </w:rPr>
      </w:pPr>
    </w:p>
    <w:sectPr w:rsidR="000A1002">
      <w:pgSz w:w="11906" w:h="16838"/>
      <w:pgMar w:top="902" w:right="567" w:bottom="1440" w:left="56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4F2" w:rsidRDefault="004374F2" w:rsidP="006C2BE4">
      <w:r>
        <w:separator/>
      </w:r>
    </w:p>
  </w:endnote>
  <w:endnote w:type="continuationSeparator" w:id="0">
    <w:p w:rsidR="004374F2" w:rsidRDefault="004374F2" w:rsidP="006C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4F2" w:rsidRDefault="004374F2" w:rsidP="006C2BE4">
      <w:r>
        <w:separator/>
      </w:r>
    </w:p>
  </w:footnote>
  <w:footnote w:type="continuationSeparator" w:id="0">
    <w:p w:rsidR="004374F2" w:rsidRDefault="004374F2" w:rsidP="006C2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標楷體" w:hint="default"/>
        <w:sz w:val="32"/>
        <w:szCs w:val="3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E4"/>
    <w:rsid w:val="000A1002"/>
    <w:rsid w:val="004374F2"/>
    <w:rsid w:val="006C2BE4"/>
    <w:rsid w:val="0081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B9377442-CF59-4779-B64F-3EDF56CF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/>
      <w:kern w:val="1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標楷體" w:eastAsia="標楷體" w:hAnsi="標楷體" w:cs="標楷體" w:hint="default"/>
      <w:sz w:val="32"/>
      <w:szCs w:val="3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3">
    <w:name w:val="Default Paragraph Font"/>
  </w:style>
  <w:style w:type="character" w:customStyle="1" w:styleId="WW-">
    <w:name w:val="WW-預設段落字型"/>
  </w:style>
  <w:style w:type="character" w:customStyle="1" w:styleId="f-011">
    <w:name w:val="f-011"/>
    <w:rPr>
      <w:b/>
      <w:bCs/>
      <w:strike w:val="0"/>
      <w:dstrike w:val="0"/>
      <w:color w:val="666633"/>
      <w:sz w:val="24"/>
      <w:szCs w:val="24"/>
      <w:u w:val="none"/>
    </w:rPr>
  </w:style>
  <w:style w:type="character" w:styleId="a4">
    <w:name w:val="Hyperlink"/>
    <w:rPr>
      <w:color w:val="000080"/>
      <w:u w:val="single"/>
      <w:lang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b">
    <w:name w:val="公文(署名)"/>
    <w:basedOn w:val="a"/>
    <w:pPr>
      <w:spacing w:before="180" w:line="600" w:lineRule="exact"/>
    </w:pPr>
    <w:rPr>
      <w:rFonts w:ascii="標楷體" w:eastAsia="標楷體" w:hAnsi="標楷體" w:cs="標楷體"/>
      <w:sz w:val="40"/>
      <w:szCs w:val="24"/>
    </w:rPr>
  </w:style>
  <w:style w:type="paragraph" w:styleId="ac">
    <w:name w:val="Balloon Text"/>
    <w:basedOn w:val="a"/>
    <w:rPr>
      <w:rFonts w:ascii="Arial" w:hAnsi="Arial" w:cs="Arial"/>
      <w:sz w:val="18"/>
      <w:szCs w:val="18"/>
    </w:rPr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">
    <w:name w:val="表格內容"/>
    <w:basedOn w:val="a"/>
    <w:pPr>
      <w:suppressLineNumbers/>
    </w:pPr>
  </w:style>
  <w:style w:type="paragraph" w:customStyle="1" w:styleId="af0">
    <w:name w:val="表格標題"/>
    <w:basedOn w:val="a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附件三：國有非公用土地委託管理(認養)告示牌範例（參考）</dc:title>
  <dc:subject/>
  <dc:creator>kou-long</dc:creator>
  <cp:keywords/>
  <cp:lastModifiedBy>20100Z01</cp:lastModifiedBy>
  <cp:revision>2</cp:revision>
  <cp:lastPrinted>2019-05-16T01:11:00Z</cp:lastPrinted>
  <dcterms:created xsi:type="dcterms:W3CDTF">2019-05-20T05:51:00Z</dcterms:created>
  <dcterms:modified xsi:type="dcterms:W3CDTF">2019-05-20T05:51:00Z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儲存中">
    <vt:lpwstr>FALSE</vt:lpwstr>
  </property>
</Properties>
</file>