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1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8"/>
        <w:gridCol w:w="10"/>
        <w:gridCol w:w="1081"/>
        <w:gridCol w:w="5812"/>
      </w:tblGrid>
      <w:tr w:rsidR="00D21AA0" w:rsidRPr="00952138" w:rsidTr="00353E3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058" w:type="dxa"/>
            <w:gridSpan w:val="2"/>
            <w:vAlign w:val="center"/>
          </w:tcPr>
          <w:p w:rsidR="00D21AA0" w:rsidRPr="00BE7B3C" w:rsidRDefault="00BE7B3C" w:rsidP="006034A5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行   </w:t>
            </w:r>
            <w:r w:rsidR="006034A5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  <w:r w:rsidRPr="00BE7B3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D21AA0" w:rsidRPr="00BE7B3C">
              <w:rPr>
                <w:rFonts w:ascii="標楷體" w:eastAsia="標楷體" w:hAnsi="標楷體" w:hint="eastAsia"/>
                <w:b/>
                <w:sz w:val="32"/>
                <w:szCs w:val="32"/>
              </w:rPr>
              <w:t>總</w:t>
            </w:r>
            <w:r w:rsidRPr="00BE7B3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D21AA0" w:rsidRPr="00BE7B3C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1081" w:type="dxa"/>
            <w:vAlign w:val="center"/>
          </w:tcPr>
          <w:p w:rsidR="00D21AA0" w:rsidRPr="00BE7B3C" w:rsidRDefault="00D21AA0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E7B3C">
              <w:rPr>
                <w:rFonts w:ascii="標楷體" w:eastAsia="標楷體" w:hAnsi="標楷體" w:hint="eastAsia"/>
                <w:b/>
                <w:sz w:val="32"/>
                <w:szCs w:val="32"/>
              </w:rPr>
              <w:t>單位數</w:t>
            </w:r>
          </w:p>
        </w:tc>
        <w:tc>
          <w:tcPr>
            <w:tcW w:w="5812" w:type="dxa"/>
            <w:vAlign w:val="center"/>
          </w:tcPr>
          <w:p w:rsidR="00D21AA0" w:rsidRPr="00BE7B3C" w:rsidRDefault="00D21AA0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E7B3C">
              <w:rPr>
                <w:rFonts w:ascii="標楷體" w:eastAsia="標楷體" w:hAnsi="標楷體" w:hint="eastAsia"/>
                <w:b/>
                <w:sz w:val="32"/>
                <w:szCs w:val="32"/>
              </w:rPr>
              <w:t>所屬單位</w:t>
            </w:r>
          </w:p>
        </w:tc>
      </w:tr>
      <w:tr w:rsidR="007B3FD4" w:rsidRPr="00952138" w:rsidTr="00353E3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3058" w:type="dxa"/>
            <w:gridSpan w:val="2"/>
            <w:vAlign w:val="center"/>
          </w:tcPr>
          <w:p w:rsidR="007B3FD4" w:rsidRPr="007B3FD4" w:rsidRDefault="007B3FD4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7B3FD4">
              <w:rPr>
                <w:rFonts w:ascii="標楷體" w:eastAsia="標楷體" w:hAnsi="標楷體" w:hint="eastAsia"/>
                <w:b/>
              </w:rPr>
              <w:t>本府各處及所屬機關(構)</w:t>
            </w:r>
          </w:p>
        </w:tc>
        <w:tc>
          <w:tcPr>
            <w:tcW w:w="1081" w:type="dxa"/>
            <w:vAlign w:val="center"/>
          </w:tcPr>
          <w:p w:rsidR="007B3FD4" w:rsidRPr="007554AF" w:rsidRDefault="007554AF" w:rsidP="00B8011C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554AF"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5812" w:type="dxa"/>
            <w:vAlign w:val="center"/>
          </w:tcPr>
          <w:p w:rsidR="003A41C1" w:rsidRDefault="007B3FD4" w:rsidP="006034A5">
            <w:pPr>
              <w:snapToGrid w:val="0"/>
              <w:spacing w:line="209" w:lineRule="auto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本府各處：民政處、教育處、產業發展處、工務處、</w:t>
            </w:r>
          </w:p>
          <w:p w:rsidR="007B3FD4" w:rsidRPr="003A41C1" w:rsidRDefault="003A41C1" w:rsidP="006034A5">
            <w:pPr>
              <w:snapToGrid w:val="0"/>
              <w:spacing w:line="209" w:lineRule="auto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7B3FD4" w:rsidRPr="003A41C1">
              <w:rPr>
                <w:rFonts w:ascii="標楷體" w:eastAsia="標楷體" w:hAnsi="標楷體" w:hint="eastAsia"/>
                <w:b/>
              </w:rPr>
              <w:t>文化處、行政處、主計處、人事處、政風</w:t>
            </w:r>
            <w:r w:rsidR="00E426EE" w:rsidRPr="003A41C1">
              <w:rPr>
                <w:rFonts w:ascii="標楷體" w:eastAsia="標楷體" w:hAnsi="標楷體" w:hint="eastAsia"/>
                <w:b/>
              </w:rPr>
              <w:t>處。</w:t>
            </w: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</w:p>
          <w:p w:rsidR="00E426EE" w:rsidRDefault="007B3FD4" w:rsidP="00E426EE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一級機關：警察局、消防局、</w:t>
            </w:r>
            <w:r w:rsidR="00E426EE" w:rsidRPr="003A41C1">
              <w:rPr>
                <w:rFonts w:ascii="標楷體" w:eastAsia="標楷體" w:hAnsi="標楷體" w:hint="eastAsia"/>
                <w:b/>
              </w:rPr>
              <w:t>地政局</w:t>
            </w:r>
            <w:r w:rsidRPr="003A41C1">
              <w:rPr>
                <w:rFonts w:ascii="標楷體" w:eastAsia="標楷體" w:hAnsi="標楷體" w:hint="eastAsia"/>
                <w:b/>
              </w:rPr>
              <w:t>、財政稅務局、</w:t>
            </w:r>
          </w:p>
          <w:p w:rsidR="007B3FD4" w:rsidRPr="003A41C1" w:rsidRDefault="00E426EE" w:rsidP="00E426EE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3A41C1">
              <w:rPr>
                <w:rFonts w:ascii="標楷體" w:eastAsia="標楷體" w:hAnsi="標楷體" w:hint="eastAsia"/>
                <w:b/>
              </w:rPr>
              <w:t>衛生福利局、</w:t>
            </w:r>
            <w:r w:rsidR="007B3FD4" w:rsidRPr="003A41C1">
              <w:rPr>
                <w:rFonts w:ascii="標楷體" w:eastAsia="標楷體" w:hAnsi="標楷體" w:hint="eastAsia"/>
                <w:b/>
              </w:rPr>
              <w:t>環境資源局、交通旅遊局</w:t>
            </w:r>
            <w:r w:rsidR="00375301">
              <w:rPr>
                <w:rFonts w:ascii="標楷體" w:eastAsia="標楷體" w:hAnsi="標楷體" w:hint="eastAsia"/>
                <w:b/>
              </w:rPr>
              <w:t>。</w:t>
            </w:r>
          </w:p>
          <w:p w:rsidR="000A7E96" w:rsidRDefault="007B3FD4" w:rsidP="006034A5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二級機關：大同之家、港務處、</w:t>
            </w:r>
            <w:r w:rsidR="000A7E96" w:rsidRPr="003A41C1">
              <w:rPr>
                <w:rFonts w:ascii="標楷體" w:eastAsia="標楷體" w:hAnsi="標楷體" w:hint="eastAsia"/>
                <w:b/>
              </w:rPr>
              <w:t>家庭敎育中</w:t>
            </w:r>
            <w:r w:rsidR="000A7E96">
              <w:rPr>
                <w:rFonts w:ascii="標楷體" w:eastAsia="標楷體" w:hAnsi="標楷體" w:hint="eastAsia"/>
                <w:b/>
              </w:rPr>
              <w:t>心、</w:t>
            </w:r>
            <w:r w:rsidRPr="003A41C1">
              <w:rPr>
                <w:rFonts w:ascii="標楷體" w:eastAsia="標楷體" w:hAnsi="標楷體" w:hint="eastAsia"/>
                <w:b/>
              </w:rPr>
              <w:t>南竿</w:t>
            </w:r>
          </w:p>
          <w:p w:rsidR="000A7E96" w:rsidRDefault="000A7E96" w:rsidP="006034A5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7B3FD4" w:rsidRPr="003A41C1">
              <w:rPr>
                <w:rFonts w:ascii="標楷體" w:eastAsia="標楷體" w:hAnsi="標楷體" w:hint="eastAsia"/>
                <w:b/>
              </w:rPr>
              <w:t>鄉戶政事務所、北竿鄉戶政事務所、莒光</w:t>
            </w:r>
          </w:p>
          <w:p w:rsidR="00FF7A5B" w:rsidRPr="003A41C1" w:rsidRDefault="000A7E96" w:rsidP="006034A5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7B3FD4" w:rsidRPr="003A41C1">
              <w:rPr>
                <w:rFonts w:ascii="標楷體" w:eastAsia="標楷體" w:hAnsi="標楷體" w:hint="eastAsia"/>
                <w:b/>
              </w:rPr>
              <w:t>鄉戶政事務所、東引鄉戶政事務所</w:t>
            </w:r>
            <w:r w:rsidR="0043085D">
              <w:rPr>
                <w:rFonts w:ascii="標楷體" w:eastAsia="標楷體" w:hAnsi="標楷體" w:hint="eastAsia"/>
                <w:b/>
              </w:rPr>
              <w:t>。</w:t>
            </w:r>
          </w:p>
          <w:p w:rsidR="0043085D" w:rsidRDefault="007B3FD4" w:rsidP="0043085D">
            <w:pPr>
              <w:snapToGrid w:val="0"/>
              <w:spacing w:line="209" w:lineRule="auto"/>
              <w:ind w:left="1201" w:hangingChars="500" w:hanging="120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事業機構：</w:t>
            </w:r>
            <w:r w:rsidR="003A41C1" w:rsidRPr="003A41C1">
              <w:rPr>
                <w:rFonts w:ascii="標楷體" w:eastAsia="標楷體" w:hAnsi="標楷體" w:hint="eastAsia"/>
                <w:b/>
              </w:rPr>
              <w:t>連江縣公共汽車管理處、連江縣自來水廠、</w:t>
            </w:r>
            <w:r w:rsidR="0043085D" w:rsidRPr="003A41C1">
              <w:rPr>
                <w:rFonts w:ascii="標楷體" w:eastAsia="標楷體" w:hAnsi="標楷體" w:hint="eastAsia"/>
                <w:b/>
              </w:rPr>
              <w:t>連江縣馬祖日報社</w:t>
            </w:r>
            <w:r w:rsidR="0043085D">
              <w:rPr>
                <w:rFonts w:ascii="標楷體" w:eastAsia="標楷體" w:hAnsi="標楷體" w:hint="eastAsia"/>
                <w:b/>
              </w:rPr>
              <w:t>、</w:t>
            </w:r>
            <w:r w:rsidR="0043085D" w:rsidRPr="003A41C1">
              <w:rPr>
                <w:rFonts w:ascii="標楷體" w:eastAsia="標楷體" w:hAnsi="標楷體" w:hint="eastAsia"/>
                <w:b/>
              </w:rPr>
              <w:t>馬祖油品供應有限公司</w:t>
            </w:r>
          </w:p>
          <w:p w:rsidR="007B3FD4" w:rsidRPr="007B3FD4" w:rsidRDefault="0043085D" w:rsidP="0043085D">
            <w:pPr>
              <w:snapToGrid w:val="0"/>
              <w:spacing w:line="209" w:lineRule="auto"/>
              <w:ind w:left="1201" w:hangingChars="500" w:hanging="1201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、</w:t>
            </w:r>
            <w:r w:rsidR="003A41C1" w:rsidRPr="003A41C1">
              <w:rPr>
                <w:rFonts w:ascii="標楷體" w:eastAsia="標楷體" w:hAnsi="標楷體" w:hint="eastAsia"/>
                <w:b/>
              </w:rPr>
              <w:t>馬祖連江航業有限公司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3A41C1">
              <w:rPr>
                <w:rFonts w:ascii="標楷體" w:eastAsia="標楷體" w:hAnsi="標楷體" w:hint="eastAsia"/>
                <w:b/>
              </w:rPr>
              <w:t>馬祖酒廠實業股份有限公司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D21AA0" w:rsidRPr="003A41C1" w:rsidTr="00353E33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058" w:type="dxa"/>
            <w:gridSpan w:val="2"/>
            <w:vAlign w:val="center"/>
          </w:tcPr>
          <w:p w:rsidR="00D21AA0" w:rsidRPr="003A41C1" w:rsidRDefault="00D21AA0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本府各處</w:t>
            </w:r>
          </w:p>
        </w:tc>
        <w:tc>
          <w:tcPr>
            <w:tcW w:w="1081" w:type="dxa"/>
            <w:vAlign w:val="center"/>
          </w:tcPr>
          <w:p w:rsidR="00D21AA0" w:rsidRPr="003A41C1" w:rsidRDefault="00D21AA0" w:rsidP="00B8011C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5812" w:type="dxa"/>
            <w:vAlign w:val="center"/>
          </w:tcPr>
          <w:p w:rsidR="00D21AA0" w:rsidRPr="003A41C1" w:rsidRDefault="00AA4BBF" w:rsidP="00AA4BBF">
            <w:pPr>
              <w:snapToGrid w:val="0"/>
              <w:spacing w:line="209" w:lineRule="auto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民政處、教育處、產業發展處、工務處、文化處、行政處、主計處、人事處、政風處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D21AA0" w:rsidRPr="003A41C1" w:rsidTr="00353E3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058" w:type="dxa"/>
            <w:gridSpan w:val="2"/>
            <w:vAlign w:val="center"/>
          </w:tcPr>
          <w:p w:rsidR="00D21AA0" w:rsidRPr="003A41C1" w:rsidRDefault="00D21AA0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縣屬一級機關</w:t>
            </w:r>
          </w:p>
        </w:tc>
        <w:tc>
          <w:tcPr>
            <w:tcW w:w="1081" w:type="dxa"/>
            <w:vAlign w:val="center"/>
          </w:tcPr>
          <w:p w:rsidR="00D21AA0" w:rsidRPr="003A41C1" w:rsidRDefault="003754BC" w:rsidP="00B8011C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812" w:type="dxa"/>
            <w:vAlign w:val="center"/>
          </w:tcPr>
          <w:p w:rsidR="00375301" w:rsidRDefault="00D21AA0" w:rsidP="0043085D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警察局、消防局、</w:t>
            </w:r>
            <w:r w:rsidR="0043085D" w:rsidRPr="003A41C1">
              <w:rPr>
                <w:rFonts w:ascii="標楷體" w:eastAsia="標楷體" w:hAnsi="標楷體" w:hint="eastAsia"/>
                <w:b/>
              </w:rPr>
              <w:t>地政局</w:t>
            </w:r>
            <w:r w:rsidRPr="003A41C1">
              <w:rPr>
                <w:rFonts w:ascii="標楷體" w:eastAsia="標楷體" w:hAnsi="標楷體" w:hint="eastAsia"/>
                <w:b/>
              </w:rPr>
              <w:t>、財政稅務局、</w:t>
            </w:r>
            <w:r w:rsidR="00375301" w:rsidRPr="003A41C1">
              <w:rPr>
                <w:rFonts w:ascii="標楷體" w:eastAsia="標楷體" w:hAnsi="標楷體" w:hint="eastAsia"/>
                <w:b/>
              </w:rPr>
              <w:t>衛生福利局</w:t>
            </w:r>
            <w:r w:rsidR="00375301">
              <w:rPr>
                <w:rFonts w:ascii="標楷體" w:eastAsia="標楷體" w:hAnsi="標楷體" w:hint="eastAsia"/>
                <w:b/>
              </w:rPr>
              <w:t>、</w:t>
            </w:r>
          </w:p>
          <w:p w:rsidR="00D21AA0" w:rsidRPr="003A41C1" w:rsidRDefault="00D21AA0" w:rsidP="00375301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環境資源局、交通旅遊局</w:t>
            </w:r>
            <w:r w:rsidR="00375301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D21AA0" w:rsidRPr="003A41C1" w:rsidTr="00353E3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058" w:type="dxa"/>
            <w:gridSpan w:val="2"/>
            <w:vAlign w:val="center"/>
          </w:tcPr>
          <w:p w:rsidR="00D21AA0" w:rsidRPr="003A41C1" w:rsidRDefault="00D21AA0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縣屬二級機關</w:t>
            </w:r>
          </w:p>
        </w:tc>
        <w:tc>
          <w:tcPr>
            <w:tcW w:w="1081" w:type="dxa"/>
            <w:vAlign w:val="center"/>
          </w:tcPr>
          <w:p w:rsidR="00D21AA0" w:rsidRPr="003A41C1" w:rsidRDefault="00BE7B3C" w:rsidP="00B8011C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812" w:type="dxa"/>
            <w:vAlign w:val="center"/>
          </w:tcPr>
          <w:p w:rsidR="00375301" w:rsidRDefault="00D21AA0" w:rsidP="00375301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大同之家、港務處、</w:t>
            </w:r>
            <w:r w:rsidR="00375301" w:rsidRPr="003A41C1">
              <w:rPr>
                <w:rFonts w:ascii="標楷體" w:eastAsia="標楷體" w:hAnsi="標楷體" w:hint="eastAsia"/>
                <w:b/>
              </w:rPr>
              <w:t>家庭敎育中心</w:t>
            </w:r>
            <w:r w:rsidR="00375301">
              <w:rPr>
                <w:rFonts w:ascii="標楷體" w:eastAsia="標楷體" w:hAnsi="標楷體" w:hint="eastAsia"/>
                <w:b/>
              </w:rPr>
              <w:t>、</w:t>
            </w:r>
            <w:r w:rsidR="00375301" w:rsidRPr="003A41C1">
              <w:rPr>
                <w:rFonts w:ascii="標楷體" w:eastAsia="標楷體" w:hAnsi="標楷體" w:hint="eastAsia"/>
                <w:b/>
              </w:rPr>
              <w:t>南竿鄉戶政事務所、</w:t>
            </w:r>
            <w:r w:rsidR="00375301">
              <w:rPr>
                <w:rFonts w:ascii="標楷體" w:eastAsia="標楷體" w:hAnsi="標楷體" w:hint="eastAsia"/>
                <w:b/>
              </w:rPr>
              <w:t xml:space="preserve">                             </w:t>
            </w:r>
          </w:p>
          <w:p w:rsidR="00375301" w:rsidRDefault="00D21AA0" w:rsidP="00375301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北竿鄉戶政</w:t>
            </w:r>
            <w:r w:rsidR="00375301">
              <w:rPr>
                <w:rFonts w:ascii="標楷體" w:eastAsia="標楷體" w:hAnsi="標楷體" w:hint="eastAsia"/>
                <w:b/>
              </w:rPr>
              <w:t>事務所、莒光鄉戶政</w:t>
            </w:r>
            <w:r w:rsidR="00375301" w:rsidRPr="003A41C1">
              <w:rPr>
                <w:rFonts w:ascii="標楷體" w:eastAsia="標楷體" w:hAnsi="標楷體" w:hint="eastAsia"/>
                <w:b/>
              </w:rPr>
              <w:t>事務所、</w:t>
            </w:r>
            <w:r w:rsidR="00375301">
              <w:rPr>
                <w:rFonts w:ascii="標楷體" w:eastAsia="標楷體" w:hAnsi="標楷體" w:hint="eastAsia"/>
                <w:b/>
              </w:rPr>
              <w:t>東引鄉戶政事</w:t>
            </w:r>
          </w:p>
          <w:p w:rsidR="00D21AA0" w:rsidRPr="00375301" w:rsidRDefault="00375301" w:rsidP="00375301">
            <w:pPr>
              <w:snapToGrid w:val="0"/>
              <w:spacing w:line="209" w:lineRule="auto"/>
              <w:ind w:left="721" w:hangingChars="300" w:hanging="721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所。</w:t>
            </w:r>
          </w:p>
        </w:tc>
      </w:tr>
      <w:tr w:rsidR="00D21AA0" w:rsidRPr="003A41C1" w:rsidTr="00353E3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058" w:type="dxa"/>
            <w:gridSpan w:val="2"/>
            <w:vAlign w:val="center"/>
          </w:tcPr>
          <w:p w:rsidR="00D21AA0" w:rsidRPr="003A41C1" w:rsidRDefault="00D21AA0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縣屬事業機構</w:t>
            </w:r>
          </w:p>
        </w:tc>
        <w:tc>
          <w:tcPr>
            <w:tcW w:w="1081" w:type="dxa"/>
            <w:vAlign w:val="center"/>
          </w:tcPr>
          <w:p w:rsidR="00D21AA0" w:rsidRPr="003A41C1" w:rsidRDefault="003754BC" w:rsidP="00B8011C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5812" w:type="dxa"/>
            <w:vAlign w:val="center"/>
          </w:tcPr>
          <w:p w:rsidR="00375301" w:rsidRDefault="00375301" w:rsidP="00375301">
            <w:pPr>
              <w:snapToGrid w:val="0"/>
              <w:spacing w:line="209" w:lineRule="auto"/>
              <w:ind w:left="1201" w:hangingChars="500" w:hanging="120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連江縣公共汽車管理處、連江縣自來水廠、連江縣馬祖</w:t>
            </w:r>
          </w:p>
          <w:p w:rsidR="00375301" w:rsidRDefault="00375301" w:rsidP="00375301">
            <w:pPr>
              <w:snapToGrid w:val="0"/>
              <w:spacing w:line="209" w:lineRule="auto"/>
              <w:ind w:left="1201" w:hangingChars="500" w:hanging="120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日報社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3A41C1">
              <w:rPr>
                <w:rFonts w:ascii="標楷體" w:eastAsia="標楷體" w:hAnsi="標楷體" w:hint="eastAsia"/>
                <w:b/>
              </w:rPr>
              <w:t>馬祖油品供應有限公司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3A41C1">
              <w:rPr>
                <w:rFonts w:ascii="標楷體" w:eastAsia="標楷體" w:hAnsi="標楷體" w:hint="eastAsia"/>
                <w:b/>
              </w:rPr>
              <w:t>馬祖連江航業有限公</w:t>
            </w:r>
          </w:p>
          <w:p w:rsidR="00D21AA0" w:rsidRPr="003A41C1" w:rsidRDefault="00375301" w:rsidP="00353E33">
            <w:pPr>
              <w:snapToGrid w:val="0"/>
              <w:spacing w:line="209" w:lineRule="auto"/>
              <w:ind w:left="1201" w:hangingChars="500" w:hanging="1201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司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3A41C1">
              <w:rPr>
                <w:rFonts w:ascii="標楷體" w:eastAsia="標楷體" w:hAnsi="標楷體" w:hint="eastAsia"/>
                <w:b/>
              </w:rPr>
              <w:t>馬祖酒廠實業股份有限公司</w:t>
            </w:r>
            <w:r>
              <w:rPr>
                <w:rFonts w:ascii="標楷體" w:eastAsia="標楷體" w:hAnsi="標楷體" w:hint="eastAsia"/>
                <w:b/>
              </w:rPr>
              <w:t xml:space="preserve">。 </w:t>
            </w:r>
          </w:p>
        </w:tc>
      </w:tr>
      <w:tr w:rsidR="00D21AA0" w:rsidRPr="003A41C1" w:rsidTr="00353E3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058" w:type="dxa"/>
            <w:gridSpan w:val="2"/>
            <w:vAlign w:val="center"/>
          </w:tcPr>
          <w:p w:rsidR="00D21AA0" w:rsidRPr="003A41C1" w:rsidRDefault="00D21AA0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醫院、</w:t>
            </w:r>
            <w:r w:rsidR="00B8011C" w:rsidRPr="003A41C1">
              <w:rPr>
                <w:rFonts w:ascii="標楷體" w:eastAsia="標楷體" w:hAnsi="標楷體" w:hint="eastAsia"/>
                <w:b/>
              </w:rPr>
              <w:t>各鄉衛生所</w:t>
            </w:r>
          </w:p>
        </w:tc>
        <w:tc>
          <w:tcPr>
            <w:tcW w:w="1081" w:type="dxa"/>
            <w:vAlign w:val="center"/>
          </w:tcPr>
          <w:p w:rsidR="00D21AA0" w:rsidRPr="003A41C1" w:rsidRDefault="00E35D0F" w:rsidP="00B8011C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5812" w:type="dxa"/>
            <w:vAlign w:val="center"/>
          </w:tcPr>
          <w:p w:rsidR="00D21AA0" w:rsidRPr="003A41C1" w:rsidRDefault="002E2320" w:rsidP="00BE7B3C">
            <w:pPr>
              <w:snapToGrid w:val="0"/>
              <w:spacing w:line="209" w:lineRule="auto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連江縣立醫院、</w:t>
            </w:r>
            <w:r w:rsidR="00B8011C" w:rsidRPr="003A41C1">
              <w:rPr>
                <w:rFonts w:ascii="標楷體" w:eastAsia="標楷體" w:hAnsi="標楷體" w:hint="eastAsia"/>
                <w:b/>
              </w:rPr>
              <w:t>連江縣北竿衛生所、連江縣西</w:t>
            </w:r>
            <w:proofErr w:type="gramStart"/>
            <w:r w:rsidR="00B8011C" w:rsidRPr="003A41C1">
              <w:rPr>
                <w:rFonts w:ascii="標楷體" w:eastAsia="標楷體" w:hAnsi="標楷體" w:hint="eastAsia"/>
                <w:b/>
              </w:rPr>
              <w:t>莒</w:t>
            </w:r>
            <w:proofErr w:type="gramEnd"/>
            <w:r w:rsidR="00B8011C" w:rsidRPr="003A41C1">
              <w:rPr>
                <w:rFonts w:ascii="標楷體" w:eastAsia="標楷體" w:hAnsi="標楷體" w:hint="eastAsia"/>
                <w:b/>
              </w:rPr>
              <w:t>衛生所、連江縣東</w:t>
            </w:r>
            <w:proofErr w:type="gramStart"/>
            <w:r w:rsidR="00B8011C" w:rsidRPr="003A41C1">
              <w:rPr>
                <w:rFonts w:ascii="標楷體" w:eastAsia="標楷體" w:hAnsi="標楷體" w:hint="eastAsia"/>
                <w:b/>
              </w:rPr>
              <w:t>莒</w:t>
            </w:r>
            <w:proofErr w:type="gramEnd"/>
            <w:r w:rsidR="00B8011C" w:rsidRPr="003A41C1">
              <w:rPr>
                <w:rFonts w:ascii="標楷體" w:eastAsia="標楷體" w:hAnsi="標楷體" w:hint="eastAsia"/>
                <w:b/>
              </w:rPr>
              <w:t>衛生所、連江縣東引衛生所</w:t>
            </w:r>
          </w:p>
        </w:tc>
      </w:tr>
      <w:tr w:rsidR="00D21AA0" w:rsidRPr="003A41C1" w:rsidTr="00353E3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058" w:type="dxa"/>
            <w:gridSpan w:val="2"/>
            <w:vAlign w:val="center"/>
          </w:tcPr>
          <w:p w:rsidR="00D21AA0" w:rsidRPr="003A41C1" w:rsidRDefault="003754BC" w:rsidP="00B8011C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  <w:spacing w:val="12"/>
              </w:rPr>
              <w:t>各級</w:t>
            </w:r>
            <w:r w:rsidR="002C74CD" w:rsidRPr="003A41C1">
              <w:rPr>
                <w:rFonts w:ascii="標楷體" w:eastAsia="標楷體" w:hAnsi="標楷體" w:hint="eastAsia"/>
                <w:b/>
                <w:spacing w:val="12"/>
              </w:rPr>
              <w:t>學校</w:t>
            </w:r>
          </w:p>
        </w:tc>
        <w:tc>
          <w:tcPr>
            <w:tcW w:w="1081" w:type="dxa"/>
            <w:vAlign w:val="center"/>
          </w:tcPr>
          <w:p w:rsidR="00D21AA0" w:rsidRPr="003A41C1" w:rsidRDefault="002C74CD" w:rsidP="00B8011C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812" w:type="dxa"/>
            <w:vAlign w:val="center"/>
          </w:tcPr>
          <w:p w:rsidR="00D21AA0" w:rsidRPr="003A41C1" w:rsidRDefault="00BE7B3C" w:rsidP="00BE7B3C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3A41C1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3A41C1">
              <w:rPr>
                <w:rFonts w:ascii="標楷體" w:eastAsia="標楷體" w:hAnsi="標楷體" w:hint="eastAsia"/>
                <w:b/>
              </w:rPr>
              <w:t>壽、中正、敬恆、東引國民中小學、中山國民中學、仁愛、塘</w:t>
            </w:r>
            <w:proofErr w:type="gramStart"/>
            <w:r w:rsidRPr="003A41C1">
              <w:rPr>
                <w:rFonts w:ascii="標楷體" w:eastAsia="標楷體" w:hAnsi="標楷體" w:hint="eastAsia"/>
                <w:b/>
              </w:rPr>
              <w:t>岐</w:t>
            </w:r>
            <w:proofErr w:type="gramEnd"/>
            <w:r w:rsidRPr="003A41C1">
              <w:rPr>
                <w:rFonts w:ascii="標楷體" w:eastAsia="標楷體" w:hAnsi="標楷體" w:hint="eastAsia"/>
                <w:b/>
              </w:rPr>
              <w:t>、東</w:t>
            </w:r>
            <w:proofErr w:type="gramStart"/>
            <w:r w:rsidRPr="003A41C1">
              <w:rPr>
                <w:rFonts w:ascii="標楷體" w:eastAsia="標楷體" w:hAnsi="標楷體" w:hint="eastAsia"/>
                <w:b/>
              </w:rPr>
              <w:t>莒</w:t>
            </w:r>
            <w:proofErr w:type="gramEnd"/>
            <w:r w:rsidRPr="003A41C1">
              <w:rPr>
                <w:rFonts w:ascii="標楷體" w:eastAsia="標楷體" w:hAnsi="標楷體" w:hint="eastAsia"/>
                <w:b/>
              </w:rPr>
              <w:t>國民小學</w:t>
            </w:r>
          </w:p>
        </w:tc>
      </w:tr>
      <w:tr w:rsidR="002C74CD" w:rsidRPr="003A41C1" w:rsidTr="00353E3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058" w:type="dxa"/>
            <w:gridSpan w:val="2"/>
            <w:vAlign w:val="center"/>
          </w:tcPr>
          <w:p w:rsidR="002C74CD" w:rsidRPr="003A41C1" w:rsidRDefault="002C74CD" w:rsidP="002C74CD">
            <w:pPr>
              <w:snapToGrid w:val="0"/>
              <w:jc w:val="distribute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各鄉公所</w:t>
            </w:r>
          </w:p>
        </w:tc>
        <w:tc>
          <w:tcPr>
            <w:tcW w:w="1081" w:type="dxa"/>
            <w:vAlign w:val="center"/>
          </w:tcPr>
          <w:p w:rsidR="002C74CD" w:rsidRPr="003A41C1" w:rsidRDefault="002C74CD" w:rsidP="002C74CD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5812" w:type="dxa"/>
            <w:vAlign w:val="center"/>
          </w:tcPr>
          <w:p w:rsidR="002C74CD" w:rsidRPr="003A41C1" w:rsidRDefault="002C74CD" w:rsidP="00BE7B3C">
            <w:pPr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南竿、北竿、莒光、東引鄉公所</w:t>
            </w:r>
          </w:p>
        </w:tc>
      </w:tr>
      <w:tr w:rsidR="002C74CD" w:rsidRPr="003A41C1" w:rsidTr="00353E3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048" w:type="dxa"/>
            <w:vAlign w:val="center"/>
          </w:tcPr>
          <w:p w:rsidR="002C74CD" w:rsidRPr="003A41C1" w:rsidRDefault="002C74CD" w:rsidP="00BE7B3C">
            <w:pPr>
              <w:snapToGrid w:val="0"/>
              <w:spacing w:line="209" w:lineRule="auto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 xml:space="preserve">各   </w:t>
            </w:r>
            <w:r w:rsidR="006034A5">
              <w:rPr>
                <w:rFonts w:ascii="標楷體" w:eastAsia="標楷體" w:hAnsi="標楷體" w:hint="eastAsia"/>
                <w:b/>
              </w:rPr>
              <w:t xml:space="preserve">  </w:t>
            </w:r>
            <w:r w:rsidRPr="003A41C1">
              <w:rPr>
                <w:rFonts w:ascii="標楷體" w:eastAsia="標楷體" w:hAnsi="標楷體" w:hint="eastAsia"/>
                <w:b/>
              </w:rPr>
              <w:t xml:space="preserve">鄉  </w:t>
            </w:r>
            <w:r w:rsidR="006034A5">
              <w:rPr>
                <w:rFonts w:ascii="標楷體" w:eastAsia="標楷體" w:hAnsi="標楷體" w:hint="eastAsia"/>
                <w:b/>
              </w:rPr>
              <w:t xml:space="preserve">   </w:t>
            </w:r>
            <w:r w:rsidRPr="003A41C1">
              <w:rPr>
                <w:rFonts w:ascii="標楷體" w:eastAsia="標楷體" w:hAnsi="標楷體" w:hint="eastAsia"/>
                <w:b/>
              </w:rPr>
              <w:t xml:space="preserve"> 代  </w:t>
            </w:r>
            <w:r w:rsidR="006034A5">
              <w:rPr>
                <w:rFonts w:ascii="標楷體" w:eastAsia="標楷體" w:hAnsi="標楷體" w:hint="eastAsia"/>
                <w:b/>
              </w:rPr>
              <w:t xml:space="preserve"> </w:t>
            </w:r>
            <w:r w:rsidRPr="003A41C1">
              <w:rPr>
                <w:rFonts w:ascii="標楷體" w:eastAsia="標楷體" w:hAnsi="標楷體" w:hint="eastAsia"/>
                <w:b/>
              </w:rPr>
              <w:t xml:space="preserve">  會</w:t>
            </w:r>
          </w:p>
        </w:tc>
        <w:tc>
          <w:tcPr>
            <w:tcW w:w="1091" w:type="dxa"/>
            <w:gridSpan w:val="2"/>
            <w:vAlign w:val="center"/>
          </w:tcPr>
          <w:p w:rsidR="002C74CD" w:rsidRPr="003A41C1" w:rsidRDefault="002C74CD" w:rsidP="002C74CD">
            <w:pPr>
              <w:snapToGrid w:val="0"/>
              <w:spacing w:line="209" w:lineRule="auto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 xml:space="preserve">  </w:t>
            </w:r>
            <w:r w:rsidR="006034A5">
              <w:rPr>
                <w:rFonts w:ascii="標楷體" w:eastAsia="標楷體" w:hAnsi="標楷體" w:hint="eastAsia"/>
                <w:b/>
              </w:rPr>
              <w:t xml:space="preserve"> </w:t>
            </w:r>
            <w:r w:rsidRPr="003A41C1">
              <w:rPr>
                <w:rFonts w:ascii="標楷體" w:eastAsia="標楷體" w:hAnsi="標楷體" w:hint="eastAsia"/>
                <w:b/>
              </w:rPr>
              <w:t xml:space="preserve"> 4</w:t>
            </w:r>
          </w:p>
        </w:tc>
        <w:tc>
          <w:tcPr>
            <w:tcW w:w="5812" w:type="dxa"/>
            <w:vAlign w:val="center"/>
          </w:tcPr>
          <w:p w:rsidR="002C74CD" w:rsidRPr="003A41C1" w:rsidRDefault="002C74CD" w:rsidP="00BE7B3C">
            <w:pPr>
              <w:snapToGrid w:val="0"/>
              <w:spacing w:line="209" w:lineRule="auto"/>
              <w:jc w:val="both"/>
              <w:rPr>
                <w:rFonts w:ascii="標楷體" w:eastAsia="標楷體" w:hAnsi="標楷體" w:hint="eastAsia"/>
                <w:b/>
              </w:rPr>
            </w:pPr>
            <w:r w:rsidRPr="003A41C1">
              <w:rPr>
                <w:rFonts w:ascii="標楷體" w:eastAsia="標楷體" w:hAnsi="標楷體" w:hint="eastAsia"/>
                <w:b/>
              </w:rPr>
              <w:t>南竿、北竿、莒光、東引鄉代會</w:t>
            </w:r>
          </w:p>
        </w:tc>
      </w:tr>
    </w:tbl>
    <w:p w:rsidR="007554AF" w:rsidRDefault="0095151E" w:rsidP="00111735">
      <w:pPr>
        <w:snapToGrid w:val="0"/>
        <w:spacing w:beforeLines="50" w:before="180" w:line="187" w:lineRule="auto"/>
        <w:rPr>
          <w:rFonts w:ascii="標楷體" w:eastAsia="標楷體" w:hAnsi="標楷體" w:hint="eastAsia"/>
          <w:b/>
          <w:spacing w:val="12"/>
        </w:rPr>
      </w:pPr>
      <w:r>
        <w:rPr>
          <w:rFonts w:ascii="標楷體" w:eastAsia="標楷體" w:hAnsi="標楷體" w:hint="eastAsia"/>
          <w:b/>
          <w:spacing w:val="12"/>
        </w:rPr>
        <w:t xml:space="preserve"> (附件)</w:t>
      </w:r>
    </w:p>
    <w:p w:rsidR="0026663F" w:rsidRPr="00CE74C3" w:rsidRDefault="0026663F" w:rsidP="00111735">
      <w:pPr>
        <w:snapToGrid w:val="0"/>
        <w:spacing w:beforeLines="50" w:before="180" w:line="187" w:lineRule="auto"/>
        <w:rPr>
          <w:rFonts w:ascii="標楷體" w:eastAsia="標楷體" w:hAnsi="標楷體" w:hint="eastAsia"/>
          <w:b/>
          <w:spacing w:val="12"/>
          <w:sz w:val="28"/>
          <w:szCs w:val="28"/>
        </w:rPr>
      </w:pPr>
      <w:bookmarkStart w:id="0" w:name="_GoBack"/>
      <w:r w:rsidRPr="00CE74C3">
        <w:rPr>
          <w:rFonts w:ascii="標楷體" w:eastAsia="標楷體" w:hAnsi="標楷體" w:hint="eastAsia"/>
          <w:b/>
          <w:spacing w:val="12"/>
          <w:sz w:val="28"/>
          <w:szCs w:val="28"/>
        </w:rPr>
        <w:t>連江縣政府分類行文一覽表</w:t>
      </w:r>
    </w:p>
    <w:bookmarkEnd w:id="0"/>
    <w:p w:rsidR="00B022A6" w:rsidRPr="003A41C1" w:rsidRDefault="00B022A6" w:rsidP="00111735">
      <w:pPr>
        <w:snapToGrid w:val="0"/>
        <w:spacing w:beforeLines="50" w:before="180" w:line="187" w:lineRule="auto"/>
        <w:rPr>
          <w:rFonts w:ascii="標楷體" w:eastAsia="標楷體" w:hAnsi="標楷體" w:hint="eastAsia"/>
          <w:b/>
          <w:spacing w:val="12"/>
        </w:rPr>
      </w:pPr>
      <w:r w:rsidRPr="003A41C1">
        <w:rPr>
          <w:rFonts w:ascii="標楷體" w:eastAsia="標楷體" w:hAnsi="標楷體" w:hint="eastAsia"/>
          <w:b/>
          <w:spacing w:val="12"/>
        </w:rPr>
        <w:t>附註：</w:t>
      </w:r>
      <w:r w:rsidR="009D352E" w:rsidRPr="003A41C1">
        <w:rPr>
          <w:rFonts w:ascii="標楷體" w:eastAsia="標楷體" w:hAnsi="標楷體" w:hint="eastAsia"/>
          <w:b/>
          <w:spacing w:val="12"/>
        </w:rPr>
        <w:t xml:space="preserve"> </w:t>
      </w:r>
    </w:p>
    <w:p w:rsidR="00B022A6" w:rsidRPr="003A41C1" w:rsidRDefault="00A01598" w:rsidP="006034A5">
      <w:pPr>
        <w:numPr>
          <w:ilvl w:val="0"/>
          <w:numId w:val="1"/>
        </w:numPr>
        <w:snapToGrid w:val="0"/>
        <w:spacing w:line="187" w:lineRule="auto"/>
        <w:rPr>
          <w:rFonts w:ascii="標楷體" w:eastAsia="標楷體" w:hAnsi="標楷體" w:hint="eastAsia"/>
          <w:b/>
          <w:spacing w:val="12"/>
        </w:rPr>
      </w:pPr>
      <w:r w:rsidRPr="003A41C1">
        <w:rPr>
          <w:rFonts w:ascii="標楷體" w:eastAsia="標楷體" w:hAnsi="標楷體" w:hint="eastAsia"/>
          <w:b/>
          <w:spacing w:val="12"/>
        </w:rPr>
        <w:t>為簡化本府</w:t>
      </w:r>
      <w:r w:rsidR="002C1553">
        <w:rPr>
          <w:rFonts w:ascii="標楷體" w:eastAsia="標楷體" w:hAnsi="標楷體" w:hint="eastAsia"/>
          <w:b/>
          <w:spacing w:val="12"/>
        </w:rPr>
        <w:t>各處及</w:t>
      </w:r>
      <w:r w:rsidRPr="003A41C1">
        <w:rPr>
          <w:rFonts w:ascii="標楷體" w:eastAsia="標楷體" w:hAnsi="標楷體" w:hint="eastAsia"/>
          <w:b/>
          <w:spacing w:val="12"/>
        </w:rPr>
        <w:t>所屬各機關、</w:t>
      </w:r>
      <w:r w:rsidR="002C1553" w:rsidRPr="003A41C1">
        <w:rPr>
          <w:rFonts w:ascii="標楷體" w:eastAsia="標楷體" w:hAnsi="標楷體" w:hint="eastAsia"/>
          <w:b/>
          <w:spacing w:val="12"/>
        </w:rPr>
        <w:t>事業機構</w:t>
      </w:r>
      <w:r w:rsidR="002C1553">
        <w:rPr>
          <w:rFonts w:ascii="標楷體" w:eastAsia="標楷體" w:hAnsi="標楷體" w:hint="eastAsia"/>
          <w:b/>
          <w:spacing w:val="12"/>
        </w:rPr>
        <w:t>、</w:t>
      </w:r>
      <w:r w:rsidRPr="003A41C1">
        <w:rPr>
          <w:rFonts w:ascii="標楷體" w:eastAsia="標楷體" w:hAnsi="標楷體" w:hint="eastAsia"/>
          <w:b/>
          <w:spacing w:val="12"/>
        </w:rPr>
        <w:t>學校、各鄉公所等受文單位登載便捷，僅以行</w:t>
      </w:r>
      <w:r w:rsidR="006034A5">
        <w:rPr>
          <w:rFonts w:ascii="標楷體" w:eastAsia="標楷體" w:hAnsi="標楷體" w:hint="eastAsia"/>
          <w:b/>
          <w:spacing w:val="12"/>
        </w:rPr>
        <w:t>文</w:t>
      </w:r>
      <w:r w:rsidRPr="003A41C1">
        <w:rPr>
          <w:rFonts w:ascii="標楷體" w:eastAsia="標楷體" w:hAnsi="標楷體" w:hint="eastAsia"/>
          <w:b/>
          <w:spacing w:val="12"/>
        </w:rPr>
        <w:t>總稱取之，各承辦人應對「行文</w:t>
      </w:r>
      <w:r w:rsidR="002C1553">
        <w:rPr>
          <w:rFonts w:ascii="標楷體" w:eastAsia="標楷體" w:hAnsi="標楷體" w:hint="eastAsia"/>
          <w:b/>
          <w:spacing w:val="12"/>
        </w:rPr>
        <w:t>(</w:t>
      </w:r>
      <w:r w:rsidRPr="003A41C1">
        <w:rPr>
          <w:rFonts w:ascii="標楷體" w:eastAsia="標楷體" w:hAnsi="標楷體" w:hint="eastAsia"/>
          <w:b/>
          <w:spacing w:val="12"/>
        </w:rPr>
        <w:t>正、副本)</w:t>
      </w:r>
      <w:r w:rsidR="00B022A6" w:rsidRPr="003A41C1">
        <w:rPr>
          <w:rFonts w:ascii="標楷體" w:eastAsia="標楷體" w:hAnsi="標楷體" w:hint="eastAsia"/>
          <w:b/>
          <w:spacing w:val="12"/>
        </w:rPr>
        <w:t>」需要填寫如：</w:t>
      </w:r>
      <w:r w:rsidR="002C1553">
        <w:rPr>
          <w:rFonts w:ascii="標楷體" w:eastAsia="標楷體" w:hAnsi="標楷體" w:hint="eastAsia"/>
          <w:b/>
          <w:spacing w:val="12"/>
        </w:rPr>
        <w:t>「</w:t>
      </w:r>
      <w:r w:rsidR="002C1553" w:rsidRPr="007B3FD4">
        <w:rPr>
          <w:rFonts w:ascii="標楷體" w:eastAsia="標楷體" w:hAnsi="標楷體" w:hint="eastAsia"/>
          <w:b/>
        </w:rPr>
        <w:t>本府各處及所屬機關(構)</w:t>
      </w:r>
      <w:r w:rsidR="002C1553">
        <w:rPr>
          <w:rFonts w:ascii="標楷體" w:eastAsia="標楷體" w:hAnsi="標楷體" w:hint="eastAsia"/>
          <w:b/>
        </w:rPr>
        <w:t>」、</w:t>
      </w:r>
      <w:r w:rsidR="00B022A6" w:rsidRPr="003A41C1">
        <w:rPr>
          <w:rFonts w:ascii="標楷體" w:eastAsia="標楷體" w:hAnsi="標楷體" w:hint="eastAsia"/>
          <w:b/>
          <w:spacing w:val="12"/>
        </w:rPr>
        <w:t>「</w:t>
      </w:r>
      <w:r w:rsidRPr="003A41C1">
        <w:rPr>
          <w:rFonts w:ascii="標楷體" w:eastAsia="標楷體" w:hAnsi="標楷體" w:hint="eastAsia"/>
          <w:b/>
          <w:spacing w:val="12"/>
        </w:rPr>
        <w:t>本府</w:t>
      </w:r>
      <w:proofErr w:type="gramStart"/>
      <w:r w:rsidRPr="003A41C1">
        <w:rPr>
          <w:rFonts w:ascii="標楷體" w:eastAsia="標楷體" w:hAnsi="標楷體" w:hint="eastAsia"/>
          <w:b/>
          <w:spacing w:val="12"/>
        </w:rPr>
        <w:t>各處」</w:t>
      </w:r>
      <w:proofErr w:type="gramEnd"/>
      <w:r w:rsidR="00B022A6" w:rsidRPr="003A41C1">
        <w:rPr>
          <w:rFonts w:ascii="標楷體" w:eastAsia="標楷體" w:hAnsi="標楷體" w:hint="eastAsia"/>
          <w:b/>
          <w:spacing w:val="12"/>
        </w:rPr>
        <w:t>或</w:t>
      </w:r>
      <w:r w:rsidR="003F4730" w:rsidRPr="003A41C1">
        <w:rPr>
          <w:rFonts w:ascii="標楷體" w:eastAsia="標楷體" w:hAnsi="標楷體" w:hint="eastAsia"/>
          <w:b/>
          <w:spacing w:val="12"/>
        </w:rPr>
        <w:t>「</w:t>
      </w:r>
      <w:r w:rsidRPr="003A41C1">
        <w:rPr>
          <w:rFonts w:ascii="標楷體" w:eastAsia="標楷體" w:hAnsi="標楷體" w:hint="eastAsia"/>
          <w:b/>
        </w:rPr>
        <w:t>縣屬一級機關</w:t>
      </w:r>
      <w:r w:rsidR="00B022A6" w:rsidRPr="003A41C1">
        <w:rPr>
          <w:rFonts w:ascii="標楷體" w:eastAsia="標楷體" w:hAnsi="標楷體" w:hint="eastAsia"/>
          <w:b/>
          <w:spacing w:val="12"/>
        </w:rPr>
        <w:t>」，</w:t>
      </w:r>
      <w:proofErr w:type="gramStart"/>
      <w:r w:rsidR="00B022A6" w:rsidRPr="003A41C1">
        <w:rPr>
          <w:rFonts w:ascii="標楷體" w:eastAsia="標楷體" w:hAnsi="標楷體" w:hint="eastAsia"/>
          <w:b/>
          <w:spacing w:val="12"/>
        </w:rPr>
        <w:t>餘依類推</w:t>
      </w:r>
      <w:proofErr w:type="gramEnd"/>
      <w:r w:rsidR="00B022A6" w:rsidRPr="003A41C1">
        <w:rPr>
          <w:rFonts w:ascii="標楷體" w:eastAsia="標楷體" w:hAnsi="標楷體" w:hint="eastAsia"/>
          <w:b/>
          <w:spacing w:val="12"/>
        </w:rPr>
        <w:t>。</w:t>
      </w:r>
    </w:p>
    <w:p w:rsidR="003B6A02" w:rsidRPr="003A41C1" w:rsidRDefault="00B022A6" w:rsidP="006034A5">
      <w:pPr>
        <w:numPr>
          <w:ilvl w:val="0"/>
          <w:numId w:val="1"/>
        </w:numPr>
        <w:snapToGrid w:val="0"/>
        <w:spacing w:line="187" w:lineRule="auto"/>
        <w:rPr>
          <w:rFonts w:eastAsia="華康楷書體W7" w:hint="eastAsia"/>
          <w:spacing w:val="12"/>
        </w:rPr>
      </w:pPr>
      <w:r w:rsidRPr="003A41C1">
        <w:rPr>
          <w:rFonts w:ascii="標楷體" w:eastAsia="標楷體" w:hAnsi="標楷體" w:hint="eastAsia"/>
          <w:b/>
          <w:spacing w:val="12"/>
        </w:rPr>
        <w:t>不在本分類行文所列單位，如：各社團(漁、農、工、商、婦女會)、中央駐馬機關，或本府所屬單位個案發文者，其行文單位(正、副本)應自行詳載。</w:t>
      </w:r>
    </w:p>
    <w:p w:rsidR="00FD242D" w:rsidRPr="003A41C1" w:rsidRDefault="00FD242D" w:rsidP="003B6A02">
      <w:pPr>
        <w:snapToGrid w:val="0"/>
        <w:spacing w:line="204" w:lineRule="auto"/>
        <w:rPr>
          <w:rFonts w:eastAsia="華康楷書體W7" w:hint="eastAsia"/>
          <w:spacing w:val="12"/>
        </w:rPr>
      </w:pPr>
    </w:p>
    <w:p w:rsidR="00A01598" w:rsidRPr="003A41C1" w:rsidRDefault="00A01598">
      <w:pPr>
        <w:snapToGrid w:val="0"/>
        <w:spacing w:line="204" w:lineRule="auto"/>
        <w:rPr>
          <w:rFonts w:eastAsia="華康楷書體W7"/>
          <w:spacing w:val="12"/>
        </w:rPr>
      </w:pPr>
    </w:p>
    <w:sectPr w:rsidR="00A01598" w:rsidRPr="003A41C1" w:rsidSect="00964BC4">
      <w:pgSz w:w="11906" w:h="16838" w:code="9"/>
      <w:pgMar w:top="284" w:right="1134" w:bottom="340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E4" w:rsidRDefault="00AC74E4" w:rsidP="00706F30">
      <w:r>
        <w:separator/>
      </w:r>
    </w:p>
  </w:endnote>
  <w:endnote w:type="continuationSeparator" w:id="0">
    <w:p w:rsidR="00AC74E4" w:rsidRDefault="00AC74E4" w:rsidP="0070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E4" w:rsidRDefault="00AC74E4" w:rsidP="00706F30">
      <w:r>
        <w:separator/>
      </w:r>
    </w:p>
  </w:footnote>
  <w:footnote w:type="continuationSeparator" w:id="0">
    <w:p w:rsidR="00AC74E4" w:rsidRDefault="00AC74E4" w:rsidP="0070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17C"/>
    <w:multiLevelType w:val="hybridMultilevel"/>
    <w:tmpl w:val="FB64B320"/>
    <w:lvl w:ilvl="0" w:tplc="777AE0DA">
      <w:start w:val="1"/>
      <w:numFmt w:val="taiwaneseCountingThousand"/>
      <w:lvlText w:val="%1、"/>
      <w:lvlJc w:val="left"/>
      <w:pPr>
        <w:tabs>
          <w:tab w:val="num" w:pos="1335"/>
        </w:tabs>
        <w:ind w:left="133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FA"/>
    <w:rsid w:val="000A7E96"/>
    <w:rsid w:val="000C183B"/>
    <w:rsid w:val="00102C15"/>
    <w:rsid w:val="00111735"/>
    <w:rsid w:val="001240D6"/>
    <w:rsid w:val="00140676"/>
    <w:rsid w:val="00140F9E"/>
    <w:rsid w:val="001923E7"/>
    <w:rsid w:val="00260DFC"/>
    <w:rsid w:val="0026663F"/>
    <w:rsid w:val="002C1553"/>
    <w:rsid w:val="002C74CD"/>
    <w:rsid w:val="002E2320"/>
    <w:rsid w:val="002F4787"/>
    <w:rsid w:val="00353E33"/>
    <w:rsid w:val="00375301"/>
    <w:rsid w:val="003754BC"/>
    <w:rsid w:val="00392B7D"/>
    <w:rsid w:val="003A41C1"/>
    <w:rsid w:val="003B6A02"/>
    <w:rsid w:val="003F4730"/>
    <w:rsid w:val="00403112"/>
    <w:rsid w:val="0043085D"/>
    <w:rsid w:val="00432046"/>
    <w:rsid w:val="00440951"/>
    <w:rsid w:val="004B1C9A"/>
    <w:rsid w:val="0051780B"/>
    <w:rsid w:val="00534683"/>
    <w:rsid w:val="005571BE"/>
    <w:rsid w:val="005A7D48"/>
    <w:rsid w:val="005C79FA"/>
    <w:rsid w:val="005F4288"/>
    <w:rsid w:val="006004F9"/>
    <w:rsid w:val="006034A5"/>
    <w:rsid w:val="00706F30"/>
    <w:rsid w:val="007554AF"/>
    <w:rsid w:val="00793DB1"/>
    <w:rsid w:val="007B038B"/>
    <w:rsid w:val="007B3FD4"/>
    <w:rsid w:val="007D441E"/>
    <w:rsid w:val="007E6DD3"/>
    <w:rsid w:val="00800CAE"/>
    <w:rsid w:val="00846B3B"/>
    <w:rsid w:val="0089674F"/>
    <w:rsid w:val="009243E3"/>
    <w:rsid w:val="0095151E"/>
    <w:rsid w:val="00952138"/>
    <w:rsid w:val="00964BC4"/>
    <w:rsid w:val="009663A7"/>
    <w:rsid w:val="009D352E"/>
    <w:rsid w:val="009F6215"/>
    <w:rsid w:val="00A01598"/>
    <w:rsid w:val="00A1141F"/>
    <w:rsid w:val="00AA4BBF"/>
    <w:rsid w:val="00AC74E4"/>
    <w:rsid w:val="00B022A6"/>
    <w:rsid w:val="00B8011C"/>
    <w:rsid w:val="00BE7B3C"/>
    <w:rsid w:val="00C104FC"/>
    <w:rsid w:val="00C6231B"/>
    <w:rsid w:val="00C73BA3"/>
    <w:rsid w:val="00CE394B"/>
    <w:rsid w:val="00CE74C3"/>
    <w:rsid w:val="00D21AA0"/>
    <w:rsid w:val="00D347C7"/>
    <w:rsid w:val="00D5572C"/>
    <w:rsid w:val="00D64EC7"/>
    <w:rsid w:val="00D660BC"/>
    <w:rsid w:val="00D75424"/>
    <w:rsid w:val="00E039C0"/>
    <w:rsid w:val="00E143FF"/>
    <w:rsid w:val="00E35D0F"/>
    <w:rsid w:val="00E426EE"/>
    <w:rsid w:val="00E54505"/>
    <w:rsid w:val="00E574AE"/>
    <w:rsid w:val="00EE4B41"/>
    <w:rsid w:val="00F32AE3"/>
    <w:rsid w:val="00F341FE"/>
    <w:rsid w:val="00F821D5"/>
    <w:rsid w:val="00FC3CCE"/>
    <w:rsid w:val="00FD242D"/>
    <w:rsid w:val="00FD424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70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6F30"/>
    <w:rPr>
      <w:kern w:val="2"/>
    </w:rPr>
  </w:style>
  <w:style w:type="paragraph" w:styleId="a7">
    <w:name w:val="footer"/>
    <w:basedOn w:val="a"/>
    <w:link w:val="a8"/>
    <w:rsid w:val="0070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6F3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70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6F30"/>
    <w:rPr>
      <w:kern w:val="2"/>
    </w:rPr>
  </w:style>
  <w:style w:type="paragraph" w:styleId="a7">
    <w:name w:val="footer"/>
    <w:basedOn w:val="a"/>
    <w:link w:val="a8"/>
    <w:rsid w:val="0070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6F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6424-BC83-47AF-B444-C8DD35E1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文書課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區分</dc:title>
  <dc:creator>李宗益</dc:creator>
  <cp:lastModifiedBy>lj0308</cp:lastModifiedBy>
  <cp:revision>2</cp:revision>
  <cp:lastPrinted>2018-10-24T02:16:00Z</cp:lastPrinted>
  <dcterms:created xsi:type="dcterms:W3CDTF">2018-10-26T01:47:00Z</dcterms:created>
  <dcterms:modified xsi:type="dcterms:W3CDTF">2018-10-26T01:47:00Z</dcterms:modified>
</cp:coreProperties>
</file>