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1B5" w:rsidRDefault="00D631B5">
      <w:pPr>
        <w:spacing w:line="420" w:lineRule="exact"/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</w:pPr>
      <w:bookmarkStart w:id="0" w:name="_GoBack"/>
      <w:bookmarkEnd w:id="0"/>
      <w:r w:rsidRPr="0045222B">
        <w:rPr>
          <w:rFonts w:ascii="標楷體" w:eastAsia="標楷體" w:hAnsi="標楷體" w:cs="標楷體"/>
          <w:kern w:val="2"/>
          <w:sz w:val="32"/>
          <w:szCs w:val="32"/>
        </w:rPr>
        <w:t xml:space="preserve">       連江縣政府10</w:t>
      </w:r>
      <w:r w:rsidR="00E87AFE"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  <w:t>6</w:t>
      </w:r>
      <w:r w:rsidRPr="0045222B">
        <w:rPr>
          <w:rFonts w:ascii="標楷體" w:eastAsia="標楷體" w:hAnsi="標楷體" w:cs="標楷體"/>
          <w:kern w:val="2"/>
          <w:sz w:val="32"/>
          <w:szCs w:val="32"/>
        </w:rPr>
        <w:t>年第</w:t>
      </w:r>
      <w:r w:rsidR="00B67428"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  <w:t>1</w:t>
      </w:r>
      <w:r w:rsidR="00090D99"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  <w:t>5</w:t>
      </w:r>
      <w:r w:rsidRPr="0045222B">
        <w:rPr>
          <w:rFonts w:ascii="標楷體" w:eastAsia="標楷體" w:hAnsi="標楷體" w:cs="標楷體"/>
          <w:kern w:val="2"/>
          <w:sz w:val="32"/>
          <w:szCs w:val="32"/>
        </w:rPr>
        <w:t>次主管週報會議紀錄</w:t>
      </w:r>
    </w:p>
    <w:p w:rsidR="00920158" w:rsidRPr="00090D99" w:rsidRDefault="00920158">
      <w:pPr>
        <w:spacing w:line="420" w:lineRule="exact"/>
        <w:rPr>
          <w:rFonts w:ascii="標楷體" w:eastAsia="標楷體" w:hAnsi="標楷體" w:cs="標楷體" w:hint="eastAsia"/>
          <w:kern w:val="2"/>
          <w:lang w:eastAsia="zh-TW"/>
        </w:rPr>
      </w:pPr>
    </w:p>
    <w:p w:rsidR="00D631B5" w:rsidRPr="0045222B" w:rsidRDefault="00D631B5">
      <w:pPr>
        <w:spacing w:line="420" w:lineRule="exact"/>
        <w:rPr>
          <w:rFonts w:ascii="標楷體" w:eastAsia="標楷體" w:hAnsi="標楷體" w:cs="標楷體" w:hint="eastAsia"/>
          <w:kern w:val="2"/>
          <w:lang w:eastAsia="zh-TW"/>
        </w:rPr>
      </w:pPr>
      <w:r w:rsidRPr="0045222B">
        <w:rPr>
          <w:rFonts w:ascii="標楷體" w:eastAsia="標楷體" w:hAnsi="標楷體" w:cs="標楷體"/>
          <w:kern w:val="2"/>
        </w:rPr>
        <w:t>日期：10</w:t>
      </w:r>
      <w:r w:rsidR="00E87AFE">
        <w:rPr>
          <w:rFonts w:ascii="標楷體" w:eastAsia="標楷體" w:hAnsi="標楷體" w:cs="標楷體" w:hint="eastAsia"/>
          <w:kern w:val="2"/>
          <w:lang w:eastAsia="zh-TW"/>
        </w:rPr>
        <w:t>6</w:t>
      </w:r>
      <w:r w:rsidRPr="0045222B">
        <w:rPr>
          <w:rFonts w:ascii="標楷體" w:eastAsia="標楷體" w:hAnsi="標楷體" w:cs="標楷體"/>
          <w:kern w:val="2"/>
        </w:rPr>
        <w:t>年</w:t>
      </w:r>
      <w:r w:rsidR="00090D99">
        <w:rPr>
          <w:rFonts w:ascii="標楷體" w:eastAsia="標楷體" w:hAnsi="標楷體" w:cs="標楷體" w:hint="eastAsia"/>
          <w:kern w:val="2"/>
          <w:lang w:eastAsia="zh-TW"/>
        </w:rPr>
        <w:t>7</w:t>
      </w:r>
      <w:r w:rsidRPr="0045222B">
        <w:rPr>
          <w:rFonts w:ascii="標楷體" w:eastAsia="標楷體" w:hAnsi="標楷體" w:cs="標楷體"/>
          <w:kern w:val="2"/>
        </w:rPr>
        <w:t>月</w:t>
      </w:r>
      <w:r w:rsidR="00090D99">
        <w:rPr>
          <w:rFonts w:ascii="標楷體" w:eastAsia="標楷體" w:hAnsi="標楷體" w:cs="標楷體" w:hint="eastAsia"/>
          <w:kern w:val="2"/>
          <w:lang w:eastAsia="zh-TW"/>
        </w:rPr>
        <w:t>3</w:t>
      </w:r>
      <w:r w:rsidRPr="0045222B">
        <w:rPr>
          <w:rFonts w:ascii="標楷體" w:eastAsia="標楷體" w:hAnsi="標楷體" w:cs="標楷體"/>
          <w:kern w:val="2"/>
        </w:rPr>
        <w:t>日</w:t>
      </w:r>
      <w:r w:rsidR="00821437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1E0514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E87AFE">
        <w:rPr>
          <w:rFonts w:ascii="標楷體" w:eastAsia="標楷體" w:hAnsi="標楷體" w:cs="標楷體" w:hint="eastAsia"/>
          <w:kern w:val="2"/>
          <w:lang w:eastAsia="zh-TW"/>
        </w:rPr>
        <w:t xml:space="preserve">  </w:t>
      </w:r>
      <w:r w:rsidR="00E62ADD" w:rsidRPr="0045222B">
        <w:rPr>
          <w:rFonts w:ascii="標楷體" w:eastAsia="標楷體" w:hAnsi="標楷體" w:cs="標楷體" w:hint="eastAsia"/>
          <w:kern w:val="2"/>
          <w:lang w:eastAsia="zh-TW"/>
        </w:rPr>
        <w:t xml:space="preserve">  </w:t>
      </w:r>
      <w:r w:rsidR="003A4E05" w:rsidRPr="0045222B">
        <w:rPr>
          <w:rFonts w:ascii="標楷體" w:eastAsia="標楷體" w:hAnsi="標楷體" w:cs="標楷體"/>
          <w:kern w:val="2"/>
        </w:rPr>
        <w:t xml:space="preserve"> </w:t>
      </w:r>
      <w:r w:rsidR="000151CA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AE6205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3A4E05" w:rsidRPr="0045222B">
        <w:rPr>
          <w:rFonts w:ascii="標楷體" w:eastAsia="標楷體" w:hAnsi="標楷體" w:cs="標楷體"/>
          <w:kern w:val="2"/>
        </w:rPr>
        <w:t xml:space="preserve">  </w:t>
      </w:r>
      <w:r w:rsidR="004939B7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3A4E05" w:rsidRPr="0045222B">
        <w:rPr>
          <w:rFonts w:ascii="標楷體" w:eastAsia="標楷體" w:hAnsi="標楷體" w:cs="標楷體"/>
          <w:kern w:val="2"/>
        </w:rPr>
        <w:t xml:space="preserve">   </w:t>
      </w:r>
      <w:r w:rsidR="003A4E05" w:rsidRPr="0045222B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CE4667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090D99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Pr="0045222B">
        <w:rPr>
          <w:rFonts w:ascii="標楷體" w:eastAsia="標楷體" w:hAnsi="標楷體" w:cs="標楷體"/>
          <w:kern w:val="2"/>
        </w:rPr>
        <w:t>時間：</w:t>
      </w:r>
      <w:r w:rsidR="003A4E05" w:rsidRPr="0045222B">
        <w:rPr>
          <w:rFonts w:ascii="標楷體" w:eastAsia="標楷體" w:hAnsi="標楷體" w:cs="標楷體"/>
          <w:kern w:val="2"/>
        </w:rPr>
        <w:t>0</w:t>
      </w:r>
      <w:r w:rsidR="00E87AFE">
        <w:rPr>
          <w:rFonts w:ascii="標楷體" w:eastAsia="標楷體" w:hAnsi="標楷體" w:cs="標楷體" w:hint="eastAsia"/>
          <w:kern w:val="2"/>
          <w:lang w:eastAsia="zh-TW"/>
        </w:rPr>
        <w:t>8</w:t>
      </w:r>
      <w:r w:rsidR="003A4E05" w:rsidRPr="0045222B">
        <w:rPr>
          <w:rFonts w:ascii="標楷體" w:eastAsia="標楷體" w:hAnsi="標楷體" w:cs="標楷體"/>
          <w:kern w:val="2"/>
        </w:rPr>
        <w:t>:</w:t>
      </w:r>
      <w:r w:rsidR="00E87AFE">
        <w:rPr>
          <w:rFonts w:ascii="標楷體" w:eastAsia="標楷體" w:hAnsi="標楷體" w:cs="標楷體" w:hint="eastAsia"/>
          <w:kern w:val="2"/>
          <w:lang w:eastAsia="zh-TW"/>
        </w:rPr>
        <w:t>3</w:t>
      </w:r>
      <w:r w:rsidR="003A4E05" w:rsidRPr="0045222B">
        <w:rPr>
          <w:rFonts w:ascii="標楷體" w:eastAsia="標楷體" w:hAnsi="標楷體" w:cs="標楷體" w:hint="eastAsia"/>
          <w:kern w:val="2"/>
          <w:lang w:eastAsia="zh-TW"/>
        </w:rPr>
        <w:t>0</w:t>
      </w:r>
      <w:r w:rsidRPr="0045222B">
        <w:rPr>
          <w:rFonts w:ascii="標楷體" w:eastAsia="標楷體" w:hAnsi="標楷體" w:cs="標楷體"/>
          <w:kern w:val="2"/>
        </w:rPr>
        <w:t>-</w:t>
      </w:r>
      <w:r w:rsidR="00106D26">
        <w:rPr>
          <w:rFonts w:ascii="標楷體" w:eastAsia="標楷體" w:hAnsi="標楷體" w:cs="標楷體" w:hint="eastAsia"/>
          <w:kern w:val="2"/>
          <w:lang w:eastAsia="zh-TW"/>
        </w:rPr>
        <w:t>09</w:t>
      </w:r>
      <w:r w:rsidRPr="0045222B">
        <w:rPr>
          <w:rFonts w:ascii="標楷體" w:eastAsia="標楷體" w:hAnsi="標楷體" w:cs="標楷體"/>
          <w:kern w:val="2"/>
        </w:rPr>
        <w:t>:</w:t>
      </w:r>
      <w:r w:rsidR="00090D99">
        <w:rPr>
          <w:rFonts w:ascii="標楷體" w:eastAsia="標楷體" w:hAnsi="標楷體" w:cs="標楷體" w:hint="eastAsia"/>
          <w:kern w:val="2"/>
          <w:lang w:eastAsia="zh-TW"/>
        </w:rPr>
        <w:t>3</w:t>
      </w:r>
      <w:r w:rsidR="00AC6E02">
        <w:rPr>
          <w:rFonts w:ascii="標楷體" w:eastAsia="標楷體" w:hAnsi="標楷體" w:cs="標楷體" w:hint="eastAsia"/>
          <w:kern w:val="2"/>
          <w:lang w:eastAsia="zh-TW"/>
        </w:rPr>
        <w:t>0</w:t>
      </w:r>
    </w:p>
    <w:p w:rsidR="00D631B5" w:rsidRPr="0045222B" w:rsidRDefault="00D631B5">
      <w:pPr>
        <w:spacing w:line="420" w:lineRule="exact"/>
        <w:rPr>
          <w:rFonts w:ascii="標楷體" w:eastAsia="標楷體" w:hAnsi="標楷體" w:cs="標楷體"/>
          <w:kern w:val="2"/>
        </w:rPr>
      </w:pPr>
      <w:r w:rsidRPr="0045222B">
        <w:rPr>
          <w:rFonts w:ascii="標楷體" w:eastAsia="標楷體" w:hAnsi="標楷體" w:cs="標楷體"/>
          <w:kern w:val="2"/>
        </w:rPr>
        <w:t xml:space="preserve">地點：本府3樓會議室     </w:t>
      </w:r>
      <w:r w:rsidR="0008488E" w:rsidRPr="0045222B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Pr="0045222B">
        <w:rPr>
          <w:rFonts w:ascii="標楷體" w:eastAsia="標楷體" w:hAnsi="標楷體" w:cs="標楷體"/>
          <w:kern w:val="2"/>
        </w:rPr>
        <w:t xml:space="preserve">         </w:t>
      </w:r>
      <w:r w:rsidR="000301BD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D00983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Pr="0045222B">
        <w:rPr>
          <w:rFonts w:ascii="標楷體" w:eastAsia="標楷體" w:hAnsi="標楷體" w:cs="標楷體"/>
          <w:kern w:val="2"/>
        </w:rPr>
        <w:t>出席人員：如簽到表</w:t>
      </w:r>
    </w:p>
    <w:p w:rsidR="00D631B5" w:rsidRPr="0045222B" w:rsidRDefault="00D631B5">
      <w:pPr>
        <w:spacing w:line="420" w:lineRule="exact"/>
        <w:rPr>
          <w:rFonts w:ascii="標楷體" w:eastAsia="標楷體" w:hAnsi="標楷體" w:cs="標楷體"/>
          <w:kern w:val="2"/>
        </w:rPr>
      </w:pPr>
      <w:r w:rsidRPr="0045222B">
        <w:rPr>
          <w:rFonts w:ascii="標楷體" w:eastAsia="標楷體" w:hAnsi="標楷體" w:cs="標楷體"/>
          <w:kern w:val="2"/>
        </w:rPr>
        <w:t>會議主席：</w:t>
      </w:r>
      <w:r w:rsidR="00106D26">
        <w:rPr>
          <w:rFonts w:ascii="標楷體" w:eastAsia="標楷體" w:hAnsi="標楷體" w:cs="標楷體" w:hint="eastAsia"/>
          <w:kern w:val="2"/>
          <w:lang w:eastAsia="zh-TW"/>
        </w:rPr>
        <w:t>王副</w:t>
      </w:r>
      <w:r w:rsidR="00821437">
        <w:rPr>
          <w:rFonts w:ascii="標楷體" w:eastAsia="標楷體" w:hAnsi="標楷體" w:cs="標楷體" w:hint="eastAsia"/>
          <w:kern w:val="2"/>
          <w:lang w:eastAsia="zh-TW"/>
        </w:rPr>
        <w:t>縣長</w:t>
      </w:r>
      <w:r w:rsidR="00106D26">
        <w:rPr>
          <w:rFonts w:ascii="標楷體" w:eastAsia="標楷體" w:hAnsi="標楷體" w:cs="標楷體" w:hint="eastAsia"/>
          <w:kern w:val="2"/>
          <w:lang w:eastAsia="zh-TW"/>
        </w:rPr>
        <w:t>忠銘</w:t>
      </w:r>
      <w:r w:rsidR="00E27742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821437">
        <w:rPr>
          <w:rFonts w:ascii="標楷體" w:eastAsia="標楷體" w:hAnsi="標楷體" w:cs="標楷體" w:hint="eastAsia"/>
          <w:kern w:val="2"/>
          <w:lang w:eastAsia="zh-TW"/>
        </w:rPr>
        <w:t xml:space="preserve">  </w:t>
      </w:r>
      <w:r w:rsidR="009F4CA7" w:rsidRPr="0045222B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Pr="0045222B">
        <w:rPr>
          <w:rFonts w:ascii="標楷體" w:eastAsia="標楷體" w:hAnsi="標楷體" w:cs="標楷體"/>
          <w:kern w:val="2"/>
        </w:rPr>
        <w:t xml:space="preserve">         </w:t>
      </w:r>
      <w:r w:rsidR="000301BD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D00983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2344E0">
        <w:rPr>
          <w:rFonts w:ascii="標楷體" w:eastAsia="標楷體" w:hAnsi="標楷體" w:cs="標楷體"/>
          <w:kern w:val="2"/>
        </w:rPr>
        <w:t>聯絡人員：</w:t>
      </w:r>
      <w:r w:rsidR="002344E0">
        <w:rPr>
          <w:rFonts w:ascii="標楷體" w:eastAsia="標楷體" w:hAnsi="標楷體" w:cs="標楷體" w:hint="eastAsia"/>
          <w:kern w:val="2"/>
          <w:lang w:eastAsia="zh-TW"/>
        </w:rPr>
        <w:t>行政處</w:t>
      </w:r>
      <w:r w:rsidRPr="0045222B">
        <w:rPr>
          <w:rFonts w:ascii="標楷體" w:eastAsia="標楷體" w:hAnsi="標楷體" w:cs="標楷體"/>
          <w:kern w:val="2"/>
        </w:rPr>
        <w:t>王文鈴</w:t>
      </w:r>
    </w:p>
    <w:p w:rsidR="0073023F" w:rsidRPr="00106D26" w:rsidRDefault="0073023F">
      <w:pPr>
        <w:spacing w:line="420" w:lineRule="exact"/>
        <w:rPr>
          <w:rFonts w:ascii="標楷體" w:eastAsia="標楷體" w:hAnsi="標楷體" w:cs="標楷體" w:hint="eastAsia"/>
          <w:kern w:val="2"/>
          <w:lang w:eastAsia="zh-TW"/>
        </w:rPr>
      </w:pPr>
    </w:p>
    <w:p w:rsidR="00D631B5" w:rsidRPr="0045222B" w:rsidRDefault="00D631B5">
      <w:pPr>
        <w:spacing w:line="420" w:lineRule="exact"/>
        <w:rPr>
          <w:rFonts w:ascii="標楷體" w:eastAsia="標楷體" w:hAnsi="標楷體" w:cs="標楷體"/>
          <w:kern w:val="2"/>
        </w:rPr>
      </w:pPr>
      <w:r w:rsidRPr="0045222B">
        <w:rPr>
          <w:rFonts w:ascii="標楷體" w:eastAsia="標楷體" w:hAnsi="標楷體" w:cs="標楷體"/>
          <w:kern w:val="2"/>
        </w:rPr>
        <w:t>主席裁示事項：</w:t>
      </w:r>
    </w:p>
    <w:p w:rsidR="003E06CE" w:rsidRDefault="00983A75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 w:rsidRPr="0045222B">
        <w:rPr>
          <w:rFonts w:ascii="標楷體" w:eastAsia="標楷體" w:hAnsi="標楷體" w:cs="標楷體"/>
          <w:kern w:val="2"/>
        </w:rPr>
        <w:t>一、</w:t>
      </w:r>
      <w:r w:rsidR="00090D99">
        <w:rPr>
          <w:rFonts w:ascii="標楷體" w:eastAsia="標楷體" w:hAnsi="標楷體" w:cs="標楷體" w:hint="eastAsia"/>
          <w:kern w:val="2"/>
          <w:lang w:eastAsia="zh-TW"/>
        </w:rPr>
        <w:t>本縣第一次鐵人三項比賽</w:t>
      </w:r>
      <w:r w:rsidR="007C67A4">
        <w:rPr>
          <w:rFonts w:ascii="標楷體" w:eastAsia="標楷體" w:hAnsi="標楷體" w:cs="標楷體" w:hint="eastAsia"/>
          <w:kern w:val="2"/>
          <w:lang w:eastAsia="zh-TW"/>
        </w:rPr>
        <w:t>日期</w:t>
      </w:r>
      <w:r w:rsidR="00090D99">
        <w:rPr>
          <w:rFonts w:ascii="標楷體" w:eastAsia="標楷體" w:hAnsi="標楷體" w:cs="標楷體" w:hint="eastAsia"/>
          <w:kern w:val="2"/>
          <w:lang w:eastAsia="zh-TW"/>
        </w:rPr>
        <w:t>要避開鬼月</w:t>
      </w:r>
      <w:r w:rsidR="007C67A4">
        <w:rPr>
          <w:rFonts w:ascii="標楷體" w:eastAsia="標楷體" w:hAnsi="標楷體" w:cs="標楷體" w:hint="eastAsia"/>
          <w:kern w:val="2"/>
          <w:lang w:eastAsia="zh-TW"/>
        </w:rPr>
        <w:t>，</w:t>
      </w:r>
      <w:r w:rsidR="003E06CE">
        <w:rPr>
          <w:rFonts w:ascii="標楷體" w:eastAsia="標楷體" w:hAnsi="標楷體" w:cs="標楷體" w:hint="eastAsia"/>
          <w:kern w:val="2"/>
          <w:lang w:eastAsia="zh-TW"/>
        </w:rPr>
        <w:t>原則訂於9月23日，</w:t>
      </w:r>
      <w:r w:rsidR="00090D99">
        <w:rPr>
          <w:rFonts w:ascii="標楷體" w:eastAsia="標楷體" w:hAnsi="標楷體" w:cs="標楷體" w:hint="eastAsia"/>
          <w:kern w:val="2"/>
          <w:lang w:eastAsia="zh-TW"/>
        </w:rPr>
        <w:t>並避免與</w:t>
      </w:r>
    </w:p>
    <w:p w:rsidR="003E06CE" w:rsidRDefault="003E06CE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</w:t>
      </w:r>
      <w:r w:rsidR="00090D99">
        <w:rPr>
          <w:rFonts w:ascii="標楷體" w:eastAsia="標楷體" w:hAnsi="標楷體" w:cs="標楷體" w:hint="eastAsia"/>
          <w:kern w:val="2"/>
          <w:lang w:eastAsia="zh-TW"/>
        </w:rPr>
        <w:t>台灣同性質活動</w:t>
      </w:r>
      <w:r w:rsidR="007C67A4">
        <w:rPr>
          <w:rFonts w:ascii="標楷體" w:eastAsia="標楷體" w:hAnsi="標楷體" w:cs="標楷體" w:hint="eastAsia"/>
          <w:kern w:val="2"/>
          <w:lang w:eastAsia="zh-TW"/>
        </w:rPr>
        <w:t>時間</w:t>
      </w:r>
      <w:r>
        <w:rPr>
          <w:rFonts w:ascii="標楷體" w:eastAsia="標楷體" w:hAnsi="標楷體" w:cs="標楷體" w:hint="eastAsia"/>
          <w:kern w:val="2"/>
          <w:lang w:eastAsia="zh-TW"/>
        </w:rPr>
        <w:t>衝</w:t>
      </w:r>
      <w:r w:rsidR="00090D99">
        <w:rPr>
          <w:rFonts w:ascii="標楷體" w:eastAsia="標楷體" w:hAnsi="標楷體" w:cs="標楷體" w:hint="eastAsia"/>
          <w:kern w:val="2"/>
          <w:lang w:eastAsia="zh-TW"/>
        </w:rPr>
        <w:t>突；基隆近期活動</w:t>
      </w:r>
      <w:proofErr w:type="gramStart"/>
      <w:r>
        <w:rPr>
          <w:rFonts w:ascii="標楷體" w:eastAsia="標楷體" w:hAnsi="標楷體" w:cs="標楷體" w:hint="eastAsia"/>
          <w:kern w:val="2"/>
          <w:lang w:eastAsia="zh-TW"/>
        </w:rPr>
        <w:t>臺</w:t>
      </w:r>
      <w:proofErr w:type="gramEnd"/>
      <w:r>
        <w:rPr>
          <w:rFonts w:ascii="標楷體" w:eastAsia="標楷體" w:hAnsi="標楷體" w:cs="標楷體" w:hint="eastAsia"/>
          <w:kern w:val="2"/>
          <w:lang w:eastAsia="zh-TW"/>
        </w:rPr>
        <w:t>馬之星</w:t>
      </w:r>
      <w:r w:rsidR="00090D99">
        <w:rPr>
          <w:rFonts w:ascii="標楷體" w:eastAsia="標楷體" w:hAnsi="標楷體" w:cs="標楷體" w:hint="eastAsia"/>
          <w:kern w:val="2"/>
          <w:lang w:eastAsia="zh-TW"/>
        </w:rPr>
        <w:t>船舶停放位置要配合市政</w:t>
      </w:r>
    </w:p>
    <w:p w:rsidR="003E06CE" w:rsidRDefault="003E06CE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</w:t>
      </w:r>
      <w:r w:rsidR="00090D99">
        <w:rPr>
          <w:rFonts w:ascii="標楷體" w:eastAsia="標楷體" w:hAnsi="標楷體" w:cs="標楷體" w:hint="eastAsia"/>
          <w:kern w:val="2"/>
          <w:lang w:eastAsia="zh-TW"/>
        </w:rPr>
        <w:t>府要求移動；郵局及中華電信公務宿舍非必要不宜</w:t>
      </w:r>
      <w:r w:rsidR="007C67A4">
        <w:rPr>
          <w:rFonts w:ascii="標楷體" w:eastAsia="標楷體" w:hAnsi="標楷體" w:cs="標楷體" w:hint="eastAsia"/>
          <w:kern w:val="2"/>
          <w:lang w:eastAsia="zh-TW"/>
        </w:rPr>
        <w:t>主動</w:t>
      </w:r>
      <w:r w:rsidR="00090D99">
        <w:rPr>
          <w:rFonts w:ascii="標楷體" w:eastAsia="標楷體" w:hAnsi="標楷體" w:cs="標楷體" w:hint="eastAsia"/>
          <w:kern w:val="2"/>
          <w:lang w:eastAsia="zh-TW"/>
        </w:rPr>
        <w:t>協</w:t>
      </w:r>
      <w:r w:rsidR="007C67A4">
        <w:rPr>
          <w:rFonts w:ascii="標楷體" w:eastAsia="標楷體" w:hAnsi="標楷體" w:cs="標楷體" w:hint="eastAsia"/>
          <w:kern w:val="2"/>
          <w:lang w:eastAsia="zh-TW"/>
        </w:rPr>
        <w:t>商</w:t>
      </w:r>
      <w:r w:rsidR="00090D99">
        <w:rPr>
          <w:rFonts w:ascii="標楷體" w:eastAsia="標楷體" w:hAnsi="標楷體" w:cs="標楷體" w:hint="eastAsia"/>
          <w:kern w:val="2"/>
          <w:lang w:eastAsia="zh-TW"/>
        </w:rPr>
        <w:t>開放一般旅客住</w:t>
      </w:r>
    </w:p>
    <w:p w:rsidR="00B67428" w:rsidRDefault="003E06CE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</w:t>
      </w:r>
      <w:r w:rsidR="00090D99">
        <w:rPr>
          <w:rFonts w:ascii="標楷體" w:eastAsia="標楷體" w:hAnsi="標楷體" w:cs="標楷體" w:hint="eastAsia"/>
          <w:kern w:val="2"/>
          <w:lang w:eastAsia="zh-TW"/>
        </w:rPr>
        <w:t>宿</w:t>
      </w:r>
      <w:r>
        <w:rPr>
          <w:rFonts w:ascii="標楷體" w:eastAsia="標楷體" w:hAnsi="標楷體" w:cs="標楷體" w:hint="eastAsia"/>
          <w:kern w:val="2"/>
          <w:lang w:eastAsia="zh-TW"/>
        </w:rPr>
        <w:t>，</w:t>
      </w:r>
      <w:proofErr w:type="gramStart"/>
      <w:r>
        <w:rPr>
          <w:rFonts w:ascii="標楷體" w:eastAsia="標楷體" w:hAnsi="標楷體" w:cs="標楷體" w:hint="eastAsia"/>
          <w:kern w:val="2"/>
          <w:lang w:eastAsia="zh-TW"/>
        </w:rPr>
        <w:t>避免旅宿業者</w:t>
      </w:r>
      <w:proofErr w:type="gramEnd"/>
      <w:r>
        <w:rPr>
          <w:rFonts w:ascii="標楷體" w:eastAsia="標楷體" w:hAnsi="標楷體" w:cs="標楷體" w:hint="eastAsia"/>
          <w:kern w:val="2"/>
          <w:lang w:eastAsia="zh-TW"/>
        </w:rPr>
        <w:t>反彈</w:t>
      </w:r>
      <w:r w:rsidR="00090D99">
        <w:rPr>
          <w:rFonts w:ascii="標楷體" w:eastAsia="標楷體" w:hAnsi="標楷體" w:cs="標楷體" w:hint="eastAsia"/>
          <w:kern w:val="2"/>
          <w:lang w:eastAsia="zh-TW"/>
        </w:rPr>
        <w:t>；</w:t>
      </w:r>
      <w:proofErr w:type="gramStart"/>
      <w:r w:rsidR="00090D99">
        <w:rPr>
          <w:rFonts w:ascii="標楷體" w:eastAsia="標楷體" w:hAnsi="標楷體" w:cs="標楷體" w:hint="eastAsia"/>
          <w:kern w:val="2"/>
          <w:lang w:eastAsia="zh-TW"/>
        </w:rPr>
        <w:t>臺</w:t>
      </w:r>
      <w:proofErr w:type="gramEnd"/>
      <w:r w:rsidR="00090D99">
        <w:rPr>
          <w:rFonts w:ascii="標楷體" w:eastAsia="標楷體" w:hAnsi="標楷體" w:cs="標楷體" w:hint="eastAsia"/>
          <w:kern w:val="2"/>
          <w:lang w:eastAsia="zh-TW"/>
        </w:rPr>
        <w:t>馬</w:t>
      </w:r>
      <w:proofErr w:type="gramStart"/>
      <w:r w:rsidR="00090D99">
        <w:rPr>
          <w:rFonts w:ascii="標楷體" w:eastAsia="標楷體" w:hAnsi="標楷體" w:cs="標楷體" w:hint="eastAsia"/>
          <w:kern w:val="2"/>
          <w:lang w:eastAsia="zh-TW"/>
        </w:rPr>
        <w:t>之星保固</w:t>
      </w:r>
      <w:proofErr w:type="gramEnd"/>
      <w:r w:rsidR="00090D99">
        <w:rPr>
          <w:rFonts w:ascii="標楷體" w:eastAsia="標楷體" w:hAnsi="標楷體" w:cs="標楷體" w:hint="eastAsia"/>
          <w:kern w:val="2"/>
          <w:lang w:eastAsia="zh-TW"/>
        </w:rPr>
        <w:t>事宜依合約辦理。</w:t>
      </w:r>
      <w:r w:rsidR="00B67428">
        <w:rPr>
          <w:rFonts w:ascii="標楷體" w:eastAsia="標楷體" w:hAnsi="標楷體" w:cs="標楷體" w:hint="eastAsia"/>
          <w:kern w:val="2"/>
          <w:lang w:eastAsia="zh-TW"/>
        </w:rPr>
        <w:t>(</w:t>
      </w:r>
      <w:proofErr w:type="gramStart"/>
      <w:r w:rsidR="00090D99">
        <w:rPr>
          <w:rFonts w:ascii="標楷體" w:eastAsia="標楷體" w:hAnsi="標楷體" w:cs="標楷體" w:hint="eastAsia"/>
          <w:kern w:val="2"/>
          <w:lang w:eastAsia="zh-TW"/>
        </w:rPr>
        <w:t>交旅局</w:t>
      </w:r>
      <w:proofErr w:type="gramEnd"/>
      <w:r w:rsidR="00B67428">
        <w:rPr>
          <w:rFonts w:ascii="標楷體" w:eastAsia="標楷體" w:hAnsi="標楷體" w:cs="標楷體" w:hint="eastAsia"/>
          <w:kern w:val="2"/>
          <w:lang w:eastAsia="zh-TW"/>
        </w:rPr>
        <w:t>)</w:t>
      </w:r>
    </w:p>
    <w:p w:rsidR="00E16C5F" w:rsidRDefault="00B67428" w:rsidP="00912ED8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二</w:t>
      </w:r>
      <w:r w:rsidRPr="0045222B">
        <w:rPr>
          <w:rFonts w:ascii="標楷體" w:eastAsia="標楷體" w:hAnsi="標楷體" w:cs="標楷體"/>
          <w:kern w:val="2"/>
        </w:rPr>
        <w:t>、</w:t>
      </w:r>
      <w:r w:rsidR="00E16C5F">
        <w:rPr>
          <w:rFonts w:ascii="標楷體" w:eastAsia="標楷體" w:hAnsi="標楷體" w:cs="標楷體" w:hint="eastAsia"/>
          <w:kern w:val="2"/>
          <w:lang w:eastAsia="zh-TW"/>
        </w:rPr>
        <w:t>議會期間各單位表現良好，各主管業務熟悉度及</w:t>
      </w:r>
      <w:proofErr w:type="gramStart"/>
      <w:r w:rsidR="00E16C5F">
        <w:rPr>
          <w:rFonts w:ascii="標楷體" w:eastAsia="標楷體" w:hAnsi="標楷體" w:cs="標楷體" w:hint="eastAsia"/>
          <w:kern w:val="2"/>
          <w:lang w:eastAsia="zh-TW"/>
        </w:rPr>
        <w:t>口才均佳</w:t>
      </w:r>
      <w:proofErr w:type="gramEnd"/>
      <w:r w:rsidR="00E16C5F">
        <w:rPr>
          <w:rFonts w:ascii="標楷體" w:eastAsia="標楷體" w:hAnsi="標楷體" w:cs="標楷體" w:hint="eastAsia"/>
          <w:kern w:val="2"/>
          <w:lang w:eastAsia="zh-TW"/>
        </w:rPr>
        <w:t>，但不必太急著</w:t>
      </w:r>
    </w:p>
    <w:p w:rsidR="003E06CE" w:rsidRDefault="00E16C5F" w:rsidP="00912ED8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解釋，我們學習聆聽，擇重點簡單扼</w:t>
      </w:r>
      <w:r w:rsidR="003E06CE">
        <w:rPr>
          <w:rFonts w:ascii="標楷體" w:eastAsia="標楷體" w:hAnsi="標楷體" w:cs="標楷體" w:hint="eastAsia"/>
          <w:kern w:val="2"/>
          <w:lang w:eastAsia="zh-TW"/>
        </w:rPr>
        <w:t>要回答。另外要尊重</w:t>
      </w:r>
      <w:r>
        <w:rPr>
          <w:rFonts w:ascii="標楷體" w:eastAsia="標楷體" w:hAnsi="標楷體" w:cs="標楷體" w:hint="eastAsia"/>
          <w:kern w:val="2"/>
          <w:lang w:eastAsia="zh-TW"/>
        </w:rPr>
        <w:t>議員，不宜直接</w:t>
      </w:r>
      <w:proofErr w:type="gramStart"/>
      <w:r>
        <w:rPr>
          <w:rFonts w:ascii="標楷體" w:eastAsia="標楷體" w:hAnsi="標楷體" w:cs="標楷體" w:hint="eastAsia"/>
          <w:kern w:val="2"/>
          <w:lang w:eastAsia="zh-TW"/>
        </w:rPr>
        <w:t>否</w:t>
      </w:r>
      <w:proofErr w:type="gramEnd"/>
    </w:p>
    <w:p w:rsidR="003E06CE" w:rsidRDefault="003E06CE" w:rsidP="00912ED8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</w:t>
      </w:r>
      <w:r w:rsidR="00E16C5F">
        <w:rPr>
          <w:rFonts w:ascii="標楷體" w:eastAsia="標楷體" w:hAnsi="標楷體" w:cs="標楷體" w:hint="eastAsia"/>
          <w:kern w:val="2"/>
          <w:lang w:eastAsia="zh-TW"/>
        </w:rPr>
        <w:t>定他們的意見，即便是窒礙難行的建議在議場也要委婉的</w:t>
      </w:r>
      <w:r w:rsidR="007C67A4">
        <w:rPr>
          <w:rFonts w:ascii="標楷體" w:eastAsia="標楷體" w:hAnsi="標楷體" w:cs="標楷體" w:hint="eastAsia"/>
          <w:kern w:val="2"/>
          <w:lang w:eastAsia="zh-TW"/>
        </w:rPr>
        <w:t>回答</w:t>
      </w:r>
      <w:r w:rsidR="00E16C5F">
        <w:rPr>
          <w:rFonts w:ascii="標楷體" w:eastAsia="標楷體" w:hAnsi="標楷體" w:cs="標楷體" w:hint="eastAsia"/>
          <w:kern w:val="2"/>
          <w:lang w:eastAsia="zh-TW"/>
        </w:rPr>
        <w:t>，等</w:t>
      </w:r>
      <w:r w:rsidR="00586051">
        <w:rPr>
          <w:rFonts w:ascii="標楷體" w:eastAsia="標楷體" w:hAnsi="標楷體" w:cs="標楷體" w:hint="eastAsia"/>
          <w:kern w:val="2"/>
          <w:lang w:eastAsia="zh-TW"/>
        </w:rPr>
        <w:t>待</w:t>
      </w:r>
      <w:r w:rsidR="00E16C5F">
        <w:rPr>
          <w:rFonts w:ascii="標楷體" w:eastAsia="標楷體" w:hAnsi="標楷體" w:cs="標楷體" w:hint="eastAsia"/>
          <w:kern w:val="2"/>
          <w:lang w:eastAsia="zh-TW"/>
        </w:rPr>
        <w:t>會後再</w:t>
      </w:r>
    </w:p>
    <w:p w:rsidR="00F8389D" w:rsidRDefault="003E06CE" w:rsidP="00912ED8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</w:t>
      </w:r>
      <w:r w:rsidR="00E16C5F">
        <w:rPr>
          <w:rFonts w:ascii="標楷體" w:eastAsia="標楷體" w:hAnsi="標楷體" w:cs="標楷體" w:hint="eastAsia"/>
          <w:kern w:val="2"/>
          <w:lang w:eastAsia="zh-TW"/>
        </w:rPr>
        <w:t>積極溝通，充分解釋。</w:t>
      </w:r>
      <w:r w:rsidR="00F8389D">
        <w:rPr>
          <w:rFonts w:ascii="標楷體" w:eastAsia="標楷體" w:hAnsi="標楷體" w:cs="標楷體" w:hint="eastAsia"/>
          <w:kern w:val="2"/>
          <w:lang w:eastAsia="zh-TW"/>
        </w:rPr>
        <w:t>(</w:t>
      </w:r>
      <w:r w:rsidR="00E16C5F">
        <w:rPr>
          <w:rFonts w:ascii="標楷體" w:eastAsia="標楷體" w:hAnsi="標楷體" w:cs="標楷體" w:hint="eastAsia"/>
          <w:kern w:val="2"/>
          <w:lang w:eastAsia="zh-TW"/>
        </w:rPr>
        <w:t>各單位</w:t>
      </w:r>
      <w:r w:rsidR="00F8389D">
        <w:rPr>
          <w:rFonts w:ascii="標楷體" w:eastAsia="標楷體" w:hAnsi="標楷體" w:cs="標楷體" w:hint="eastAsia"/>
          <w:kern w:val="2"/>
          <w:lang w:eastAsia="zh-TW"/>
        </w:rPr>
        <w:t>)</w:t>
      </w:r>
    </w:p>
    <w:p w:rsidR="00981EA4" w:rsidRDefault="00106D26" w:rsidP="00F8389D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三</w:t>
      </w:r>
      <w:r w:rsidR="009D7FCC">
        <w:rPr>
          <w:rFonts w:ascii="標楷體" w:eastAsia="標楷體" w:hAnsi="標楷體" w:cs="標楷體" w:hint="eastAsia"/>
          <w:kern w:val="2"/>
          <w:lang w:eastAsia="zh-TW"/>
        </w:rPr>
        <w:t>、</w:t>
      </w:r>
      <w:r w:rsidR="00E16C5F">
        <w:rPr>
          <w:rFonts w:ascii="標楷體" w:eastAsia="標楷體" w:hAnsi="標楷體" w:cs="標楷體" w:hint="eastAsia"/>
          <w:kern w:val="2"/>
          <w:lang w:eastAsia="zh-TW"/>
        </w:rPr>
        <w:t>縣長近期要與新北市市長</w:t>
      </w:r>
      <w:r w:rsidR="00981EA4">
        <w:rPr>
          <w:rFonts w:ascii="標楷體" w:eastAsia="標楷體" w:hAnsi="標楷體" w:cs="標楷體" w:hint="eastAsia"/>
          <w:kern w:val="2"/>
          <w:lang w:eastAsia="zh-TW"/>
        </w:rPr>
        <w:t>開</w:t>
      </w:r>
      <w:r w:rsidR="00E16C5F">
        <w:rPr>
          <w:rFonts w:ascii="標楷體" w:eastAsia="標楷體" w:hAnsi="標楷體" w:cs="標楷體" w:hint="eastAsia"/>
          <w:kern w:val="2"/>
          <w:lang w:eastAsia="zh-TW"/>
        </w:rPr>
        <w:t>會</w:t>
      </w:r>
      <w:r w:rsidR="00981EA4">
        <w:rPr>
          <w:rFonts w:ascii="標楷體" w:eastAsia="標楷體" w:hAnsi="標楷體" w:cs="標楷體" w:hint="eastAsia"/>
          <w:kern w:val="2"/>
          <w:lang w:eastAsia="zh-TW"/>
        </w:rPr>
        <w:t>，請各單位提報需請新北市政府協助事項，</w:t>
      </w:r>
    </w:p>
    <w:p w:rsidR="003B22F0" w:rsidRDefault="00981EA4" w:rsidP="00F8389D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</w:t>
      </w:r>
      <w:r w:rsidR="00586051">
        <w:rPr>
          <w:rFonts w:ascii="標楷體" w:eastAsia="標楷體" w:hAnsi="標楷體" w:cs="標楷體" w:hint="eastAsia"/>
          <w:kern w:val="2"/>
          <w:lang w:eastAsia="zh-TW"/>
        </w:rPr>
        <w:t>行政處負責彙整陳</w:t>
      </w:r>
      <w:proofErr w:type="gramStart"/>
      <w:r w:rsidR="00586051">
        <w:rPr>
          <w:rFonts w:ascii="標楷體" w:eastAsia="標楷體" w:hAnsi="標楷體" w:cs="標楷體" w:hint="eastAsia"/>
          <w:kern w:val="2"/>
          <w:lang w:eastAsia="zh-TW"/>
        </w:rPr>
        <w:t>閱</w:t>
      </w:r>
      <w:proofErr w:type="gramEnd"/>
      <w:r w:rsidR="00586051">
        <w:rPr>
          <w:rFonts w:ascii="標楷體" w:eastAsia="標楷體" w:hAnsi="標楷體" w:cs="標楷體" w:hint="eastAsia"/>
          <w:kern w:val="2"/>
          <w:lang w:eastAsia="zh-TW"/>
        </w:rPr>
        <w:t>，</w:t>
      </w:r>
      <w:proofErr w:type="gramStart"/>
      <w:r w:rsidR="00106D26">
        <w:rPr>
          <w:rFonts w:ascii="標楷體" w:eastAsia="標楷體" w:hAnsi="標楷體" w:cs="標楷體" w:hint="eastAsia"/>
          <w:kern w:val="2"/>
          <w:lang w:eastAsia="zh-TW"/>
        </w:rPr>
        <w:t>以</w:t>
      </w:r>
      <w:r>
        <w:rPr>
          <w:rFonts w:ascii="標楷體" w:eastAsia="標楷體" w:hAnsi="標楷體" w:cs="標楷體" w:hint="eastAsia"/>
          <w:kern w:val="2"/>
          <w:lang w:eastAsia="zh-TW"/>
        </w:rPr>
        <w:t>利會中</w:t>
      </w:r>
      <w:proofErr w:type="gramEnd"/>
      <w:r>
        <w:rPr>
          <w:rFonts w:ascii="標楷體" w:eastAsia="標楷體" w:hAnsi="標楷體" w:cs="標楷體" w:hint="eastAsia"/>
          <w:kern w:val="2"/>
          <w:lang w:eastAsia="zh-TW"/>
        </w:rPr>
        <w:t>提出</w:t>
      </w:r>
      <w:r w:rsidR="00EA7FD9">
        <w:rPr>
          <w:rFonts w:ascii="標楷體" w:eastAsia="標楷體" w:hAnsi="標楷體" w:cs="標楷體" w:hint="eastAsia"/>
          <w:kern w:val="2"/>
          <w:lang w:eastAsia="zh-TW"/>
        </w:rPr>
        <w:t>。</w:t>
      </w:r>
      <w:r w:rsidR="003B22F0">
        <w:rPr>
          <w:rFonts w:ascii="標楷體" w:eastAsia="標楷體" w:hAnsi="標楷體" w:cs="標楷體" w:hint="eastAsia"/>
          <w:kern w:val="2"/>
          <w:lang w:eastAsia="zh-TW"/>
        </w:rPr>
        <w:t>(</w:t>
      </w:r>
      <w:r>
        <w:rPr>
          <w:rFonts w:ascii="標楷體" w:eastAsia="標楷體" w:hAnsi="標楷體" w:cs="標楷體" w:hint="eastAsia"/>
          <w:kern w:val="2"/>
          <w:lang w:eastAsia="zh-TW"/>
        </w:rPr>
        <w:t>各單位、行政處</w:t>
      </w:r>
      <w:r w:rsidR="003B22F0">
        <w:rPr>
          <w:rFonts w:ascii="標楷體" w:eastAsia="標楷體" w:hAnsi="標楷體" w:cs="標楷體" w:hint="eastAsia"/>
          <w:kern w:val="2"/>
          <w:lang w:eastAsia="zh-TW"/>
        </w:rPr>
        <w:t>)</w:t>
      </w:r>
    </w:p>
    <w:p w:rsidR="00981EA4" w:rsidRDefault="00106D26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四</w:t>
      </w:r>
      <w:r w:rsidR="003B22F0">
        <w:rPr>
          <w:rFonts w:ascii="標楷體" w:eastAsia="標楷體" w:hAnsi="標楷體" w:cs="標楷體" w:hint="eastAsia"/>
          <w:kern w:val="2"/>
          <w:lang w:eastAsia="zh-TW"/>
        </w:rPr>
        <w:t>、</w:t>
      </w:r>
      <w:proofErr w:type="gramStart"/>
      <w:r w:rsidR="00981EA4">
        <w:rPr>
          <w:rFonts w:ascii="標楷體" w:eastAsia="標楷體" w:hAnsi="標楷體" w:cs="標楷體" w:hint="eastAsia"/>
          <w:kern w:val="2"/>
          <w:lang w:eastAsia="zh-TW"/>
        </w:rPr>
        <w:t>三千噸新船</w:t>
      </w:r>
      <w:proofErr w:type="gramEnd"/>
      <w:r w:rsidR="00981EA4">
        <w:rPr>
          <w:rFonts w:ascii="標楷體" w:eastAsia="標楷體" w:hAnsi="標楷體" w:cs="標楷體" w:hint="eastAsia"/>
          <w:kern w:val="2"/>
          <w:lang w:eastAsia="zh-TW"/>
        </w:rPr>
        <w:t>計畫要依航港局審查意見修正，儘速報出；</w:t>
      </w:r>
      <w:proofErr w:type="gramStart"/>
      <w:r w:rsidR="00981EA4">
        <w:rPr>
          <w:rFonts w:ascii="標楷體" w:eastAsia="標楷體" w:hAnsi="標楷體" w:cs="標楷體" w:hint="eastAsia"/>
          <w:kern w:val="2"/>
          <w:lang w:eastAsia="zh-TW"/>
        </w:rPr>
        <w:t>跨域亮</w:t>
      </w:r>
      <w:proofErr w:type="gramEnd"/>
      <w:r w:rsidR="00981EA4">
        <w:rPr>
          <w:rFonts w:ascii="標楷體" w:eastAsia="標楷體" w:hAnsi="標楷體" w:cs="標楷體" w:hint="eastAsia"/>
          <w:kern w:val="2"/>
          <w:lang w:eastAsia="zh-TW"/>
        </w:rPr>
        <w:t>點計</w:t>
      </w:r>
      <w:r w:rsidR="00A14A36">
        <w:rPr>
          <w:rFonts w:ascii="標楷體" w:eastAsia="標楷體" w:hAnsi="標楷體" w:cs="標楷體" w:hint="eastAsia"/>
          <w:kern w:val="2"/>
          <w:lang w:eastAsia="zh-TW"/>
        </w:rPr>
        <w:t>畫</w:t>
      </w:r>
      <w:r w:rsidR="00981EA4">
        <w:rPr>
          <w:rFonts w:ascii="標楷體" w:eastAsia="標楷體" w:hAnsi="標楷體" w:cs="標楷體" w:hint="eastAsia"/>
          <w:kern w:val="2"/>
          <w:lang w:eastAsia="zh-TW"/>
        </w:rPr>
        <w:t>爭取</w:t>
      </w:r>
      <w:proofErr w:type="gramStart"/>
      <w:r w:rsidR="00981EA4">
        <w:rPr>
          <w:rFonts w:ascii="標楷體" w:eastAsia="標楷體" w:hAnsi="標楷體" w:cs="標楷體" w:hint="eastAsia"/>
          <w:kern w:val="2"/>
          <w:lang w:eastAsia="zh-TW"/>
        </w:rPr>
        <w:t>三</w:t>
      </w:r>
      <w:proofErr w:type="gramEnd"/>
    </w:p>
    <w:p w:rsidR="00594856" w:rsidRDefault="00981EA4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億預算對莒光未來發展非常重要，要</w:t>
      </w:r>
      <w:r w:rsidR="00594856">
        <w:rPr>
          <w:rFonts w:ascii="標楷體" w:eastAsia="標楷體" w:hAnsi="標楷體" w:cs="標楷體" w:hint="eastAsia"/>
          <w:kern w:val="2"/>
          <w:lang w:eastAsia="zh-TW"/>
        </w:rPr>
        <w:t>設法</w:t>
      </w:r>
      <w:r>
        <w:rPr>
          <w:rFonts w:ascii="標楷體" w:eastAsia="標楷體" w:hAnsi="標楷體" w:cs="標楷體" w:hint="eastAsia"/>
          <w:kern w:val="2"/>
          <w:lang w:eastAsia="zh-TW"/>
        </w:rPr>
        <w:t>將</w:t>
      </w:r>
      <w:r w:rsidR="00594856">
        <w:rPr>
          <w:rFonts w:ascii="標楷體" w:eastAsia="標楷體" w:hAnsi="標楷體" w:cs="標楷體" w:hint="eastAsia"/>
          <w:kern w:val="2"/>
          <w:lang w:eastAsia="zh-TW"/>
        </w:rPr>
        <w:t>交通部觀光局重</w:t>
      </w:r>
      <w:r w:rsidR="00586051">
        <w:rPr>
          <w:rFonts w:ascii="標楷體" w:eastAsia="標楷體" w:hAnsi="標楷體" w:cs="標楷體" w:hint="eastAsia"/>
          <w:kern w:val="2"/>
          <w:lang w:eastAsia="zh-TW"/>
        </w:rPr>
        <w:t>視</w:t>
      </w:r>
      <w:r w:rsidR="00594856">
        <w:rPr>
          <w:rFonts w:ascii="標楷體" w:eastAsia="標楷體" w:hAnsi="標楷體" w:cs="標楷體" w:hint="eastAsia"/>
          <w:kern w:val="2"/>
          <w:lang w:eastAsia="zh-TW"/>
        </w:rPr>
        <w:t>的</w:t>
      </w:r>
      <w:r>
        <w:rPr>
          <w:rFonts w:ascii="標楷體" w:eastAsia="標楷體" w:hAnsi="標楷體" w:cs="標楷體" w:hint="eastAsia"/>
          <w:kern w:val="2"/>
          <w:lang w:eastAsia="zh-TW"/>
        </w:rPr>
        <w:t>「新南向」</w:t>
      </w:r>
    </w:p>
    <w:p w:rsidR="00022785" w:rsidRDefault="00594856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及</w:t>
      </w:r>
      <w:r w:rsidR="00981EA4">
        <w:rPr>
          <w:rFonts w:ascii="標楷體" w:eastAsia="標楷體" w:hAnsi="標楷體" w:cs="標楷體" w:hint="eastAsia"/>
          <w:kern w:val="2"/>
          <w:lang w:eastAsia="zh-TW"/>
        </w:rPr>
        <w:t>「</w:t>
      </w:r>
      <w:r>
        <w:rPr>
          <w:rFonts w:ascii="標楷體" w:eastAsia="標楷體" w:hAnsi="標楷體" w:cs="標楷體" w:hint="eastAsia"/>
          <w:kern w:val="2"/>
          <w:lang w:eastAsia="zh-TW"/>
        </w:rPr>
        <w:t>穆斯林</w:t>
      </w:r>
      <w:r w:rsidR="00981EA4">
        <w:rPr>
          <w:rFonts w:ascii="標楷體" w:eastAsia="標楷體" w:hAnsi="標楷體" w:cs="標楷體" w:hint="eastAsia"/>
          <w:kern w:val="2"/>
          <w:lang w:eastAsia="zh-TW"/>
        </w:rPr>
        <w:t>」</w:t>
      </w:r>
      <w:r>
        <w:rPr>
          <w:rFonts w:ascii="標楷體" w:eastAsia="標楷體" w:hAnsi="標楷體" w:cs="標楷體" w:hint="eastAsia"/>
          <w:kern w:val="2"/>
          <w:lang w:eastAsia="zh-TW"/>
        </w:rPr>
        <w:t>等</w:t>
      </w:r>
      <w:r w:rsidR="00981EA4">
        <w:rPr>
          <w:rFonts w:ascii="標楷體" w:eastAsia="標楷體" w:hAnsi="標楷體" w:cs="標楷體" w:hint="eastAsia"/>
          <w:kern w:val="2"/>
          <w:lang w:eastAsia="zh-TW"/>
        </w:rPr>
        <w:t>中央新政策納入</w:t>
      </w:r>
      <w:r>
        <w:rPr>
          <w:rFonts w:ascii="標楷體" w:eastAsia="標楷體" w:hAnsi="標楷體" w:cs="標楷體" w:hint="eastAsia"/>
          <w:kern w:val="2"/>
          <w:lang w:eastAsia="zh-TW"/>
        </w:rPr>
        <w:t>，以利經費爭取</w:t>
      </w:r>
      <w:r w:rsidR="00326E4E">
        <w:rPr>
          <w:rFonts w:ascii="標楷體" w:eastAsia="標楷體" w:hAnsi="標楷體" w:cs="標楷體" w:hint="eastAsia"/>
          <w:kern w:val="2"/>
          <w:lang w:eastAsia="zh-TW"/>
        </w:rPr>
        <w:t>。</w:t>
      </w:r>
      <w:r w:rsidR="00B75269" w:rsidRPr="0045222B">
        <w:rPr>
          <w:rFonts w:ascii="標楷體" w:eastAsia="標楷體" w:hAnsi="標楷體" w:cs="標楷體" w:hint="eastAsia"/>
          <w:kern w:val="2"/>
          <w:lang w:eastAsia="zh-TW"/>
        </w:rPr>
        <w:t>(</w:t>
      </w:r>
      <w:proofErr w:type="gramStart"/>
      <w:r>
        <w:rPr>
          <w:rFonts w:ascii="標楷體" w:eastAsia="標楷體" w:hAnsi="標楷體" w:cs="標楷體" w:hint="eastAsia"/>
          <w:kern w:val="2"/>
          <w:lang w:eastAsia="zh-TW"/>
        </w:rPr>
        <w:t>交旅局</w:t>
      </w:r>
      <w:proofErr w:type="gramEnd"/>
      <w:r w:rsidR="00B75269" w:rsidRPr="0045222B">
        <w:rPr>
          <w:rFonts w:ascii="標楷體" w:eastAsia="標楷體" w:hAnsi="標楷體" w:cs="標楷體" w:hint="eastAsia"/>
          <w:kern w:val="2"/>
          <w:lang w:eastAsia="zh-TW"/>
        </w:rPr>
        <w:t>)</w:t>
      </w:r>
    </w:p>
    <w:p w:rsidR="00586051" w:rsidRDefault="00860548" w:rsidP="00860548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五</w:t>
      </w:r>
      <w:r w:rsidR="00B75269" w:rsidRPr="0045222B">
        <w:rPr>
          <w:rFonts w:ascii="標楷體" w:eastAsia="標楷體" w:hAnsi="標楷體" w:cs="標楷體" w:hint="eastAsia"/>
          <w:kern w:val="2"/>
          <w:lang w:eastAsia="zh-TW"/>
        </w:rPr>
        <w:t>、</w:t>
      </w:r>
      <w:r w:rsidR="00594856">
        <w:rPr>
          <w:rFonts w:ascii="標楷體" w:eastAsia="標楷體" w:hAnsi="標楷體" w:cs="標楷體" w:hint="eastAsia"/>
          <w:kern w:val="2"/>
          <w:lang w:eastAsia="zh-TW"/>
        </w:rPr>
        <w:t>議員要求下列二項專案會議</w:t>
      </w:r>
      <w:r w:rsidR="00586051">
        <w:rPr>
          <w:rFonts w:ascii="標楷體" w:eastAsia="標楷體" w:hAnsi="標楷體" w:cs="標楷體" w:hint="eastAsia"/>
          <w:kern w:val="2"/>
          <w:lang w:eastAsia="zh-TW"/>
        </w:rPr>
        <w:t>要儘速辦理</w:t>
      </w:r>
      <w:r w:rsidR="00594856">
        <w:rPr>
          <w:rFonts w:ascii="標楷體" w:eastAsia="標楷體" w:hAnsi="標楷體" w:cs="標楷體" w:hint="eastAsia"/>
          <w:kern w:val="2"/>
          <w:lang w:eastAsia="zh-TW"/>
        </w:rPr>
        <w:t>:</w:t>
      </w:r>
      <w:r w:rsidR="00594856" w:rsidRPr="00594856">
        <w:rPr>
          <w:rFonts w:ascii="標楷體" w:eastAsia="標楷體" w:hAnsi="標楷體" w:cs="標楷體" w:hint="eastAsia"/>
          <w:kern w:val="2"/>
          <w:lang w:eastAsia="zh-TW"/>
        </w:rPr>
        <w:t>(</w:t>
      </w:r>
      <w:proofErr w:type="gramStart"/>
      <w:r w:rsidR="00594856" w:rsidRPr="00594856">
        <w:rPr>
          <w:rFonts w:ascii="標楷體" w:eastAsia="標楷體" w:hAnsi="標楷體" w:cs="標楷體" w:hint="eastAsia"/>
          <w:kern w:val="2"/>
          <w:lang w:eastAsia="zh-TW"/>
        </w:rPr>
        <w:t>一</w:t>
      </w:r>
      <w:proofErr w:type="gramEnd"/>
      <w:r w:rsidR="00594856" w:rsidRPr="00594856">
        <w:rPr>
          <w:rFonts w:ascii="標楷體" w:eastAsia="標楷體" w:hAnsi="標楷體" w:cs="標楷體" w:hint="eastAsia"/>
          <w:kern w:val="2"/>
          <w:lang w:eastAsia="zh-TW"/>
        </w:rPr>
        <w:t>)北竿塘</w:t>
      </w:r>
      <w:proofErr w:type="gramStart"/>
      <w:r w:rsidR="00594856" w:rsidRPr="00594856">
        <w:rPr>
          <w:rFonts w:ascii="標楷體" w:eastAsia="標楷體" w:hAnsi="標楷體" w:cs="標楷體" w:hint="eastAsia"/>
          <w:kern w:val="2"/>
          <w:lang w:eastAsia="zh-TW"/>
        </w:rPr>
        <w:t>岐</w:t>
      </w:r>
      <w:proofErr w:type="gramEnd"/>
      <w:r w:rsidR="00594856" w:rsidRPr="00594856">
        <w:rPr>
          <w:rFonts w:ascii="標楷體" w:eastAsia="標楷體" w:hAnsi="標楷體" w:cs="標楷體" w:hint="eastAsia"/>
          <w:kern w:val="2"/>
          <w:lang w:eastAsia="zh-TW"/>
        </w:rPr>
        <w:t>國宅</w:t>
      </w:r>
      <w:r w:rsidR="00594856">
        <w:rPr>
          <w:rFonts w:ascii="標楷體" w:eastAsia="標楷體" w:hAnsi="標楷體" w:cs="標楷體" w:hint="eastAsia"/>
          <w:kern w:val="2"/>
          <w:lang w:eastAsia="zh-TW"/>
        </w:rPr>
        <w:t>土地問題。(二)</w:t>
      </w:r>
    </w:p>
    <w:p w:rsidR="009B1F4A" w:rsidRDefault="00586051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</w:t>
      </w:r>
      <w:r w:rsidR="00594856">
        <w:rPr>
          <w:rFonts w:ascii="標楷體" w:eastAsia="標楷體" w:hAnsi="標楷體" w:cs="標楷體" w:hint="eastAsia"/>
          <w:kern w:val="2"/>
          <w:lang w:eastAsia="zh-TW"/>
        </w:rPr>
        <w:t>食安及簡易食品檢驗儀器的購置。</w:t>
      </w:r>
      <w:r w:rsidR="009B1F4A">
        <w:rPr>
          <w:rFonts w:ascii="標楷體" w:eastAsia="標楷體" w:hAnsi="標楷體" w:cs="標楷體" w:hint="eastAsia"/>
          <w:kern w:val="2"/>
          <w:lang w:eastAsia="zh-TW"/>
        </w:rPr>
        <w:t>(</w:t>
      </w:r>
      <w:r w:rsidR="00594856">
        <w:rPr>
          <w:rFonts w:ascii="標楷體" w:eastAsia="標楷體" w:hAnsi="標楷體" w:cs="標楷體" w:hint="eastAsia"/>
          <w:kern w:val="2"/>
          <w:lang w:eastAsia="zh-TW"/>
        </w:rPr>
        <w:t>財稅局、衛福局</w:t>
      </w:r>
      <w:r w:rsidR="009B1F4A">
        <w:rPr>
          <w:rFonts w:ascii="標楷體" w:eastAsia="標楷體" w:hAnsi="標楷體" w:cs="標楷體" w:hint="eastAsia"/>
          <w:kern w:val="2"/>
          <w:lang w:eastAsia="zh-TW"/>
        </w:rPr>
        <w:t>)</w:t>
      </w:r>
    </w:p>
    <w:p w:rsidR="00586051" w:rsidRDefault="000D1962" w:rsidP="00B72258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六</w:t>
      </w:r>
      <w:r w:rsidR="009B1F4A">
        <w:rPr>
          <w:rFonts w:ascii="標楷體" w:eastAsia="標楷體" w:hAnsi="標楷體" w:cs="標楷體" w:hint="eastAsia"/>
          <w:kern w:val="2"/>
          <w:lang w:eastAsia="zh-TW"/>
        </w:rPr>
        <w:t>、</w:t>
      </w:r>
      <w:r w:rsidR="00DB1CD8">
        <w:rPr>
          <w:rFonts w:ascii="標楷體" w:eastAsia="標楷體" w:hAnsi="標楷體" w:cs="標楷體" w:hint="eastAsia"/>
          <w:kern w:val="2"/>
          <w:lang w:eastAsia="zh-TW"/>
        </w:rPr>
        <w:t>梅雨期間</w:t>
      </w:r>
      <w:r w:rsidR="0015711A">
        <w:rPr>
          <w:rFonts w:ascii="標楷體" w:eastAsia="標楷體" w:hAnsi="標楷體" w:cs="標楷體" w:hint="eastAsia"/>
          <w:kern w:val="2"/>
          <w:lang w:eastAsia="zh-TW"/>
        </w:rPr>
        <w:t>部分路段</w:t>
      </w:r>
      <w:r w:rsidR="00594856">
        <w:rPr>
          <w:rFonts w:ascii="標楷體" w:eastAsia="標楷體" w:hAnsi="標楷體" w:cs="標楷體" w:hint="eastAsia"/>
          <w:kern w:val="2"/>
          <w:lang w:eastAsia="zh-TW"/>
        </w:rPr>
        <w:t>路邊茅草下垂</w:t>
      </w:r>
      <w:r w:rsidR="0015711A">
        <w:rPr>
          <w:rFonts w:ascii="標楷體" w:eastAsia="標楷體" w:hAnsi="標楷體" w:cs="標楷體" w:hint="eastAsia"/>
          <w:kern w:val="2"/>
          <w:lang w:eastAsia="zh-TW"/>
        </w:rPr>
        <w:t>，道路雜草長得很快</w:t>
      </w:r>
      <w:r w:rsidR="00A15F03">
        <w:rPr>
          <w:rFonts w:ascii="標楷體" w:eastAsia="標楷體" w:hAnsi="標楷體" w:cs="標楷體" w:hint="eastAsia"/>
          <w:kern w:val="2"/>
          <w:lang w:eastAsia="zh-TW"/>
        </w:rPr>
        <w:t>，</w:t>
      </w:r>
      <w:r w:rsidR="0015711A">
        <w:rPr>
          <w:rFonts w:ascii="標楷體" w:eastAsia="標楷體" w:hAnsi="標楷體" w:cs="標楷體" w:hint="eastAsia"/>
          <w:kern w:val="2"/>
          <w:lang w:eastAsia="zh-TW"/>
        </w:rPr>
        <w:t>馬防部認養的老虎連</w:t>
      </w:r>
    </w:p>
    <w:p w:rsidR="003C588C" w:rsidRPr="00534E82" w:rsidRDefault="00586051" w:rsidP="00B72258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</w:t>
      </w:r>
      <w:r w:rsidR="0059158A">
        <w:rPr>
          <w:rFonts w:ascii="標楷體" w:eastAsia="標楷體" w:hAnsi="標楷體" w:cs="標楷體" w:hint="eastAsia"/>
          <w:kern w:val="2"/>
          <w:lang w:eastAsia="zh-TW"/>
        </w:rPr>
        <w:t>路段草也太長</w:t>
      </w:r>
      <w:r w:rsidR="00A15F03">
        <w:rPr>
          <w:rFonts w:ascii="標楷體" w:eastAsia="標楷體" w:hAnsi="標楷體" w:cs="標楷體" w:hint="eastAsia"/>
          <w:kern w:val="2"/>
          <w:lang w:eastAsia="zh-TW"/>
        </w:rPr>
        <w:t>，</w:t>
      </w:r>
      <w:r w:rsidR="0015711A">
        <w:rPr>
          <w:rFonts w:ascii="標楷體" w:eastAsia="標楷體" w:hAnsi="標楷體" w:cs="標楷體" w:hint="eastAsia"/>
          <w:kern w:val="2"/>
          <w:lang w:eastAsia="zh-TW"/>
        </w:rPr>
        <w:t>請積極協調處</w:t>
      </w:r>
      <w:r w:rsidR="0015711A" w:rsidRPr="00534E82">
        <w:rPr>
          <w:rFonts w:ascii="標楷體" w:eastAsia="標楷體" w:hAnsi="標楷體" w:cs="標楷體" w:hint="eastAsia"/>
          <w:kern w:val="2"/>
          <w:lang w:eastAsia="zh-TW"/>
        </w:rPr>
        <w:t>理</w:t>
      </w:r>
      <w:r w:rsidR="009B1F4A" w:rsidRPr="00534E82">
        <w:rPr>
          <w:rFonts w:ascii="標楷體" w:eastAsia="標楷體" w:hAnsi="標楷體" w:cs="標楷體" w:hint="eastAsia"/>
          <w:kern w:val="2"/>
          <w:lang w:eastAsia="zh-TW"/>
        </w:rPr>
        <w:t>。</w:t>
      </w:r>
      <w:r w:rsidR="00DB1CD8" w:rsidRPr="00534E82">
        <w:rPr>
          <w:rFonts w:ascii="標楷體" w:eastAsia="標楷體" w:hAnsi="標楷體" w:cs="標楷體" w:hint="eastAsia"/>
          <w:kern w:val="2"/>
          <w:lang w:eastAsia="zh-TW"/>
        </w:rPr>
        <w:t>(</w:t>
      </w:r>
      <w:proofErr w:type="gramStart"/>
      <w:r w:rsidR="00DB1CD8" w:rsidRPr="00534E82">
        <w:rPr>
          <w:rFonts w:ascii="標楷體" w:eastAsia="標楷體" w:hAnsi="標楷體" w:cs="標楷體" w:hint="eastAsia"/>
          <w:kern w:val="2"/>
          <w:lang w:eastAsia="zh-TW"/>
        </w:rPr>
        <w:t>環資局</w:t>
      </w:r>
      <w:proofErr w:type="gramEnd"/>
      <w:r w:rsidR="00DB4CD9" w:rsidRPr="00534E82">
        <w:rPr>
          <w:rFonts w:ascii="標楷體" w:eastAsia="標楷體" w:hAnsi="標楷體" w:cs="標楷體" w:hint="eastAsia"/>
          <w:kern w:val="2"/>
          <w:lang w:eastAsia="zh-TW"/>
        </w:rPr>
        <w:t>)</w:t>
      </w:r>
    </w:p>
    <w:p w:rsidR="001074A0" w:rsidRDefault="002A3F4A" w:rsidP="00527FCB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七</w:t>
      </w:r>
      <w:r w:rsidR="00B06437">
        <w:rPr>
          <w:rFonts w:ascii="標楷體" w:eastAsia="標楷體" w:hAnsi="標楷體" w:cs="標楷體" w:hint="eastAsia"/>
          <w:kern w:val="2"/>
          <w:lang w:eastAsia="zh-TW"/>
        </w:rPr>
        <w:t>、</w:t>
      </w:r>
      <w:r w:rsidR="001074A0">
        <w:rPr>
          <w:rFonts w:ascii="標楷體" w:eastAsia="標楷體" w:hAnsi="標楷體" w:cs="標楷體" w:hint="eastAsia"/>
          <w:kern w:val="2"/>
          <w:lang w:eastAsia="zh-TW"/>
        </w:rPr>
        <w:t>暑假期間許多主管都去休假，但一定要維持手機的</w:t>
      </w:r>
      <w:proofErr w:type="gramStart"/>
      <w:r w:rsidR="001074A0">
        <w:rPr>
          <w:rFonts w:ascii="標楷體" w:eastAsia="標楷體" w:hAnsi="標楷體" w:cs="標楷體" w:hint="eastAsia"/>
          <w:kern w:val="2"/>
          <w:lang w:eastAsia="zh-TW"/>
        </w:rPr>
        <w:t>暢通</w:t>
      </w:r>
      <w:r w:rsidR="00A15F03">
        <w:rPr>
          <w:rFonts w:ascii="標楷體" w:eastAsia="標楷體" w:hAnsi="標楷體" w:cs="標楷體" w:hint="eastAsia"/>
          <w:kern w:val="2"/>
          <w:lang w:eastAsia="zh-TW"/>
        </w:rPr>
        <w:t>，</w:t>
      </w:r>
      <w:proofErr w:type="gramEnd"/>
      <w:r w:rsidR="001074A0">
        <w:rPr>
          <w:rFonts w:ascii="標楷體" w:eastAsia="標楷體" w:hAnsi="標楷體" w:cs="標楷體" w:hint="eastAsia"/>
          <w:kern w:val="2"/>
          <w:lang w:eastAsia="zh-TW"/>
        </w:rPr>
        <w:t>休假前業務要交代</w:t>
      </w:r>
    </w:p>
    <w:p w:rsidR="0018109F" w:rsidRDefault="009559D7" w:rsidP="00527FCB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</w:t>
      </w:r>
      <w:proofErr w:type="gramStart"/>
      <w:r w:rsidR="001074A0">
        <w:rPr>
          <w:rFonts w:ascii="標楷體" w:eastAsia="標楷體" w:hAnsi="標楷體" w:cs="標楷體" w:hint="eastAsia"/>
          <w:kern w:val="2"/>
          <w:lang w:eastAsia="zh-TW"/>
        </w:rPr>
        <w:t>清楚，</w:t>
      </w:r>
      <w:proofErr w:type="gramEnd"/>
      <w:r w:rsidR="001074A0">
        <w:rPr>
          <w:rFonts w:ascii="標楷體" w:eastAsia="標楷體" w:hAnsi="標楷體" w:cs="標楷體" w:hint="eastAsia"/>
          <w:kern w:val="2"/>
          <w:lang w:eastAsia="zh-TW"/>
        </w:rPr>
        <w:t>預算會議及</w:t>
      </w:r>
      <w:proofErr w:type="gramStart"/>
      <w:r w:rsidR="001074A0">
        <w:rPr>
          <w:rFonts w:ascii="標楷體" w:eastAsia="標楷體" w:hAnsi="標楷體" w:cs="標楷體" w:hint="eastAsia"/>
          <w:kern w:val="2"/>
          <w:lang w:eastAsia="zh-TW"/>
        </w:rPr>
        <w:t>五期綜建</w:t>
      </w:r>
      <w:proofErr w:type="gramEnd"/>
      <w:r w:rsidR="001074A0">
        <w:rPr>
          <w:rFonts w:ascii="標楷體" w:eastAsia="標楷體" w:hAnsi="標楷體" w:cs="標楷體" w:hint="eastAsia"/>
          <w:kern w:val="2"/>
          <w:lang w:eastAsia="zh-TW"/>
        </w:rPr>
        <w:t>會議也要儘量參加。</w:t>
      </w:r>
      <w:r w:rsidR="00912ED8">
        <w:rPr>
          <w:rFonts w:ascii="標楷體" w:eastAsia="標楷體" w:hAnsi="標楷體" w:cs="標楷體" w:hint="eastAsia"/>
          <w:kern w:val="2"/>
          <w:lang w:eastAsia="zh-TW"/>
        </w:rPr>
        <w:t>(</w:t>
      </w:r>
      <w:r w:rsidR="001074A0">
        <w:rPr>
          <w:rFonts w:ascii="標楷體" w:eastAsia="標楷體" w:hAnsi="標楷體" w:cs="標楷體" w:hint="eastAsia"/>
          <w:kern w:val="2"/>
          <w:lang w:eastAsia="zh-TW"/>
        </w:rPr>
        <w:t>各單位</w:t>
      </w:r>
      <w:r w:rsidR="008D47E5">
        <w:rPr>
          <w:rFonts w:ascii="標楷體" w:eastAsia="標楷體" w:hAnsi="標楷體" w:cs="標楷體" w:hint="eastAsia"/>
          <w:kern w:val="2"/>
          <w:lang w:eastAsia="zh-TW"/>
        </w:rPr>
        <w:t>、主計處、行政</w:t>
      </w:r>
      <w:r w:rsidR="00912ED8">
        <w:rPr>
          <w:rFonts w:ascii="標楷體" w:eastAsia="標楷體" w:hAnsi="標楷體" w:cs="標楷體" w:hint="eastAsia"/>
          <w:kern w:val="2"/>
          <w:lang w:eastAsia="zh-TW"/>
        </w:rPr>
        <w:t>處)</w:t>
      </w:r>
    </w:p>
    <w:p w:rsidR="009559D7" w:rsidRDefault="0037773F" w:rsidP="00527FCB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八</w:t>
      </w:r>
      <w:r w:rsidR="000F0420">
        <w:rPr>
          <w:rFonts w:ascii="標楷體" w:eastAsia="標楷體" w:hAnsi="標楷體" w:cs="標楷體" w:hint="eastAsia"/>
          <w:kern w:val="2"/>
          <w:lang w:eastAsia="zh-TW"/>
        </w:rPr>
        <w:t>、</w:t>
      </w:r>
      <w:r w:rsidR="008D47E5">
        <w:rPr>
          <w:rFonts w:ascii="標楷體" w:eastAsia="標楷體" w:hAnsi="標楷體" w:cs="標楷體" w:hint="eastAsia"/>
          <w:kern w:val="2"/>
          <w:lang w:eastAsia="zh-TW"/>
        </w:rPr>
        <w:t>學生活動安全第一，行前安全教育很重要，尤其即將放暑假</w:t>
      </w:r>
      <w:r w:rsidR="008B3693">
        <w:rPr>
          <w:rFonts w:ascii="標楷體" w:eastAsia="標楷體" w:hAnsi="標楷體" w:cs="標楷體" w:hint="eastAsia"/>
          <w:kern w:val="2"/>
          <w:lang w:eastAsia="zh-TW"/>
        </w:rPr>
        <w:t>，</w:t>
      </w:r>
      <w:r w:rsidR="008D47E5">
        <w:rPr>
          <w:rFonts w:ascii="標楷體" w:eastAsia="標楷體" w:hAnsi="標楷體" w:cs="標楷體" w:hint="eastAsia"/>
          <w:kern w:val="2"/>
          <w:lang w:eastAsia="zh-TW"/>
        </w:rPr>
        <w:t>更要注意宣導</w:t>
      </w:r>
      <w:r w:rsidR="00586051">
        <w:rPr>
          <w:rFonts w:ascii="標楷體" w:eastAsia="標楷體" w:hAnsi="標楷體" w:cs="標楷體" w:hint="eastAsia"/>
          <w:kern w:val="2"/>
          <w:lang w:eastAsia="zh-TW"/>
        </w:rPr>
        <w:t>；</w:t>
      </w:r>
    </w:p>
    <w:p w:rsidR="007C67A4" w:rsidRDefault="009559D7" w:rsidP="00527FCB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全縣教師訓練除了專業課程之外</w:t>
      </w:r>
      <w:r w:rsidR="007C67A4">
        <w:rPr>
          <w:rFonts w:ascii="標楷體" w:eastAsia="標楷體" w:hAnsi="標楷體" w:cs="標楷體" w:hint="eastAsia"/>
          <w:kern w:val="2"/>
          <w:lang w:eastAsia="zh-TW"/>
        </w:rPr>
        <w:t>，可以安排座談與參訪，不但有助於抒發意</w:t>
      </w:r>
    </w:p>
    <w:p w:rsidR="00586051" w:rsidRDefault="007C67A4" w:rsidP="00527FCB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見，也增進與社會的互動，</w:t>
      </w:r>
      <w:r w:rsidR="00586051">
        <w:rPr>
          <w:rFonts w:ascii="標楷體" w:eastAsia="標楷體" w:hAnsi="標楷體" w:cs="標楷體" w:hint="eastAsia"/>
          <w:kern w:val="2"/>
          <w:lang w:eastAsia="zh-TW"/>
        </w:rPr>
        <w:t>所以</w:t>
      </w:r>
      <w:r>
        <w:rPr>
          <w:rFonts w:ascii="標楷體" w:eastAsia="標楷體" w:hAnsi="標楷體" w:cs="標楷體" w:hint="eastAsia"/>
          <w:kern w:val="2"/>
          <w:lang w:eastAsia="zh-TW"/>
        </w:rPr>
        <w:t>請於107年訓練中設計</w:t>
      </w:r>
      <w:r w:rsidR="00586051">
        <w:rPr>
          <w:rFonts w:ascii="標楷體" w:eastAsia="標楷體" w:hAnsi="標楷體" w:cs="標楷體" w:hint="eastAsia"/>
          <w:kern w:val="2"/>
          <w:lang w:eastAsia="zh-TW"/>
        </w:rPr>
        <w:t>相關</w:t>
      </w:r>
      <w:r>
        <w:rPr>
          <w:rFonts w:ascii="標楷體" w:eastAsia="標楷體" w:hAnsi="標楷體" w:cs="標楷體" w:hint="eastAsia"/>
          <w:kern w:val="2"/>
          <w:lang w:eastAsia="zh-TW"/>
        </w:rPr>
        <w:t>情境，並將需求</w:t>
      </w:r>
    </w:p>
    <w:p w:rsidR="00B06437" w:rsidRDefault="00586051" w:rsidP="00527FCB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</w:t>
      </w:r>
      <w:r w:rsidR="007C67A4">
        <w:rPr>
          <w:rFonts w:ascii="標楷體" w:eastAsia="標楷體" w:hAnsi="標楷體" w:cs="標楷體" w:hint="eastAsia"/>
          <w:kern w:val="2"/>
          <w:lang w:eastAsia="zh-TW"/>
        </w:rPr>
        <w:t>經費納入預算</w:t>
      </w:r>
      <w:r w:rsidR="00B92585">
        <w:rPr>
          <w:rFonts w:ascii="標楷體" w:eastAsia="標楷體" w:hAnsi="標楷體" w:cs="標楷體" w:hint="eastAsia"/>
          <w:kern w:val="2"/>
          <w:lang w:eastAsia="zh-TW"/>
        </w:rPr>
        <w:t>。</w:t>
      </w:r>
      <w:r w:rsidR="00527FCB">
        <w:rPr>
          <w:rFonts w:ascii="標楷體" w:eastAsia="標楷體" w:hAnsi="標楷體" w:cs="標楷體" w:hint="eastAsia"/>
          <w:kern w:val="2"/>
          <w:lang w:eastAsia="zh-TW"/>
        </w:rPr>
        <w:t>(</w:t>
      </w:r>
      <w:r w:rsidR="008D47E5">
        <w:rPr>
          <w:rFonts w:ascii="標楷體" w:eastAsia="標楷體" w:hAnsi="標楷體" w:cs="標楷體" w:hint="eastAsia"/>
          <w:kern w:val="2"/>
          <w:lang w:eastAsia="zh-TW"/>
        </w:rPr>
        <w:t>教育處</w:t>
      </w:r>
      <w:r w:rsidR="00527FCB">
        <w:rPr>
          <w:rFonts w:ascii="標楷體" w:eastAsia="標楷體" w:hAnsi="標楷體" w:cs="標楷體" w:hint="eastAsia"/>
          <w:kern w:val="2"/>
          <w:lang w:eastAsia="zh-TW"/>
        </w:rPr>
        <w:t>)</w:t>
      </w:r>
    </w:p>
    <w:p w:rsidR="008B3693" w:rsidRDefault="008B3693" w:rsidP="00F1280E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九</w:t>
      </w:r>
      <w:r w:rsidR="00DF2FAC">
        <w:rPr>
          <w:rFonts w:ascii="標楷體" w:eastAsia="標楷體" w:hAnsi="標楷體" w:cs="標楷體" w:hint="eastAsia"/>
          <w:kern w:val="2"/>
          <w:lang w:eastAsia="zh-TW"/>
        </w:rPr>
        <w:t>、</w:t>
      </w:r>
      <w:r w:rsidR="008D47E5">
        <w:rPr>
          <w:rFonts w:ascii="標楷體" w:eastAsia="標楷體" w:hAnsi="標楷體" w:cs="標楷體" w:hint="eastAsia"/>
          <w:kern w:val="2"/>
          <w:lang w:eastAsia="zh-TW"/>
        </w:rPr>
        <w:t>颱風季節即將來臨，請做好開口契約的準備工作，與合約協力廠商妥善溝通</w:t>
      </w:r>
      <w:r w:rsidR="00B92585">
        <w:rPr>
          <w:rFonts w:ascii="標楷體" w:eastAsia="標楷體" w:hAnsi="標楷體" w:cs="標楷體" w:hint="eastAsia"/>
          <w:kern w:val="2"/>
          <w:lang w:eastAsia="zh-TW"/>
        </w:rPr>
        <w:t>，</w:t>
      </w:r>
    </w:p>
    <w:p w:rsidR="00795979" w:rsidRDefault="008D47E5" w:rsidP="00F1280E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8B3693">
        <w:rPr>
          <w:rFonts w:ascii="標楷體" w:eastAsia="標楷體" w:hAnsi="標楷體" w:cs="標楷體" w:hint="eastAsia"/>
          <w:kern w:val="2"/>
          <w:lang w:eastAsia="zh-TW"/>
        </w:rPr>
        <w:t xml:space="preserve">  </w:t>
      </w:r>
      <w:r>
        <w:rPr>
          <w:rFonts w:ascii="標楷體" w:eastAsia="標楷體" w:hAnsi="標楷體" w:cs="標楷體" w:hint="eastAsia"/>
          <w:kern w:val="2"/>
          <w:lang w:eastAsia="zh-TW"/>
        </w:rPr>
        <w:t>以利及時救災</w:t>
      </w:r>
      <w:r w:rsidR="00D37F2C">
        <w:rPr>
          <w:rFonts w:ascii="標楷體" w:eastAsia="標楷體" w:hAnsi="標楷體" w:cs="標楷體" w:hint="eastAsia"/>
          <w:kern w:val="2"/>
          <w:lang w:eastAsia="zh-TW"/>
        </w:rPr>
        <w:t>。</w:t>
      </w:r>
      <w:r w:rsidR="00DF2FAC">
        <w:rPr>
          <w:rFonts w:ascii="標楷體" w:eastAsia="標楷體" w:hAnsi="標楷體" w:cs="標楷體" w:hint="eastAsia"/>
          <w:kern w:val="2"/>
          <w:lang w:eastAsia="zh-TW"/>
        </w:rPr>
        <w:t>(</w:t>
      </w:r>
      <w:r>
        <w:rPr>
          <w:rFonts w:ascii="標楷體" w:eastAsia="標楷體" w:hAnsi="標楷體" w:cs="標楷體" w:hint="eastAsia"/>
          <w:kern w:val="2"/>
          <w:lang w:eastAsia="zh-TW"/>
        </w:rPr>
        <w:t>工務</w:t>
      </w:r>
      <w:r w:rsidR="00DF2FAC">
        <w:rPr>
          <w:rFonts w:ascii="標楷體" w:eastAsia="標楷體" w:hAnsi="標楷體" w:cs="標楷體" w:hint="eastAsia"/>
          <w:kern w:val="2"/>
          <w:lang w:eastAsia="zh-TW"/>
        </w:rPr>
        <w:t>處</w:t>
      </w:r>
      <w:r w:rsidR="008B3693">
        <w:rPr>
          <w:rFonts w:ascii="標楷體" w:eastAsia="標楷體" w:hAnsi="標楷體" w:cs="標楷體" w:hint="eastAsia"/>
          <w:kern w:val="2"/>
          <w:lang w:eastAsia="zh-TW"/>
        </w:rPr>
        <w:t>、</w:t>
      </w:r>
      <w:proofErr w:type="gramStart"/>
      <w:r>
        <w:rPr>
          <w:rFonts w:ascii="標楷體" w:eastAsia="標楷體" w:hAnsi="標楷體" w:cs="標楷體" w:hint="eastAsia"/>
          <w:kern w:val="2"/>
          <w:lang w:eastAsia="zh-TW"/>
        </w:rPr>
        <w:t>環資局</w:t>
      </w:r>
      <w:proofErr w:type="gramEnd"/>
      <w:r w:rsidR="00DF2FAC">
        <w:rPr>
          <w:rFonts w:ascii="標楷體" w:eastAsia="標楷體" w:hAnsi="標楷體" w:cs="標楷體" w:hint="eastAsia"/>
          <w:kern w:val="2"/>
          <w:lang w:eastAsia="zh-TW"/>
        </w:rPr>
        <w:t>)</w:t>
      </w:r>
    </w:p>
    <w:p w:rsidR="00586051" w:rsidRDefault="008B3693" w:rsidP="00F1280E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十</w:t>
      </w:r>
      <w:r w:rsidR="00D37F2C">
        <w:rPr>
          <w:rFonts w:ascii="標楷體" w:eastAsia="標楷體" w:hAnsi="標楷體" w:cs="標楷體" w:hint="eastAsia"/>
          <w:kern w:val="2"/>
          <w:lang w:eastAsia="zh-TW"/>
        </w:rPr>
        <w:t>、</w:t>
      </w:r>
      <w:r w:rsidR="008D47E5">
        <w:rPr>
          <w:rFonts w:ascii="標楷體" w:eastAsia="標楷體" w:hAnsi="標楷體" w:cs="標楷體" w:hint="eastAsia"/>
          <w:kern w:val="2"/>
          <w:lang w:eastAsia="zh-TW"/>
        </w:rPr>
        <w:t>各單位爭取預算</w:t>
      </w:r>
      <w:r w:rsidR="00F54678">
        <w:rPr>
          <w:rFonts w:ascii="標楷體" w:eastAsia="標楷體" w:hAnsi="標楷體" w:cs="標楷體" w:hint="eastAsia"/>
          <w:kern w:val="2"/>
          <w:lang w:eastAsia="zh-TW"/>
        </w:rPr>
        <w:t>時</w:t>
      </w:r>
      <w:r w:rsidR="008D47E5">
        <w:rPr>
          <w:rFonts w:ascii="標楷體" w:eastAsia="標楷體" w:hAnsi="標楷體" w:cs="標楷體" w:hint="eastAsia"/>
          <w:kern w:val="2"/>
          <w:lang w:eastAsia="zh-TW"/>
        </w:rPr>
        <w:t>要有充分的理由，</w:t>
      </w:r>
      <w:r w:rsidR="00F54678">
        <w:rPr>
          <w:rFonts w:ascii="標楷體" w:eastAsia="標楷體" w:hAnsi="標楷體" w:cs="標楷體" w:hint="eastAsia"/>
          <w:kern w:val="2"/>
          <w:lang w:eastAsia="zh-TW"/>
        </w:rPr>
        <w:t>論述</w:t>
      </w:r>
      <w:r w:rsidR="00586051">
        <w:rPr>
          <w:rFonts w:ascii="標楷體" w:eastAsia="標楷體" w:hAnsi="標楷體" w:cs="標楷體" w:hint="eastAsia"/>
          <w:kern w:val="2"/>
          <w:lang w:eastAsia="zh-TW"/>
        </w:rPr>
        <w:t>也</w:t>
      </w:r>
      <w:r w:rsidR="00F54678">
        <w:rPr>
          <w:rFonts w:ascii="標楷體" w:eastAsia="標楷體" w:hAnsi="標楷體" w:cs="標楷體" w:hint="eastAsia"/>
          <w:kern w:val="2"/>
          <w:lang w:eastAsia="zh-TW"/>
        </w:rPr>
        <w:t>要完整，尤其對新增的項目；主</w:t>
      </w:r>
    </w:p>
    <w:p w:rsidR="00586051" w:rsidRDefault="00586051" w:rsidP="00F1280E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</w:t>
      </w:r>
      <w:r w:rsidR="00544298">
        <w:rPr>
          <w:rFonts w:ascii="標楷體" w:eastAsia="標楷體" w:hAnsi="標楷體" w:cs="標楷體" w:hint="eastAsia"/>
          <w:kern w:val="2"/>
          <w:lang w:eastAsia="zh-TW"/>
        </w:rPr>
        <w:t xml:space="preserve">  </w:t>
      </w:r>
      <w:r w:rsidR="00F54678">
        <w:rPr>
          <w:rFonts w:ascii="標楷體" w:eastAsia="標楷體" w:hAnsi="標楷體" w:cs="標楷體" w:hint="eastAsia"/>
          <w:kern w:val="2"/>
          <w:lang w:eastAsia="zh-TW"/>
        </w:rPr>
        <w:t>管也要先將計畫中的預設目標與承辦同仁溝通，以利預算</w:t>
      </w:r>
      <w:r w:rsidR="008D47E5">
        <w:rPr>
          <w:rFonts w:ascii="標楷體" w:eastAsia="標楷體" w:hAnsi="標楷體" w:cs="標楷體" w:hint="eastAsia"/>
          <w:kern w:val="2"/>
          <w:lang w:eastAsia="zh-TW"/>
        </w:rPr>
        <w:t>編列</w:t>
      </w:r>
      <w:r w:rsidR="00F54678">
        <w:rPr>
          <w:rFonts w:ascii="標楷體" w:eastAsia="標楷體" w:hAnsi="標楷體" w:cs="標楷體" w:hint="eastAsia"/>
          <w:kern w:val="2"/>
          <w:lang w:eastAsia="zh-TW"/>
        </w:rPr>
        <w:t>與政策推動相</w:t>
      </w:r>
    </w:p>
    <w:p w:rsidR="003D71B4" w:rsidRDefault="00586051" w:rsidP="00F1280E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</w:t>
      </w:r>
      <w:r w:rsidR="00544298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F54678">
        <w:rPr>
          <w:rFonts w:ascii="標楷體" w:eastAsia="標楷體" w:hAnsi="標楷體" w:cs="標楷體" w:hint="eastAsia"/>
          <w:kern w:val="2"/>
          <w:lang w:eastAsia="zh-TW"/>
        </w:rPr>
        <w:t>結合</w:t>
      </w:r>
      <w:r w:rsidR="003D71B4">
        <w:rPr>
          <w:rFonts w:ascii="標楷體" w:eastAsia="標楷體" w:hAnsi="標楷體" w:cs="標楷體" w:hint="eastAsia"/>
          <w:kern w:val="2"/>
          <w:lang w:eastAsia="zh-TW"/>
        </w:rPr>
        <w:t>。(</w:t>
      </w:r>
      <w:r w:rsidR="00F54678">
        <w:rPr>
          <w:rFonts w:ascii="標楷體" w:eastAsia="標楷體" w:hAnsi="標楷體" w:cs="標楷體" w:hint="eastAsia"/>
          <w:kern w:val="2"/>
          <w:lang w:eastAsia="zh-TW"/>
        </w:rPr>
        <w:t>各單位</w:t>
      </w:r>
      <w:r w:rsidR="00455D28">
        <w:rPr>
          <w:rFonts w:ascii="標楷體" w:eastAsia="標楷體" w:hAnsi="標楷體" w:cs="標楷體" w:hint="eastAsia"/>
          <w:kern w:val="2"/>
          <w:lang w:eastAsia="zh-TW"/>
        </w:rPr>
        <w:t>、</w:t>
      </w:r>
      <w:r w:rsidR="00F54678">
        <w:rPr>
          <w:rFonts w:ascii="標楷體" w:eastAsia="標楷體" w:hAnsi="標楷體" w:cs="標楷體" w:hint="eastAsia"/>
          <w:kern w:val="2"/>
          <w:lang w:eastAsia="zh-TW"/>
        </w:rPr>
        <w:t>主計處</w:t>
      </w:r>
      <w:r w:rsidR="003D71B4">
        <w:rPr>
          <w:rFonts w:ascii="標楷體" w:eastAsia="標楷體" w:hAnsi="標楷體" w:cs="標楷體" w:hint="eastAsia"/>
          <w:kern w:val="2"/>
          <w:lang w:eastAsia="zh-TW"/>
        </w:rPr>
        <w:t>)</w:t>
      </w:r>
    </w:p>
    <w:p w:rsidR="00586051" w:rsidRDefault="00455D28" w:rsidP="00F1280E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十一</w:t>
      </w:r>
      <w:r w:rsidR="003D71B4">
        <w:rPr>
          <w:rFonts w:ascii="標楷體" w:eastAsia="標楷體" w:hAnsi="標楷體" w:cs="標楷體" w:hint="eastAsia"/>
          <w:kern w:val="2"/>
          <w:lang w:eastAsia="zh-TW"/>
        </w:rPr>
        <w:t>、</w:t>
      </w:r>
      <w:r w:rsidR="00F54678">
        <w:rPr>
          <w:rFonts w:ascii="標楷體" w:eastAsia="標楷體" w:hAnsi="標楷體" w:cs="標楷體" w:hint="eastAsia"/>
          <w:kern w:val="2"/>
          <w:lang w:eastAsia="zh-TW"/>
        </w:rPr>
        <w:t>調用別單位人員之前要先與</w:t>
      </w:r>
      <w:r w:rsidR="00586051">
        <w:rPr>
          <w:rFonts w:ascii="標楷體" w:eastAsia="標楷體" w:hAnsi="標楷體" w:cs="標楷體" w:hint="eastAsia"/>
          <w:kern w:val="2"/>
          <w:lang w:eastAsia="zh-TW"/>
        </w:rPr>
        <w:t>該管</w:t>
      </w:r>
      <w:r w:rsidR="00F54678">
        <w:rPr>
          <w:rFonts w:ascii="標楷體" w:eastAsia="標楷體" w:hAnsi="標楷體" w:cs="標楷體" w:hint="eastAsia"/>
          <w:kern w:val="2"/>
          <w:lang w:eastAsia="zh-TW"/>
        </w:rPr>
        <w:t>主管協商，</w:t>
      </w:r>
      <w:r w:rsidR="009559D7">
        <w:rPr>
          <w:rFonts w:ascii="標楷體" w:eastAsia="標楷體" w:hAnsi="標楷體" w:cs="標楷體" w:hint="eastAsia"/>
          <w:kern w:val="2"/>
          <w:lang w:eastAsia="zh-TW"/>
        </w:rPr>
        <w:t>如此不僅展現尊重的禮貌，而</w:t>
      </w:r>
    </w:p>
    <w:p w:rsidR="00D37F2C" w:rsidRDefault="00586051" w:rsidP="00F1280E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lastRenderedPageBreak/>
        <w:t xml:space="preserve">   </w:t>
      </w:r>
      <w:r w:rsidR="00544298">
        <w:rPr>
          <w:rFonts w:ascii="標楷體" w:eastAsia="標楷體" w:hAnsi="標楷體" w:cs="標楷體" w:hint="eastAsia"/>
          <w:kern w:val="2"/>
          <w:lang w:eastAsia="zh-TW"/>
        </w:rPr>
        <w:t xml:space="preserve">   </w:t>
      </w:r>
      <w:r w:rsidR="009559D7">
        <w:rPr>
          <w:rFonts w:ascii="標楷體" w:eastAsia="標楷體" w:hAnsi="標楷體" w:cs="標楷體" w:hint="eastAsia"/>
          <w:kern w:val="2"/>
          <w:lang w:eastAsia="zh-TW"/>
        </w:rPr>
        <w:t>且</w:t>
      </w:r>
      <w:r w:rsidR="00F54678">
        <w:rPr>
          <w:rFonts w:ascii="標楷體" w:eastAsia="標楷體" w:hAnsi="標楷體" w:cs="標楷體" w:hint="eastAsia"/>
          <w:kern w:val="2"/>
          <w:lang w:eastAsia="zh-TW"/>
        </w:rPr>
        <w:t>對日後工作推動也有幫助</w:t>
      </w:r>
      <w:r w:rsidR="00D37F2C">
        <w:rPr>
          <w:rFonts w:ascii="標楷體" w:eastAsia="標楷體" w:hAnsi="標楷體" w:cs="標楷體" w:hint="eastAsia"/>
          <w:kern w:val="2"/>
          <w:lang w:eastAsia="zh-TW"/>
        </w:rPr>
        <w:t>。(</w:t>
      </w:r>
      <w:r w:rsidR="00455D28">
        <w:rPr>
          <w:rFonts w:ascii="標楷體" w:eastAsia="標楷體" w:hAnsi="標楷體" w:cs="標楷體" w:hint="eastAsia"/>
          <w:kern w:val="2"/>
          <w:lang w:eastAsia="zh-TW"/>
        </w:rPr>
        <w:t>各</w:t>
      </w:r>
      <w:r w:rsidR="003F28CD">
        <w:rPr>
          <w:rFonts w:ascii="標楷體" w:eastAsia="標楷體" w:hAnsi="標楷體" w:cs="標楷體" w:hint="eastAsia"/>
          <w:kern w:val="2"/>
          <w:lang w:eastAsia="zh-TW"/>
        </w:rPr>
        <w:t>單位</w:t>
      </w:r>
      <w:r w:rsidR="00D37F2C">
        <w:rPr>
          <w:rFonts w:ascii="標楷體" w:eastAsia="標楷體" w:hAnsi="標楷體" w:cs="標楷體" w:hint="eastAsia"/>
          <w:kern w:val="2"/>
          <w:lang w:eastAsia="zh-TW"/>
        </w:rPr>
        <w:t>)</w:t>
      </w:r>
    </w:p>
    <w:p w:rsidR="009559D7" w:rsidRDefault="00455D28" w:rsidP="00F1280E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十二、</w:t>
      </w:r>
      <w:proofErr w:type="gramStart"/>
      <w:r w:rsidR="009559D7">
        <w:rPr>
          <w:rFonts w:ascii="標楷體" w:eastAsia="標楷體" w:hAnsi="標楷體" w:cs="標楷體" w:hint="eastAsia"/>
          <w:kern w:val="2"/>
          <w:lang w:eastAsia="zh-TW"/>
        </w:rPr>
        <w:t>採購法班承辦</w:t>
      </w:r>
      <w:proofErr w:type="gramEnd"/>
      <w:r w:rsidR="009559D7">
        <w:rPr>
          <w:rFonts w:ascii="標楷體" w:eastAsia="標楷體" w:hAnsi="標楷體" w:cs="標楷體" w:hint="eastAsia"/>
          <w:kern w:val="2"/>
          <w:lang w:eastAsia="zh-TW"/>
        </w:rPr>
        <w:t>單位及學員都很認真</w:t>
      </w:r>
      <w:r>
        <w:rPr>
          <w:rFonts w:ascii="標楷體" w:eastAsia="標楷體" w:hAnsi="標楷體" w:cs="標楷體" w:hint="eastAsia"/>
          <w:kern w:val="2"/>
          <w:lang w:eastAsia="zh-TW"/>
        </w:rPr>
        <w:t>，</w:t>
      </w:r>
      <w:r w:rsidR="009559D7">
        <w:rPr>
          <w:rFonts w:ascii="標楷體" w:eastAsia="標楷體" w:hAnsi="標楷體" w:cs="標楷體" w:hint="eastAsia"/>
          <w:kern w:val="2"/>
          <w:lang w:eastAsia="zh-TW"/>
        </w:rPr>
        <w:t>可</w:t>
      </w:r>
      <w:proofErr w:type="gramStart"/>
      <w:r w:rsidR="009559D7">
        <w:rPr>
          <w:rFonts w:ascii="標楷體" w:eastAsia="標楷體" w:hAnsi="標楷體" w:cs="標楷體" w:hint="eastAsia"/>
          <w:kern w:val="2"/>
          <w:lang w:eastAsia="zh-TW"/>
        </w:rPr>
        <w:t>研</w:t>
      </w:r>
      <w:proofErr w:type="gramEnd"/>
      <w:r w:rsidR="009559D7">
        <w:rPr>
          <w:rFonts w:ascii="標楷體" w:eastAsia="標楷體" w:hAnsi="標楷體" w:cs="標楷體" w:hint="eastAsia"/>
          <w:kern w:val="2"/>
          <w:lang w:eastAsia="zh-TW"/>
        </w:rPr>
        <w:t>議針對進一步的需求辦理進階</w:t>
      </w:r>
    </w:p>
    <w:p w:rsidR="00455D28" w:rsidRDefault="00586051" w:rsidP="00F1280E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</w:t>
      </w:r>
      <w:r w:rsidR="00544298">
        <w:rPr>
          <w:rFonts w:ascii="標楷體" w:eastAsia="標楷體" w:hAnsi="標楷體" w:cs="標楷體" w:hint="eastAsia"/>
          <w:kern w:val="2"/>
          <w:lang w:eastAsia="zh-TW"/>
        </w:rPr>
        <w:t xml:space="preserve">   </w:t>
      </w:r>
      <w:r w:rsidR="009559D7">
        <w:rPr>
          <w:rFonts w:ascii="標楷體" w:eastAsia="標楷體" w:hAnsi="標楷體" w:cs="標楷體" w:hint="eastAsia"/>
          <w:kern w:val="2"/>
          <w:lang w:eastAsia="zh-TW"/>
        </w:rPr>
        <w:t>班；臨時人員座談會可選擇在七月中辦理</w:t>
      </w:r>
      <w:r w:rsidR="00455D28">
        <w:rPr>
          <w:rFonts w:ascii="標楷體" w:eastAsia="標楷體" w:hAnsi="標楷體" w:cs="標楷體" w:hint="eastAsia"/>
          <w:kern w:val="2"/>
          <w:lang w:eastAsia="zh-TW"/>
        </w:rPr>
        <w:t>。</w:t>
      </w:r>
      <w:r w:rsidR="00E17D2C">
        <w:rPr>
          <w:rFonts w:ascii="標楷體" w:eastAsia="標楷體" w:hAnsi="標楷體" w:cs="標楷體" w:hint="eastAsia"/>
          <w:kern w:val="2"/>
          <w:lang w:eastAsia="zh-TW"/>
        </w:rPr>
        <w:t>(</w:t>
      </w:r>
      <w:r w:rsidR="009559D7">
        <w:rPr>
          <w:rFonts w:ascii="標楷體" w:eastAsia="標楷體" w:hAnsi="標楷體" w:cs="標楷體" w:hint="eastAsia"/>
          <w:kern w:val="2"/>
          <w:lang w:eastAsia="zh-TW"/>
        </w:rPr>
        <w:t>人事處</w:t>
      </w:r>
      <w:r w:rsidR="00E17D2C">
        <w:rPr>
          <w:rFonts w:ascii="標楷體" w:eastAsia="標楷體" w:hAnsi="標楷體" w:cs="標楷體" w:hint="eastAsia"/>
          <w:kern w:val="2"/>
          <w:lang w:eastAsia="zh-TW"/>
        </w:rPr>
        <w:t>)</w:t>
      </w:r>
    </w:p>
    <w:p w:rsidR="00ED762E" w:rsidRPr="0073023F" w:rsidRDefault="00ED762E">
      <w:pPr>
        <w:spacing w:line="420" w:lineRule="exact"/>
        <w:rPr>
          <w:rFonts w:ascii="標楷體" w:eastAsia="標楷體" w:hAnsi="標楷體" w:cs="標楷體" w:hint="eastAsia"/>
          <w:kern w:val="2"/>
          <w:lang w:eastAsia="zh-TW"/>
        </w:rPr>
      </w:pPr>
    </w:p>
    <w:sectPr w:rsidR="00ED762E" w:rsidRPr="0073023F" w:rsidSect="0073023F">
      <w:pgSz w:w="11906" w:h="16838"/>
      <w:pgMar w:top="851" w:right="1800" w:bottom="851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B6D" w:rsidRDefault="000C6B6D" w:rsidP="00CE4667">
      <w:r>
        <w:separator/>
      </w:r>
    </w:p>
  </w:endnote>
  <w:endnote w:type="continuationSeparator" w:id="0">
    <w:p w:rsidR="000C6B6D" w:rsidRDefault="000C6B6D" w:rsidP="00CE4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B6D" w:rsidRDefault="000C6B6D" w:rsidP="00CE4667">
      <w:r>
        <w:separator/>
      </w:r>
    </w:p>
  </w:footnote>
  <w:footnote w:type="continuationSeparator" w:id="0">
    <w:p w:rsidR="000C6B6D" w:rsidRDefault="000C6B6D" w:rsidP="00CE46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46CC1"/>
    <w:multiLevelType w:val="hybridMultilevel"/>
    <w:tmpl w:val="097062A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9AA5741"/>
    <w:multiLevelType w:val="hybridMultilevel"/>
    <w:tmpl w:val="A484DED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67D76F8"/>
    <w:multiLevelType w:val="hybridMultilevel"/>
    <w:tmpl w:val="3DC2CF6E"/>
    <w:lvl w:ilvl="0" w:tplc="2C5ADEEC">
      <w:start w:val="1"/>
      <w:numFmt w:val="taiwaneseCountingThousand"/>
      <w:lvlText w:val="%1、"/>
      <w:lvlJc w:val="left"/>
      <w:pPr>
        <w:ind w:left="450" w:hanging="450"/>
      </w:pPr>
      <w:rPr>
        <w:rFonts w:ascii="標楷體" w:eastAsia="標楷體" w:hAnsi="標楷體" w:cs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68747BC"/>
    <w:multiLevelType w:val="hybridMultilevel"/>
    <w:tmpl w:val="3B827DF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0C93F0A"/>
    <w:multiLevelType w:val="hybridMultilevel"/>
    <w:tmpl w:val="2C8098A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41B2872"/>
    <w:multiLevelType w:val="hybridMultilevel"/>
    <w:tmpl w:val="19484B5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7BF"/>
    <w:rsid w:val="000074A6"/>
    <w:rsid w:val="000151CA"/>
    <w:rsid w:val="000170CE"/>
    <w:rsid w:val="00021E49"/>
    <w:rsid w:val="00022785"/>
    <w:rsid w:val="00025C27"/>
    <w:rsid w:val="000301BD"/>
    <w:rsid w:val="00031A0E"/>
    <w:rsid w:val="0003491F"/>
    <w:rsid w:val="00040BA4"/>
    <w:rsid w:val="0004502F"/>
    <w:rsid w:val="00052E4C"/>
    <w:rsid w:val="000676AF"/>
    <w:rsid w:val="00072323"/>
    <w:rsid w:val="00073609"/>
    <w:rsid w:val="000772C1"/>
    <w:rsid w:val="000824B1"/>
    <w:rsid w:val="0008488E"/>
    <w:rsid w:val="00084FC8"/>
    <w:rsid w:val="0008584E"/>
    <w:rsid w:val="00085A22"/>
    <w:rsid w:val="00090D99"/>
    <w:rsid w:val="000A39EF"/>
    <w:rsid w:val="000A40F7"/>
    <w:rsid w:val="000B2D02"/>
    <w:rsid w:val="000B3A6C"/>
    <w:rsid w:val="000B45D0"/>
    <w:rsid w:val="000B673B"/>
    <w:rsid w:val="000C0016"/>
    <w:rsid w:val="000C30BC"/>
    <w:rsid w:val="000C4EB2"/>
    <w:rsid w:val="000C6B6D"/>
    <w:rsid w:val="000D1962"/>
    <w:rsid w:val="000D535D"/>
    <w:rsid w:val="000E4407"/>
    <w:rsid w:val="000F0420"/>
    <w:rsid w:val="0010536A"/>
    <w:rsid w:val="00106D26"/>
    <w:rsid w:val="001074A0"/>
    <w:rsid w:val="001115A3"/>
    <w:rsid w:val="00113B2B"/>
    <w:rsid w:val="001230FC"/>
    <w:rsid w:val="00134411"/>
    <w:rsid w:val="001421E3"/>
    <w:rsid w:val="00147028"/>
    <w:rsid w:val="00150047"/>
    <w:rsid w:val="00154BB5"/>
    <w:rsid w:val="0015711A"/>
    <w:rsid w:val="00157888"/>
    <w:rsid w:val="00163F8A"/>
    <w:rsid w:val="00171CA2"/>
    <w:rsid w:val="0018109F"/>
    <w:rsid w:val="001850D6"/>
    <w:rsid w:val="0018678D"/>
    <w:rsid w:val="00191E58"/>
    <w:rsid w:val="00192B5A"/>
    <w:rsid w:val="001C1F21"/>
    <w:rsid w:val="001D1656"/>
    <w:rsid w:val="001D44EB"/>
    <w:rsid w:val="001D59C5"/>
    <w:rsid w:val="001E02BC"/>
    <w:rsid w:val="001E0514"/>
    <w:rsid w:val="001E120B"/>
    <w:rsid w:val="001F2BAA"/>
    <w:rsid w:val="002058B2"/>
    <w:rsid w:val="00207AAC"/>
    <w:rsid w:val="0021201C"/>
    <w:rsid w:val="00215D68"/>
    <w:rsid w:val="00216D81"/>
    <w:rsid w:val="00221B23"/>
    <w:rsid w:val="002344E0"/>
    <w:rsid w:val="00237127"/>
    <w:rsid w:val="002410E9"/>
    <w:rsid w:val="00246BA6"/>
    <w:rsid w:val="00250782"/>
    <w:rsid w:val="00257F4B"/>
    <w:rsid w:val="002611C4"/>
    <w:rsid w:val="002734F4"/>
    <w:rsid w:val="00276843"/>
    <w:rsid w:val="00276BCB"/>
    <w:rsid w:val="002871DF"/>
    <w:rsid w:val="00290507"/>
    <w:rsid w:val="0029608B"/>
    <w:rsid w:val="002A0342"/>
    <w:rsid w:val="002A042E"/>
    <w:rsid w:val="002A1159"/>
    <w:rsid w:val="002A3457"/>
    <w:rsid w:val="002A3F4A"/>
    <w:rsid w:val="002A4CEF"/>
    <w:rsid w:val="002B671B"/>
    <w:rsid w:val="002D4217"/>
    <w:rsid w:val="002E195E"/>
    <w:rsid w:val="002E3F25"/>
    <w:rsid w:val="002E6095"/>
    <w:rsid w:val="002F3A4A"/>
    <w:rsid w:val="002F4A93"/>
    <w:rsid w:val="00306F93"/>
    <w:rsid w:val="00314FF4"/>
    <w:rsid w:val="00317E57"/>
    <w:rsid w:val="0032015A"/>
    <w:rsid w:val="00322916"/>
    <w:rsid w:val="00326E4E"/>
    <w:rsid w:val="00342C4D"/>
    <w:rsid w:val="00343928"/>
    <w:rsid w:val="00351478"/>
    <w:rsid w:val="003518C1"/>
    <w:rsid w:val="00362BC8"/>
    <w:rsid w:val="0037598D"/>
    <w:rsid w:val="0037773F"/>
    <w:rsid w:val="00396465"/>
    <w:rsid w:val="003A4E05"/>
    <w:rsid w:val="003A6E44"/>
    <w:rsid w:val="003B22F0"/>
    <w:rsid w:val="003B5C0E"/>
    <w:rsid w:val="003C588C"/>
    <w:rsid w:val="003D1032"/>
    <w:rsid w:val="003D2AF3"/>
    <w:rsid w:val="003D3CBB"/>
    <w:rsid w:val="003D71B4"/>
    <w:rsid w:val="003E06CE"/>
    <w:rsid w:val="003F09C9"/>
    <w:rsid w:val="003F28CD"/>
    <w:rsid w:val="00410DF4"/>
    <w:rsid w:val="00415315"/>
    <w:rsid w:val="004307C9"/>
    <w:rsid w:val="00434259"/>
    <w:rsid w:val="00434DEC"/>
    <w:rsid w:val="0045222B"/>
    <w:rsid w:val="00455D28"/>
    <w:rsid w:val="00456F72"/>
    <w:rsid w:val="00461114"/>
    <w:rsid w:val="00461AAE"/>
    <w:rsid w:val="0046492F"/>
    <w:rsid w:val="00465CC1"/>
    <w:rsid w:val="004669A7"/>
    <w:rsid w:val="00476309"/>
    <w:rsid w:val="004771D2"/>
    <w:rsid w:val="004815E1"/>
    <w:rsid w:val="00491831"/>
    <w:rsid w:val="004929C3"/>
    <w:rsid w:val="004939B7"/>
    <w:rsid w:val="004A1EAE"/>
    <w:rsid w:val="004A3974"/>
    <w:rsid w:val="004A4C4C"/>
    <w:rsid w:val="004A58E5"/>
    <w:rsid w:val="004A7786"/>
    <w:rsid w:val="004D3456"/>
    <w:rsid w:val="004E31A8"/>
    <w:rsid w:val="004E681D"/>
    <w:rsid w:val="004F1735"/>
    <w:rsid w:val="004F6C10"/>
    <w:rsid w:val="005107CB"/>
    <w:rsid w:val="00517272"/>
    <w:rsid w:val="00517BC5"/>
    <w:rsid w:val="00521BE7"/>
    <w:rsid w:val="00523C08"/>
    <w:rsid w:val="00523C09"/>
    <w:rsid w:val="00524121"/>
    <w:rsid w:val="00525141"/>
    <w:rsid w:val="00527FCB"/>
    <w:rsid w:val="00534E82"/>
    <w:rsid w:val="005407F6"/>
    <w:rsid w:val="00544298"/>
    <w:rsid w:val="00553529"/>
    <w:rsid w:val="005563D5"/>
    <w:rsid w:val="005705C3"/>
    <w:rsid w:val="005853C1"/>
    <w:rsid w:val="00586051"/>
    <w:rsid w:val="00587A32"/>
    <w:rsid w:val="0059158A"/>
    <w:rsid w:val="00591E48"/>
    <w:rsid w:val="00594856"/>
    <w:rsid w:val="005A3BA8"/>
    <w:rsid w:val="005A69F5"/>
    <w:rsid w:val="005C25F8"/>
    <w:rsid w:val="005C408C"/>
    <w:rsid w:val="005C5878"/>
    <w:rsid w:val="005D0E4D"/>
    <w:rsid w:val="005E3764"/>
    <w:rsid w:val="005E53AF"/>
    <w:rsid w:val="005F4EFC"/>
    <w:rsid w:val="00601E18"/>
    <w:rsid w:val="00602E1C"/>
    <w:rsid w:val="006065A4"/>
    <w:rsid w:val="00612468"/>
    <w:rsid w:val="00621BFF"/>
    <w:rsid w:val="00621CB1"/>
    <w:rsid w:val="00631ED1"/>
    <w:rsid w:val="00643BB9"/>
    <w:rsid w:val="006454E5"/>
    <w:rsid w:val="006500A5"/>
    <w:rsid w:val="00652155"/>
    <w:rsid w:val="00655E6E"/>
    <w:rsid w:val="006637D6"/>
    <w:rsid w:val="0066477D"/>
    <w:rsid w:val="00666D5E"/>
    <w:rsid w:val="00673CE0"/>
    <w:rsid w:val="00673E5A"/>
    <w:rsid w:val="006752DC"/>
    <w:rsid w:val="00681AF1"/>
    <w:rsid w:val="0068473C"/>
    <w:rsid w:val="006941A7"/>
    <w:rsid w:val="00697888"/>
    <w:rsid w:val="006B1B4B"/>
    <w:rsid w:val="006C09C6"/>
    <w:rsid w:val="006C31C3"/>
    <w:rsid w:val="006E32B2"/>
    <w:rsid w:val="006E5E04"/>
    <w:rsid w:val="006E7CF1"/>
    <w:rsid w:val="006F4504"/>
    <w:rsid w:val="007057D5"/>
    <w:rsid w:val="00706A77"/>
    <w:rsid w:val="00724785"/>
    <w:rsid w:val="0073023F"/>
    <w:rsid w:val="00733CCB"/>
    <w:rsid w:val="007472E0"/>
    <w:rsid w:val="00752EE5"/>
    <w:rsid w:val="00755FF6"/>
    <w:rsid w:val="00767A0B"/>
    <w:rsid w:val="0079056F"/>
    <w:rsid w:val="0079385D"/>
    <w:rsid w:val="00795979"/>
    <w:rsid w:val="007B0D8E"/>
    <w:rsid w:val="007B7823"/>
    <w:rsid w:val="007C2F28"/>
    <w:rsid w:val="007C67A4"/>
    <w:rsid w:val="007D5BE7"/>
    <w:rsid w:val="007E0664"/>
    <w:rsid w:val="007E52C6"/>
    <w:rsid w:val="0080041A"/>
    <w:rsid w:val="00807427"/>
    <w:rsid w:val="00810303"/>
    <w:rsid w:val="008104E2"/>
    <w:rsid w:val="0081111D"/>
    <w:rsid w:val="00811F77"/>
    <w:rsid w:val="008132B8"/>
    <w:rsid w:val="00813C9E"/>
    <w:rsid w:val="008208DC"/>
    <w:rsid w:val="00821437"/>
    <w:rsid w:val="00824428"/>
    <w:rsid w:val="0082636B"/>
    <w:rsid w:val="00833C32"/>
    <w:rsid w:val="008359B1"/>
    <w:rsid w:val="008419A0"/>
    <w:rsid w:val="008469A1"/>
    <w:rsid w:val="008511F6"/>
    <w:rsid w:val="00852515"/>
    <w:rsid w:val="00855E23"/>
    <w:rsid w:val="008563A9"/>
    <w:rsid w:val="00860548"/>
    <w:rsid w:val="00863DCC"/>
    <w:rsid w:val="00867ED7"/>
    <w:rsid w:val="0088363E"/>
    <w:rsid w:val="00893BCB"/>
    <w:rsid w:val="008A2B96"/>
    <w:rsid w:val="008A4377"/>
    <w:rsid w:val="008A54A0"/>
    <w:rsid w:val="008B3693"/>
    <w:rsid w:val="008B5CA9"/>
    <w:rsid w:val="008C123A"/>
    <w:rsid w:val="008D2763"/>
    <w:rsid w:val="008D34B4"/>
    <w:rsid w:val="008D47E5"/>
    <w:rsid w:val="008E74F9"/>
    <w:rsid w:val="00902B1D"/>
    <w:rsid w:val="00912ED8"/>
    <w:rsid w:val="00914013"/>
    <w:rsid w:val="00917A08"/>
    <w:rsid w:val="00920158"/>
    <w:rsid w:val="0092118F"/>
    <w:rsid w:val="00936236"/>
    <w:rsid w:val="00937582"/>
    <w:rsid w:val="00941307"/>
    <w:rsid w:val="009421D7"/>
    <w:rsid w:val="009433F0"/>
    <w:rsid w:val="00943EBA"/>
    <w:rsid w:val="009464E3"/>
    <w:rsid w:val="009515C4"/>
    <w:rsid w:val="009559D7"/>
    <w:rsid w:val="00970A77"/>
    <w:rsid w:val="00971030"/>
    <w:rsid w:val="00972175"/>
    <w:rsid w:val="009743F5"/>
    <w:rsid w:val="00974825"/>
    <w:rsid w:val="00981EA4"/>
    <w:rsid w:val="00982736"/>
    <w:rsid w:val="00983007"/>
    <w:rsid w:val="00983455"/>
    <w:rsid w:val="00983A75"/>
    <w:rsid w:val="00984A55"/>
    <w:rsid w:val="00996792"/>
    <w:rsid w:val="009B1F4A"/>
    <w:rsid w:val="009B38BB"/>
    <w:rsid w:val="009B7B8B"/>
    <w:rsid w:val="009C6A0A"/>
    <w:rsid w:val="009D7FCC"/>
    <w:rsid w:val="009E51E3"/>
    <w:rsid w:val="009F0202"/>
    <w:rsid w:val="009F02E1"/>
    <w:rsid w:val="009F4CA7"/>
    <w:rsid w:val="009F509D"/>
    <w:rsid w:val="009F7C3B"/>
    <w:rsid w:val="00A009FE"/>
    <w:rsid w:val="00A03ECD"/>
    <w:rsid w:val="00A1343F"/>
    <w:rsid w:val="00A14A36"/>
    <w:rsid w:val="00A1553F"/>
    <w:rsid w:val="00A15F03"/>
    <w:rsid w:val="00A20973"/>
    <w:rsid w:val="00A24148"/>
    <w:rsid w:val="00A31214"/>
    <w:rsid w:val="00A43ADC"/>
    <w:rsid w:val="00A562D3"/>
    <w:rsid w:val="00A568DA"/>
    <w:rsid w:val="00A7717E"/>
    <w:rsid w:val="00AA40AA"/>
    <w:rsid w:val="00AC0267"/>
    <w:rsid w:val="00AC6E02"/>
    <w:rsid w:val="00AD0A1E"/>
    <w:rsid w:val="00AE224D"/>
    <w:rsid w:val="00AE6205"/>
    <w:rsid w:val="00B000F4"/>
    <w:rsid w:val="00B04DA7"/>
    <w:rsid w:val="00B06437"/>
    <w:rsid w:val="00B136E2"/>
    <w:rsid w:val="00B13B8A"/>
    <w:rsid w:val="00B20542"/>
    <w:rsid w:val="00B237BF"/>
    <w:rsid w:val="00B25B33"/>
    <w:rsid w:val="00B32E0F"/>
    <w:rsid w:val="00B34527"/>
    <w:rsid w:val="00B4165A"/>
    <w:rsid w:val="00B42FDC"/>
    <w:rsid w:val="00B45803"/>
    <w:rsid w:val="00B60F48"/>
    <w:rsid w:val="00B6643E"/>
    <w:rsid w:val="00B67428"/>
    <w:rsid w:val="00B70AF0"/>
    <w:rsid w:val="00B72258"/>
    <w:rsid w:val="00B75269"/>
    <w:rsid w:val="00B75DCA"/>
    <w:rsid w:val="00B8175D"/>
    <w:rsid w:val="00B84973"/>
    <w:rsid w:val="00B92585"/>
    <w:rsid w:val="00BA1496"/>
    <w:rsid w:val="00BA2116"/>
    <w:rsid w:val="00BA4EA1"/>
    <w:rsid w:val="00BB2420"/>
    <w:rsid w:val="00BB69E6"/>
    <w:rsid w:val="00BE528D"/>
    <w:rsid w:val="00BF567F"/>
    <w:rsid w:val="00BF66E1"/>
    <w:rsid w:val="00C01194"/>
    <w:rsid w:val="00C159D7"/>
    <w:rsid w:val="00C20400"/>
    <w:rsid w:val="00C33CA9"/>
    <w:rsid w:val="00C5125B"/>
    <w:rsid w:val="00C64528"/>
    <w:rsid w:val="00C66961"/>
    <w:rsid w:val="00C92474"/>
    <w:rsid w:val="00CA07D2"/>
    <w:rsid w:val="00CA2E57"/>
    <w:rsid w:val="00CA70CD"/>
    <w:rsid w:val="00CB3F83"/>
    <w:rsid w:val="00CB590E"/>
    <w:rsid w:val="00CB678B"/>
    <w:rsid w:val="00CB75B4"/>
    <w:rsid w:val="00CC12E4"/>
    <w:rsid w:val="00CE0401"/>
    <w:rsid w:val="00CE05A5"/>
    <w:rsid w:val="00CE4667"/>
    <w:rsid w:val="00CF580C"/>
    <w:rsid w:val="00D00983"/>
    <w:rsid w:val="00D041C1"/>
    <w:rsid w:val="00D26F06"/>
    <w:rsid w:val="00D31CC4"/>
    <w:rsid w:val="00D330A5"/>
    <w:rsid w:val="00D332B3"/>
    <w:rsid w:val="00D33A0B"/>
    <w:rsid w:val="00D35BB2"/>
    <w:rsid w:val="00D3612F"/>
    <w:rsid w:val="00D36AD9"/>
    <w:rsid w:val="00D37F2C"/>
    <w:rsid w:val="00D43D19"/>
    <w:rsid w:val="00D43D95"/>
    <w:rsid w:val="00D565B1"/>
    <w:rsid w:val="00D60F4A"/>
    <w:rsid w:val="00D631B5"/>
    <w:rsid w:val="00D725FA"/>
    <w:rsid w:val="00D73D5D"/>
    <w:rsid w:val="00D8559F"/>
    <w:rsid w:val="00D85D76"/>
    <w:rsid w:val="00D93E35"/>
    <w:rsid w:val="00D96D4A"/>
    <w:rsid w:val="00D96D63"/>
    <w:rsid w:val="00DA0552"/>
    <w:rsid w:val="00DB1CD8"/>
    <w:rsid w:val="00DB4CD9"/>
    <w:rsid w:val="00DB6898"/>
    <w:rsid w:val="00DC5D90"/>
    <w:rsid w:val="00DC7340"/>
    <w:rsid w:val="00DD5578"/>
    <w:rsid w:val="00DD654E"/>
    <w:rsid w:val="00DD6F8D"/>
    <w:rsid w:val="00DE1D88"/>
    <w:rsid w:val="00DF2FAC"/>
    <w:rsid w:val="00E05198"/>
    <w:rsid w:val="00E10152"/>
    <w:rsid w:val="00E11BF0"/>
    <w:rsid w:val="00E138B1"/>
    <w:rsid w:val="00E16C5F"/>
    <w:rsid w:val="00E17D2C"/>
    <w:rsid w:val="00E250D0"/>
    <w:rsid w:val="00E27742"/>
    <w:rsid w:val="00E31543"/>
    <w:rsid w:val="00E36B17"/>
    <w:rsid w:val="00E40B97"/>
    <w:rsid w:val="00E46F22"/>
    <w:rsid w:val="00E512CA"/>
    <w:rsid w:val="00E51A37"/>
    <w:rsid w:val="00E52284"/>
    <w:rsid w:val="00E54520"/>
    <w:rsid w:val="00E62ADD"/>
    <w:rsid w:val="00E66A61"/>
    <w:rsid w:val="00E70D95"/>
    <w:rsid w:val="00E7377D"/>
    <w:rsid w:val="00E81822"/>
    <w:rsid w:val="00E82CC1"/>
    <w:rsid w:val="00E87AFE"/>
    <w:rsid w:val="00E93F72"/>
    <w:rsid w:val="00EA096C"/>
    <w:rsid w:val="00EA10E2"/>
    <w:rsid w:val="00EA5E74"/>
    <w:rsid w:val="00EA7478"/>
    <w:rsid w:val="00EA7FD9"/>
    <w:rsid w:val="00ED265E"/>
    <w:rsid w:val="00ED2A1A"/>
    <w:rsid w:val="00ED762E"/>
    <w:rsid w:val="00EE0476"/>
    <w:rsid w:val="00EF3A89"/>
    <w:rsid w:val="00EF4D46"/>
    <w:rsid w:val="00F03B50"/>
    <w:rsid w:val="00F0626E"/>
    <w:rsid w:val="00F079B1"/>
    <w:rsid w:val="00F105FD"/>
    <w:rsid w:val="00F11840"/>
    <w:rsid w:val="00F11AB3"/>
    <w:rsid w:val="00F1280E"/>
    <w:rsid w:val="00F1559D"/>
    <w:rsid w:val="00F17E1C"/>
    <w:rsid w:val="00F2140F"/>
    <w:rsid w:val="00F21E4B"/>
    <w:rsid w:val="00F4290D"/>
    <w:rsid w:val="00F538F7"/>
    <w:rsid w:val="00F54678"/>
    <w:rsid w:val="00F608F3"/>
    <w:rsid w:val="00F64431"/>
    <w:rsid w:val="00F64B66"/>
    <w:rsid w:val="00F736F4"/>
    <w:rsid w:val="00F737B6"/>
    <w:rsid w:val="00F73981"/>
    <w:rsid w:val="00F74CDA"/>
    <w:rsid w:val="00F757D1"/>
    <w:rsid w:val="00F8389D"/>
    <w:rsid w:val="00FA10D8"/>
    <w:rsid w:val="00FA3E0F"/>
    <w:rsid w:val="00FB0473"/>
    <w:rsid w:val="00FB3BE2"/>
    <w:rsid w:val="00FB4564"/>
    <w:rsid w:val="00FB4F33"/>
    <w:rsid w:val="00FB6E23"/>
    <w:rsid w:val="00FE0A3B"/>
    <w:rsid w:val="00FE1F32"/>
    <w:rsid w:val="00FE2920"/>
    <w:rsid w:val="00FE3C5A"/>
    <w:rsid w:val="00FE6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Calibri" w:hAnsi="Calibri" w:cs="Calibri"/>
      <w:kern w:val="1"/>
      <w:sz w:val="24"/>
      <w:szCs w:val="24"/>
      <w:lang w:eastAsia="ar-SA"/>
    </w:rPr>
  </w:style>
  <w:style w:type="character" w:default="1" w:styleId="a0">
    <w:name w:val="Default Paragraph Font"/>
    <w:aliases w:val="預設段落字型1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  <w:rPr>
      <w:rFonts w:ascii="標楷體" w:eastAsia="標楷體" w:hAnsi="標楷體" w:cs="標楷體"/>
    </w:rPr>
  </w:style>
  <w:style w:type="character" w:customStyle="1" w:styleId="WW8Num2z1">
    <w:name w:val="WW8Num2z1"/>
    <w:rPr>
      <w:rFonts w:cs="Times New Roman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color w:val="auto"/>
    </w:rPr>
  </w:style>
  <w:style w:type="character" w:customStyle="1" w:styleId="WW8Num5z0">
    <w:name w:val="WW8Num5z0"/>
    <w:rPr>
      <w:rFonts w:cs="Times New Roman"/>
    </w:rPr>
  </w:style>
  <w:style w:type="character" w:customStyle="1" w:styleId="WW8Num6z0">
    <w:name w:val="WW8Num6z0"/>
    <w:rPr>
      <w:rFonts w:cs="Times New Roman"/>
    </w:rPr>
  </w:style>
  <w:style w:type="character" w:customStyle="1" w:styleId="WW8Num7z0">
    <w:name w:val="WW8Num7z0"/>
    <w:rPr>
      <w:rFonts w:cs="Times New Roman"/>
    </w:rPr>
  </w:style>
  <w:style w:type="character" w:customStyle="1" w:styleId="WW8Num8z0">
    <w:name w:val="WW8Num8z0"/>
    <w:rPr>
      <w:rFonts w:cs="Times New Roman"/>
    </w:rPr>
  </w:style>
  <w:style w:type="character" w:customStyle="1" w:styleId="2">
    <w:name w:val="預設段落字型2"/>
  </w:style>
  <w:style w:type="character" w:customStyle="1" w:styleId="a3">
    <w:name w:val="頁首 字元"/>
    <w:rPr>
      <w:sz w:val="20"/>
    </w:rPr>
  </w:style>
  <w:style w:type="character" w:customStyle="1" w:styleId="a4">
    <w:name w:val="頁尾 字元"/>
    <w:rPr>
      <w:sz w:val="20"/>
    </w:rPr>
  </w:style>
  <w:style w:type="character" w:customStyle="1" w:styleId="a5">
    <w:name w:val="註解方塊文字 字元"/>
    <w:rPr>
      <w:rFonts w:ascii="Cambria" w:eastAsia="新細明體" w:hAnsi="Cambria" w:cs="Cambria"/>
      <w:sz w:val="18"/>
    </w:rPr>
  </w:style>
  <w:style w:type="character" w:styleId="a6">
    <w:name w:val="annotation reference"/>
    <w:rPr>
      <w:sz w:val="18"/>
    </w:rPr>
  </w:style>
  <w:style w:type="character" w:customStyle="1" w:styleId="a7">
    <w:name w:val="註解文字 字元"/>
    <w:rPr>
      <w:sz w:val="24"/>
    </w:rPr>
  </w:style>
  <w:style w:type="character" w:customStyle="1" w:styleId="a8">
    <w:name w:val="註解主旨 字元"/>
    <w:rPr>
      <w:b/>
      <w:sz w:val="24"/>
    </w:rPr>
  </w:style>
  <w:style w:type="paragraph" w:styleId="a9">
    <w:name w:val="Title"/>
    <w:basedOn w:val="a"/>
    <w:next w:val="aa"/>
    <w:qFormat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a">
    <w:name w:val="Body Text"/>
    <w:basedOn w:val="a"/>
    <w:pPr>
      <w:spacing w:after="120"/>
    </w:pPr>
  </w:style>
  <w:style w:type="paragraph" w:styleId="ab">
    <w:name w:val="List"/>
    <w:basedOn w:val="aa"/>
    <w:rPr>
      <w:rFonts w:cs="Mangal"/>
    </w:rPr>
  </w:style>
  <w:style w:type="paragraph" w:customStyle="1" w:styleId="ac">
    <w:name w:val="標籤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ad">
    <w:name w:val="目錄"/>
    <w:basedOn w:val="a"/>
    <w:pPr>
      <w:suppressLineNumbers/>
    </w:pPr>
    <w:rPr>
      <w:rFonts w:cs="Mangal"/>
    </w:rPr>
  </w:style>
  <w:style w:type="paragraph" w:styleId="ae">
    <w:name w:val="List Paragraph"/>
    <w:basedOn w:val="a"/>
    <w:qFormat/>
    <w:pPr>
      <w:ind w:left="480"/>
    </w:pPr>
  </w:style>
  <w:style w:type="paragraph" w:styleId="af">
    <w:name w:val="header"/>
    <w:basedOn w:val="a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/>
    </w:rPr>
  </w:style>
  <w:style w:type="paragraph" w:styleId="af0">
    <w:name w:val="footer"/>
    <w:basedOn w:val="a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/>
    </w:rPr>
  </w:style>
  <w:style w:type="paragraph" w:styleId="af1">
    <w:name w:val="Balloon Text"/>
    <w:basedOn w:val="a"/>
    <w:rPr>
      <w:rFonts w:ascii="Cambria" w:hAnsi="Cambria" w:cs="Times New Roman"/>
      <w:sz w:val="18"/>
      <w:szCs w:val="20"/>
      <w:lang w:val="x-none"/>
    </w:rPr>
  </w:style>
  <w:style w:type="paragraph" w:styleId="af2">
    <w:name w:val="annotation text"/>
    <w:basedOn w:val="a"/>
    <w:rPr>
      <w:rFonts w:cs="Times New Roman"/>
      <w:szCs w:val="20"/>
      <w:lang w:val="x-none"/>
    </w:rPr>
  </w:style>
  <w:style w:type="paragraph" w:styleId="af3">
    <w:name w:val="annotation subject"/>
    <w:basedOn w:val="af2"/>
    <w:next w:val="af2"/>
    <w:rPr>
      <w:b/>
    </w:rPr>
  </w:style>
  <w:style w:type="paragraph" w:styleId="Web">
    <w:name w:val="Normal (Web)"/>
    <w:basedOn w:val="a"/>
    <w:pPr>
      <w:widowControl/>
      <w:spacing w:before="280" w:after="280"/>
    </w:pPr>
    <w:rPr>
      <w:rFonts w:ascii="新細明體" w:hAnsi="新細明體" w:cs="新細明體"/>
    </w:rPr>
  </w:style>
  <w:style w:type="paragraph" w:styleId="af4">
    <w:name w:val="Salutation"/>
    <w:basedOn w:val="a"/>
    <w:next w:val="a"/>
    <w:link w:val="af5"/>
    <w:uiPriority w:val="99"/>
    <w:unhideWhenUsed/>
    <w:rsid w:val="00072323"/>
    <w:rPr>
      <w:rFonts w:ascii="標楷體" w:eastAsia="標楷體" w:hAnsi="標楷體" w:cs="標楷體"/>
      <w:kern w:val="2"/>
      <w:lang w:eastAsia="zh-TW"/>
    </w:rPr>
  </w:style>
  <w:style w:type="character" w:customStyle="1" w:styleId="af5">
    <w:name w:val="問候 字元"/>
    <w:link w:val="af4"/>
    <w:uiPriority w:val="99"/>
    <w:rsid w:val="00072323"/>
    <w:rPr>
      <w:rFonts w:ascii="標楷體" w:eastAsia="標楷體" w:hAnsi="標楷體" w:cs="標楷體"/>
      <w:kern w:val="2"/>
      <w:sz w:val="24"/>
      <w:szCs w:val="24"/>
    </w:rPr>
  </w:style>
  <w:style w:type="paragraph" w:styleId="af6">
    <w:name w:val="Closing"/>
    <w:basedOn w:val="a"/>
    <w:link w:val="af7"/>
    <w:uiPriority w:val="99"/>
    <w:unhideWhenUsed/>
    <w:rsid w:val="00072323"/>
    <w:pPr>
      <w:ind w:leftChars="1800" w:left="100"/>
    </w:pPr>
    <w:rPr>
      <w:rFonts w:ascii="標楷體" w:eastAsia="標楷體" w:hAnsi="標楷體" w:cs="標楷體"/>
      <w:kern w:val="2"/>
      <w:lang w:eastAsia="zh-TW"/>
    </w:rPr>
  </w:style>
  <w:style w:type="character" w:customStyle="1" w:styleId="af7">
    <w:name w:val="結語 字元"/>
    <w:link w:val="af6"/>
    <w:uiPriority w:val="99"/>
    <w:rsid w:val="00072323"/>
    <w:rPr>
      <w:rFonts w:ascii="標楷體" w:eastAsia="標楷體" w:hAnsi="標楷體" w:cs="標楷體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Calibri" w:hAnsi="Calibri" w:cs="Calibri"/>
      <w:kern w:val="1"/>
      <w:sz w:val="24"/>
      <w:szCs w:val="24"/>
      <w:lang w:eastAsia="ar-SA"/>
    </w:rPr>
  </w:style>
  <w:style w:type="character" w:default="1" w:styleId="a0">
    <w:name w:val="Default Paragraph Font"/>
    <w:aliases w:val="預設段落字型1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  <w:rPr>
      <w:rFonts w:ascii="標楷體" w:eastAsia="標楷體" w:hAnsi="標楷體" w:cs="標楷體"/>
    </w:rPr>
  </w:style>
  <w:style w:type="character" w:customStyle="1" w:styleId="WW8Num2z1">
    <w:name w:val="WW8Num2z1"/>
    <w:rPr>
      <w:rFonts w:cs="Times New Roman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color w:val="auto"/>
    </w:rPr>
  </w:style>
  <w:style w:type="character" w:customStyle="1" w:styleId="WW8Num5z0">
    <w:name w:val="WW8Num5z0"/>
    <w:rPr>
      <w:rFonts w:cs="Times New Roman"/>
    </w:rPr>
  </w:style>
  <w:style w:type="character" w:customStyle="1" w:styleId="WW8Num6z0">
    <w:name w:val="WW8Num6z0"/>
    <w:rPr>
      <w:rFonts w:cs="Times New Roman"/>
    </w:rPr>
  </w:style>
  <w:style w:type="character" w:customStyle="1" w:styleId="WW8Num7z0">
    <w:name w:val="WW8Num7z0"/>
    <w:rPr>
      <w:rFonts w:cs="Times New Roman"/>
    </w:rPr>
  </w:style>
  <w:style w:type="character" w:customStyle="1" w:styleId="WW8Num8z0">
    <w:name w:val="WW8Num8z0"/>
    <w:rPr>
      <w:rFonts w:cs="Times New Roman"/>
    </w:rPr>
  </w:style>
  <w:style w:type="character" w:customStyle="1" w:styleId="2">
    <w:name w:val="預設段落字型2"/>
  </w:style>
  <w:style w:type="character" w:customStyle="1" w:styleId="a3">
    <w:name w:val="頁首 字元"/>
    <w:rPr>
      <w:sz w:val="20"/>
    </w:rPr>
  </w:style>
  <w:style w:type="character" w:customStyle="1" w:styleId="a4">
    <w:name w:val="頁尾 字元"/>
    <w:rPr>
      <w:sz w:val="20"/>
    </w:rPr>
  </w:style>
  <w:style w:type="character" w:customStyle="1" w:styleId="a5">
    <w:name w:val="註解方塊文字 字元"/>
    <w:rPr>
      <w:rFonts w:ascii="Cambria" w:eastAsia="新細明體" w:hAnsi="Cambria" w:cs="Cambria"/>
      <w:sz w:val="18"/>
    </w:rPr>
  </w:style>
  <w:style w:type="character" w:styleId="a6">
    <w:name w:val="annotation reference"/>
    <w:rPr>
      <w:sz w:val="18"/>
    </w:rPr>
  </w:style>
  <w:style w:type="character" w:customStyle="1" w:styleId="a7">
    <w:name w:val="註解文字 字元"/>
    <w:rPr>
      <w:sz w:val="24"/>
    </w:rPr>
  </w:style>
  <w:style w:type="character" w:customStyle="1" w:styleId="a8">
    <w:name w:val="註解主旨 字元"/>
    <w:rPr>
      <w:b/>
      <w:sz w:val="24"/>
    </w:rPr>
  </w:style>
  <w:style w:type="paragraph" w:styleId="a9">
    <w:name w:val="Title"/>
    <w:basedOn w:val="a"/>
    <w:next w:val="aa"/>
    <w:qFormat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a">
    <w:name w:val="Body Text"/>
    <w:basedOn w:val="a"/>
    <w:pPr>
      <w:spacing w:after="120"/>
    </w:pPr>
  </w:style>
  <w:style w:type="paragraph" w:styleId="ab">
    <w:name w:val="List"/>
    <w:basedOn w:val="aa"/>
    <w:rPr>
      <w:rFonts w:cs="Mangal"/>
    </w:rPr>
  </w:style>
  <w:style w:type="paragraph" w:customStyle="1" w:styleId="ac">
    <w:name w:val="標籤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ad">
    <w:name w:val="目錄"/>
    <w:basedOn w:val="a"/>
    <w:pPr>
      <w:suppressLineNumbers/>
    </w:pPr>
    <w:rPr>
      <w:rFonts w:cs="Mangal"/>
    </w:rPr>
  </w:style>
  <w:style w:type="paragraph" w:styleId="ae">
    <w:name w:val="List Paragraph"/>
    <w:basedOn w:val="a"/>
    <w:qFormat/>
    <w:pPr>
      <w:ind w:left="480"/>
    </w:pPr>
  </w:style>
  <w:style w:type="paragraph" w:styleId="af">
    <w:name w:val="header"/>
    <w:basedOn w:val="a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/>
    </w:rPr>
  </w:style>
  <w:style w:type="paragraph" w:styleId="af0">
    <w:name w:val="footer"/>
    <w:basedOn w:val="a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/>
    </w:rPr>
  </w:style>
  <w:style w:type="paragraph" w:styleId="af1">
    <w:name w:val="Balloon Text"/>
    <w:basedOn w:val="a"/>
    <w:rPr>
      <w:rFonts w:ascii="Cambria" w:hAnsi="Cambria" w:cs="Times New Roman"/>
      <w:sz w:val="18"/>
      <w:szCs w:val="20"/>
      <w:lang w:val="x-none"/>
    </w:rPr>
  </w:style>
  <w:style w:type="paragraph" w:styleId="af2">
    <w:name w:val="annotation text"/>
    <w:basedOn w:val="a"/>
    <w:rPr>
      <w:rFonts w:cs="Times New Roman"/>
      <w:szCs w:val="20"/>
      <w:lang w:val="x-none"/>
    </w:rPr>
  </w:style>
  <w:style w:type="paragraph" w:styleId="af3">
    <w:name w:val="annotation subject"/>
    <w:basedOn w:val="af2"/>
    <w:next w:val="af2"/>
    <w:rPr>
      <w:b/>
    </w:rPr>
  </w:style>
  <w:style w:type="paragraph" w:styleId="Web">
    <w:name w:val="Normal (Web)"/>
    <w:basedOn w:val="a"/>
    <w:pPr>
      <w:widowControl/>
      <w:spacing w:before="280" w:after="280"/>
    </w:pPr>
    <w:rPr>
      <w:rFonts w:ascii="新細明體" w:hAnsi="新細明體" w:cs="新細明體"/>
    </w:rPr>
  </w:style>
  <w:style w:type="paragraph" w:styleId="af4">
    <w:name w:val="Salutation"/>
    <w:basedOn w:val="a"/>
    <w:next w:val="a"/>
    <w:link w:val="af5"/>
    <w:uiPriority w:val="99"/>
    <w:unhideWhenUsed/>
    <w:rsid w:val="00072323"/>
    <w:rPr>
      <w:rFonts w:ascii="標楷體" w:eastAsia="標楷體" w:hAnsi="標楷體" w:cs="標楷體"/>
      <w:kern w:val="2"/>
      <w:lang w:eastAsia="zh-TW"/>
    </w:rPr>
  </w:style>
  <w:style w:type="character" w:customStyle="1" w:styleId="af5">
    <w:name w:val="問候 字元"/>
    <w:link w:val="af4"/>
    <w:uiPriority w:val="99"/>
    <w:rsid w:val="00072323"/>
    <w:rPr>
      <w:rFonts w:ascii="標楷體" w:eastAsia="標楷體" w:hAnsi="標楷體" w:cs="標楷體"/>
      <w:kern w:val="2"/>
      <w:sz w:val="24"/>
      <w:szCs w:val="24"/>
    </w:rPr>
  </w:style>
  <w:style w:type="paragraph" w:styleId="af6">
    <w:name w:val="Closing"/>
    <w:basedOn w:val="a"/>
    <w:link w:val="af7"/>
    <w:uiPriority w:val="99"/>
    <w:unhideWhenUsed/>
    <w:rsid w:val="00072323"/>
    <w:pPr>
      <w:ind w:leftChars="1800" w:left="100"/>
    </w:pPr>
    <w:rPr>
      <w:rFonts w:ascii="標楷體" w:eastAsia="標楷體" w:hAnsi="標楷體" w:cs="標楷體"/>
      <w:kern w:val="2"/>
      <w:lang w:eastAsia="zh-TW"/>
    </w:rPr>
  </w:style>
  <w:style w:type="character" w:customStyle="1" w:styleId="af7">
    <w:name w:val="結語 字元"/>
    <w:link w:val="af6"/>
    <w:uiPriority w:val="99"/>
    <w:rsid w:val="00072323"/>
    <w:rPr>
      <w:rFonts w:ascii="標楷體" w:eastAsia="標楷體" w:hAnsi="標楷體" w:cs="標楷體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795BA-C43A-4D1B-87B0-86DE78A04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181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連江縣政府第十二次主管週報會議記錄</dc:title>
  <dc:creator>TestUser</dc:creator>
  <cp:lastModifiedBy>Netdo</cp:lastModifiedBy>
  <cp:revision>2</cp:revision>
  <cp:lastPrinted>2017-07-03T05:43:00Z</cp:lastPrinted>
  <dcterms:created xsi:type="dcterms:W3CDTF">2017-08-16T02:49:00Z</dcterms:created>
  <dcterms:modified xsi:type="dcterms:W3CDTF">2017-08-16T02:49:00Z</dcterms:modified>
</cp:coreProperties>
</file>